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A2" w:rsidRPr="009E3F60" w:rsidRDefault="00543DD7">
      <w:pPr>
        <w:rPr>
          <w:rFonts w:ascii="Times New Roman" w:hAnsi="Times New Roman" w:cs="Times New Roman"/>
          <w:b/>
          <w:sz w:val="24"/>
          <w:szCs w:val="24"/>
        </w:rPr>
      </w:pPr>
      <w:r w:rsidRPr="009E3F60">
        <w:rPr>
          <w:rFonts w:ascii="Times New Roman" w:hAnsi="Times New Roman" w:cs="Times New Roman"/>
          <w:b/>
          <w:sz w:val="24"/>
          <w:szCs w:val="24"/>
        </w:rPr>
        <w:t xml:space="preserve">Analisis </w:t>
      </w:r>
      <w:r w:rsidRPr="009E3F60">
        <w:rPr>
          <w:rFonts w:ascii="Times New Roman" w:hAnsi="Times New Roman" w:cs="Times New Roman"/>
          <w:b/>
          <w:i/>
          <w:sz w:val="24"/>
          <w:szCs w:val="24"/>
        </w:rPr>
        <w:t>Brand Image</w:t>
      </w:r>
      <w:r w:rsidRPr="009E3F60">
        <w:rPr>
          <w:rFonts w:ascii="Times New Roman" w:hAnsi="Times New Roman" w:cs="Times New Roman"/>
          <w:b/>
          <w:sz w:val="24"/>
          <w:szCs w:val="24"/>
        </w:rPr>
        <w:t xml:space="preserve"> terhadap Minat Konsumen Produk </w:t>
      </w:r>
      <w:bookmarkStart w:id="0" w:name="_GoBack"/>
      <w:r w:rsidRPr="0082022D">
        <w:rPr>
          <w:rFonts w:ascii="Times New Roman" w:hAnsi="Times New Roman" w:cs="Times New Roman"/>
          <w:b/>
          <w:i/>
          <w:sz w:val="24"/>
          <w:szCs w:val="24"/>
        </w:rPr>
        <w:t>The Body Shop</w:t>
      </w:r>
      <w:bookmarkEnd w:id="0"/>
      <w:r w:rsidRPr="009E3F60">
        <w:rPr>
          <w:rFonts w:ascii="Times New Roman" w:hAnsi="Times New Roman" w:cs="Times New Roman"/>
          <w:b/>
          <w:sz w:val="24"/>
          <w:szCs w:val="24"/>
        </w:rPr>
        <w:t xml:space="preserve"> Palangka Raya</w:t>
      </w:r>
    </w:p>
    <w:p w:rsidR="00543DD7" w:rsidRPr="00731386" w:rsidRDefault="00543DD7">
      <w:pPr>
        <w:rPr>
          <w:rFonts w:ascii="Times New Roman" w:hAnsi="Times New Roman" w:cs="Times New Roman"/>
        </w:rPr>
      </w:pPr>
      <w:r w:rsidRPr="00731386">
        <w:rPr>
          <w:rFonts w:ascii="Times New Roman" w:hAnsi="Times New Roman" w:cs="Times New Roman"/>
        </w:rPr>
        <w:t>Noorjaya Nahan</w:t>
      </w:r>
      <w:r w:rsidRPr="00731386">
        <w:rPr>
          <w:rFonts w:ascii="Times New Roman" w:hAnsi="Times New Roman" w:cs="Times New Roman"/>
          <w:vertAlign w:val="superscript"/>
        </w:rPr>
        <w:t>1</w:t>
      </w:r>
      <w:r w:rsidRPr="00731386">
        <w:rPr>
          <w:rFonts w:ascii="Times New Roman" w:hAnsi="Times New Roman" w:cs="Times New Roman"/>
        </w:rPr>
        <w:t>, Vivy Kristinae</w:t>
      </w:r>
      <w:r w:rsidRPr="00731386">
        <w:rPr>
          <w:rFonts w:ascii="Times New Roman" w:hAnsi="Times New Roman" w:cs="Times New Roman"/>
          <w:vertAlign w:val="superscript"/>
        </w:rPr>
        <w:t>2</w:t>
      </w:r>
    </w:p>
    <w:p w:rsidR="00543DD7" w:rsidRPr="00731386" w:rsidRDefault="00731386">
      <w:pPr>
        <w:rPr>
          <w:rFonts w:ascii="Times New Roman" w:hAnsi="Times New Roman" w:cs="Times New Roman"/>
        </w:rPr>
      </w:pPr>
      <w:r w:rsidRPr="00731386">
        <w:rPr>
          <w:rFonts w:ascii="Times New Roman" w:hAnsi="Times New Roman" w:cs="Times New Roman"/>
        </w:rPr>
        <w:t xml:space="preserve">Fakultas Ekonomi dan Bisnis, </w:t>
      </w:r>
      <w:r w:rsidR="00543DD7" w:rsidRPr="00731386">
        <w:rPr>
          <w:rFonts w:ascii="Times New Roman" w:hAnsi="Times New Roman" w:cs="Times New Roman"/>
        </w:rPr>
        <w:t>Universitas Palangka Raya</w:t>
      </w:r>
    </w:p>
    <w:p w:rsidR="00543DD7" w:rsidRPr="00731386" w:rsidRDefault="00543DD7">
      <w:pPr>
        <w:rPr>
          <w:rFonts w:ascii="Times New Roman" w:hAnsi="Times New Roman" w:cs="Times New Roman"/>
        </w:rPr>
      </w:pPr>
      <w:r w:rsidRPr="00731386">
        <w:rPr>
          <w:rFonts w:ascii="Times New Roman" w:hAnsi="Times New Roman" w:cs="Times New Roman"/>
        </w:rPr>
        <w:t xml:space="preserve">email : </w:t>
      </w:r>
      <w:hyperlink r:id="rId5" w:history="1">
        <w:r w:rsidRPr="00731386">
          <w:rPr>
            <w:rStyle w:val="Hyperlink"/>
            <w:rFonts w:ascii="Times New Roman" w:hAnsi="Times New Roman" w:cs="Times New Roman"/>
          </w:rPr>
          <w:t>vivykristinae84@gmail.com</w:t>
        </w:r>
      </w:hyperlink>
    </w:p>
    <w:p w:rsidR="00543DD7" w:rsidRPr="006E1D1E" w:rsidRDefault="00543DD7" w:rsidP="006E1D1E">
      <w:pPr>
        <w:spacing w:line="240" w:lineRule="auto"/>
        <w:rPr>
          <w:rFonts w:ascii="Times New Roman" w:hAnsi="Times New Roman" w:cs="Times New Roman"/>
          <w:b/>
          <w:sz w:val="24"/>
          <w:szCs w:val="24"/>
        </w:rPr>
      </w:pPr>
      <w:r w:rsidRPr="006E1D1E">
        <w:rPr>
          <w:rFonts w:ascii="Times New Roman" w:hAnsi="Times New Roman" w:cs="Times New Roman"/>
          <w:b/>
          <w:sz w:val="24"/>
          <w:szCs w:val="24"/>
        </w:rPr>
        <w:t>Abstract</w:t>
      </w:r>
    </w:p>
    <w:p w:rsidR="00731386" w:rsidRPr="006E1D1E" w:rsidRDefault="00731386" w:rsidP="006E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6E1D1E">
        <w:rPr>
          <w:rFonts w:ascii="Times New Roman" w:eastAsia="Times New Roman" w:hAnsi="Times New Roman" w:cs="Times New Roman"/>
          <w:sz w:val="24"/>
          <w:szCs w:val="24"/>
          <w:lang w:val="en" w:eastAsia="id-ID"/>
        </w:rPr>
        <w:t>Competition for environmentally friendly products in the current era is increasing, resulting in consumer interest in products that require information about products. The purpose of this study is to identify the extent of brand image in the community towards environmentally friendly products in The Body Shop products in</w:t>
      </w:r>
      <w:r w:rsidR="009E3F60" w:rsidRPr="006E1D1E">
        <w:rPr>
          <w:rFonts w:ascii="Times New Roman" w:eastAsia="Times New Roman" w:hAnsi="Times New Roman" w:cs="Times New Roman"/>
          <w:sz w:val="24"/>
          <w:szCs w:val="24"/>
          <w:lang w:eastAsia="id-ID"/>
        </w:rPr>
        <w:t xml:space="preserve"> </w:t>
      </w:r>
      <w:r w:rsidRPr="006E1D1E">
        <w:rPr>
          <w:rFonts w:ascii="Times New Roman" w:eastAsia="Times New Roman" w:hAnsi="Times New Roman" w:cs="Times New Roman"/>
          <w:sz w:val="24"/>
          <w:szCs w:val="24"/>
          <w:lang w:val="en" w:eastAsia="id-ID"/>
        </w:rPr>
        <w:t>Palangka Raya which are environmentally friendly products and can be used from teens to parents. Research with a sample of 100 consumers with consumer age control variables and analyzed quantitatively with SPSS 24.0 resulted in a significant brand image that could increase consumer interest and significant mediation promotion in making repeat purchases. Research implications for increasing consumer interest in products by maintaining product image and relentless promotion as a business strategy so that they are able to compete in environmentally friendly products.</w:t>
      </w:r>
    </w:p>
    <w:p w:rsidR="00731386" w:rsidRPr="006E1D1E" w:rsidRDefault="00731386" w:rsidP="006E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31386" w:rsidRPr="006E1D1E" w:rsidRDefault="00731386" w:rsidP="006E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6E1D1E">
        <w:rPr>
          <w:rFonts w:ascii="Times New Roman" w:eastAsia="Times New Roman" w:hAnsi="Times New Roman" w:cs="Times New Roman"/>
          <w:sz w:val="24"/>
          <w:szCs w:val="24"/>
          <w:lang w:val="en" w:eastAsia="id-ID"/>
        </w:rPr>
        <w:t>Keywords: Brand Image, Promotion, Interest, Repurchase</w:t>
      </w:r>
    </w:p>
    <w:p w:rsidR="00731386" w:rsidRPr="00731386" w:rsidRDefault="00731386" w:rsidP="0073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d-ID"/>
        </w:rPr>
      </w:pPr>
    </w:p>
    <w:p w:rsidR="00C61A19" w:rsidRPr="0027264D" w:rsidRDefault="00C61A19" w:rsidP="006E1D1E">
      <w:pPr>
        <w:spacing w:line="240" w:lineRule="auto"/>
        <w:jc w:val="both"/>
        <w:rPr>
          <w:rFonts w:ascii="Times New Roman" w:hAnsi="Times New Roman" w:cs="Times New Roman"/>
          <w:b/>
          <w:sz w:val="24"/>
          <w:szCs w:val="24"/>
        </w:rPr>
      </w:pPr>
      <w:r w:rsidRPr="0027264D">
        <w:rPr>
          <w:rFonts w:ascii="Times New Roman" w:hAnsi="Times New Roman" w:cs="Times New Roman"/>
          <w:b/>
          <w:sz w:val="24"/>
          <w:szCs w:val="24"/>
        </w:rPr>
        <w:t xml:space="preserve">Pendahuluan </w:t>
      </w:r>
    </w:p>
    <w:p w:rsidR="00825D61" w:rsidRPr="0027264D" w:rsidRDefault="00364837"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Pertumbuhan dalam produk ramah lingkungan saat ini menjadi persaingan tinggi perusahaan/usaha dengan berlomba-lomba menggunakan produk ramah lingkungan, yang menjadi kebijakan di Indonesia untuk mengurangi pemanasan global yang berdampak pada bisnis-bisnis di Indonesia untuk menerapkan produk mereka berbahan dasar ramah lingkungan (tumbuh-tumbuhan). The Body Shop merupakan produk yang baru masu</w:t>
      </w:r>
      <w:r w:rsidR="00DF2BF3">
        <w:rPr>
          <w:rFonts w:ascii="Times New Roman" w:hAnsi="Times New Roman" w:cs="Times New Roman"/>
          <w:sz w:val="24"/>
          <w:szCs w:val="24"/>
        </w:rPr>
        <w:t>k di Palangka Raya di tahun 2014</w:t>
      </w:r>
      <w:r w:rsidRPr="0027264D">
        <w:rPr>
          <w:rFonts w:ascii="Times New Roman" w:hAnsi="Times New Roman" w:cs="Times New Roman"/>
          <w:sz w:val="24"/>
          <w:szCs w:val="24"/>
        </w:rPr>
        <w:t xml:space="preserve"> sampai saat ini, banyak di minati oleh wanita </w:t>
      </w:r>
      <w:r w:rsidR="009E3F60" w:rsidRPr="0027264D">
        <w:rPr>
          <w:rFonts w:ascii="Times New Roman" w:hAnsi="Times New Roman" w:cs="Times New Roman"/>
          <w:sz w:val="24"/>
          <w:szCs w:val="24"/>
        </w:rPr>
        <w:t xml:space="preserve">dan pria </w:t>
      </w:r>
      <w:r w:rsidRPr="0027264D">
        <w:rPr>
          <w:rFonts w:ascii="Times New Roman" w:hAnsi="Times New Roman" w:cs="Times New Roman"/>
          <w:sz w:val="24"/>
          <w:szCs w:val="24"/>
        </w:rPr>
        <w:t xml:space="preserve">dewasa muda. Berdasarkan data pembelian jumlah penduduk tahun 2018 (usia 13-50 </w:t>
      </w:r>
      <w:r w:rsidR="009E3F60" w:rsidRPr="0027264D">
        <w:rPr>
          <w:rFonts w:ascii="Times New Roman" w:hAnsi="Times New Roman" w:cs="Times New Roman"/>
          <w:sz w:val="24"/>
          <w:szCs w:val="24"/>
        </w:rPr>
        <w:t>tahun) masih tidak berbanding, atau a</w:t>
      </w:r>
      <w:r w:rsidRPr="0027264D">
        <w:rPr>
          <w:rFonts w:ascii="Times New Roman" w:hAnsi="Times New Roman" w:cs="Times New Roman"/>
          <w:sz w:val="24"/>
          <w:szCs w:val="24"/>
        </w:rPr>
        <w:t>rtinya, masih kurangnya minat maupun pembelian ulang terhadap produk.</w:t>
      </w:r>
      <w:r w:rsidR="009E3F60" w:rsidRPr="0027264D">
        <w:rPr>
          <w:rFonts w:ascii="Times New Roman" w:hAnsi="Times New Roman" w:cs="Times New Roman"/>
          <w:sz w:val="24"/>
          <w:szCs w:val="24"/>
        </w:rPr>
        <w:t xml:space="preserve"> </w:t>
      </w:r>
      <w:r w:rsidRPr="0027264D">
        <w:rPr>
          <w:rFonts w:ascii="Times New Roman" w:hAnsi="Times New Roman" w:cs="Times New Roman"/>
          <w:sz w:val="24"/>
          <w:szCs w:val="24"/>
        </w:rPr>
        <w:t xml:space="preserve">Menurut </w:t>
      </w:r>
      <w:hyperlink w:anchor="_ENREF_11" w:tooltip="Nedra, 2015 #12160" w:history="1">
        <w:r w:rsidR="009511EB" w:rsidRPr="0027264D">
          <w:rPr>
            <w:rFonts w:ascii="Times New Roman" w:hAnsi="Times New Roman" w:cs="Times New Roman"/>
            <w:sz w:val="24"/>
            <w:szCs w:val="24"/>
          </w:rPr>
          <w:fldChar w:fldCharType="begin"/>
        </w:r>
        <w:r w:rsidR="009511EB" w:rsidRPr="0027264D">
          <w:rPr>
            <w:rFonts w:ascii="Times New Roman" w:hAnsi="Times New Roman" w:cs="Times New Roman"/>
            <w:sz w:val="24"/>
            <w:szCs w:val="24"/>
          </w:rPr>
          <w:instrText xml:space="preserve"> ADDIN EN.CITE &lt;EndNote&gt;&lt;Cite AuthorYear="1"&gt;&lt;Author&gt;Nedra&lt;/Author&gt;&lt;Year&gt;2015&lt;/Year&gt;&lt;RecNum&gt;12160&lt;/RecNum&gt;&lt;DisplayText&gt;Nedra, Sharma, and Dakhli (2015)&lt;/DisplayText&gt;&lt;record&gt;&lt;rec-number&gt;12160&lt;/rec-number&gt;&lt;foreign-keys&gt;&lt;key app="EN" db-id="e2fw222f1azpvrewpa159x5yrrdwertvtxw0" timestamp="1485899158"&gt;12160&lt;/key&gt;&lt;/foreign-keys&gt;&lt;ref-type name="Journal Article"&gt;17&lt;/ref-type&gt;&lt;contributors&gt;&lt;authors&gt;&lt;author&gt;Nedra, Bahri-Ammari&lt;/author&gt;&lt;author&gt;Sharma, Sandhir&lt;/author&gt;&lt;author&gt;Dakhli, Aymen&lt;/author&gt;&lt;/authors&gt;&lt;/contributors&gt;&lt;titles&gt;&lt;title&gt;Perception and motivation to purchase organic products in Mediterranean countries: An empirical study in Tunisian context&lt;/title&gt;&lt;secondary-title&gt;Journal of Research in Marketing and Entrepreneurship&lt;/secondary-title&gt;&lt;/titles&gt;&lt;periodical&gt;&lt;full-title&gt;Journal of Research in Marketing and Entrepreneurship&lt;/full-title&gt;&lt;/periodical&gt;&lt;pages&gt;67-90&lt;/pages&gt;&lt;volume&gt;17&lt;/volume&gt;&lt;number&gt;1&lt;/number&gt;&lt;dates&gt;&lt;year&gt;2015&lt;/year&gt;&lt;pub-dates&gt;&lt;date&gt;2015/07/13&lt;/date&gt;&lt;/pub-dates&gt;&lt;/dates&gt;&lt;publisher&gt;Emerald&lt;/publisher&gt;&lt;isbn&gt;1471-5201&lt;/isbn&gt;&lt;urls&gt;&lt;related-urls&gt;&lt;url&gt;http://dx.doi.org/10.1108/JRME-07-2014-0015&lt;/url&gt;&lt;/related-urls&gt;&lt;/urls&gt;&lt;electronic-resource-num&gt;10.1108/JRME-07-2014-0015&lt;/electronic-resource-num&gt;&lt;access-date&gt;2017/01/31&lt;/access-date&gt;&lt;/record&gt;&lt;/Cite&gt;&lt;/EndNote&gt;</w:instrText>
        </w:r>
        <w:r w:rsidR="009511EB" w:rsidRPr="0027264D">
          <w:rPr>
            <w:rFonts w:ascii="Times New Roman" w:hAnsi="Times New Roman" w:cs="Times New Roman"/>
            <w:sz w:val="24"/>
            <w:szCs w:val="24"/>
          </w:rPr>
          <w:fldChar w:fldCharType="separate"/>
        </w:r>
        <w:r w:rsidR="009511EB" w:rsidRPr="0027264D">
          <w:rPr>
            <w:rFonts w:ascii="Times New Roman" w:hAnsi="Times New Roman" w:cs="Times New Roman"/>
            <w:noProof/>
            <w:sz w:val="24"/>
            <w:szCs w:val="24"/>
          </w:rPr>
          <w:t>Nedra, Sharma, and Dakhli (2015)</w:t>
        </w:r>
        <w:r w:rsidR="009511EB" w:rsidRPr="0027264D">
          <w:rPr>
            <w:rFonts w:ascii="Times New Roman" w:hAnsi="Times New Roman" w:cs="Times New Roman"/>
            <w:sz w:val="24"/>
            <w:szCs w:val="24"/>
          </w:rPr>
          <w:fldChar w:fldCharType="end"/>
        </w:r>
      </w:hyperlink>
      <w:r w:rsidRPr="0027264D">
        <w:rPr>
          <w:rFonts w:ascii="Times New Roman" w:hAnsi="Times New Roman" w:cs="Times New Roman"/>
          <w:sz w:val="24"/>
          <w:szCs w:val="24"/>
        </w:rPr>
        <w:t xml:space="preserve"> produk ramah lingkungan adalah strategi bisnis dalam persaingan yang berdasarkan teori </w:t>
      </w:r>
      <w:r w:rsidRPr="0027264D">
        <w:rPr>
          <w:rFonts w:ascii="Times New Roman" w:hAnsi="Times New Roman" w:cs="Times New Roman"/>
          <w:i/>
          <w:sz w:val="24"/>
          <w:szCs w:val="24"/>
        </w:rPr>
        <w:t>Competitive advantage</w:t>
      </w:r>
      <w:r w:rsidRPr="0027264D">
        <w:rPr>
          <w:rFonts w:ascii="Times New Roman" w:hAnsi="Times New Roman" w:cs="Times New Roman"/>
          <w:sz w:val="24"/>
          <w:szCs w:val="24"/>
        </w:rPr>
        <w:t xml:space="preserve"> dapat meningkatkan </w:t>
      </w:r>
      <w:r w:rsidR="002B1D10" w:rsidRPr="0027264D">
        <w:rPr>
          <w:rFonts w:ascii="Times New Roman" w:hAnsi="Times New Roman" w:cs="Times New Roman"/>
          <w:sz w:val="24"/>
          <w:szCs w:val="24"/>
        </w:rPr>
        <w:t xml:space="preserve">pendapatan perusahaan pelaku bisnis dengan persepsi yang mendukung kebijakan penerintah dalam menjaga bumi. Pembelian dalam produk ramah lingkungan yang didukung lingkungan eksternal dapat mempengaruhi minat dan signifikan pada perilaku konsumen dalam melakukan pembelian ulang, karena produk dapat digunakan jangka panjang dan kecil kemungkinan dampak pada konsumen </w:t>
      </w:r>
      <w:r w:rsidR="002B1D10" w:rsidRPr="0027264D">
        <w:rPr>
          <w:rFonts w:ascii="Times New Roman" w:hAnsi="Times New Roman" w:cs="Times New Roman"/>
          <w:sz w:val="24"/>
          <w:szCs w:val="24"/>
        </w:rPr>
        <w:fldChar w:fldCharType="begin"/>
      </w:r>
      <w:r w:rsidR="002B1D10" w:rsidRPr="0027264D">
        <w:rPr>
          <w:rFonts w:ascii="Times New Roman" w:hAnsi="Times New Roman" w:cs="Times New Roman"/>
          <w:sz w:val="24"/>
          <w:szCs w:val="24"/>
        </w:rPr>
        <w:instrText xml:space="preserve"> ADDIN EN.CITE &lt;EndNote&gt;&lt;Cite&gt;&lt;Author&gt;Gonçalves&lt;/Author&gt;&lt;Year&gt;2016&lt;/Year&gt;&lt;RecNum&gt;13915&lt;/RecNum&gt;&lt;DisplayText&gt;(Gonçalves, Lourenço, &amp;amp; Silva, 2016)&lt;/DisplayText&gt;&lt;record&gt;&lt;rec-number&gt;13915&lt;/rec-number&gt;&lt;foreign-keys&gt;&lt;key app="EN" db-id="e2fw222f1azpvrewpa159x5yrrdwertvtxw0" timestamp="1521596557"&gt;13915&lt;/key&gt;&lt;key app="ENWeb" db-id=""&gt;0&lt;/key&gt;&lt;/foreign-keys&gt;&lt;ref-type name="Journal Article"&gt;17&lt;/ref-type&gt;&lt;contributors&gt;&lt;authors&gt;&lt;author&gt;Gonçalves, Helena Martins&lt;/author&gt;&lt;author&gt;Lourenço, Tiago Ferreira&lt;/author&gt;&lt;author&gt;Silva, Graça Miranda&lt;/author&gt;&lt;/authors&gt;&lt;/contributors&gt;&lt;titles&gt;&lt;title&gt;Green buying behavior and the theory of consumption values: A fuzzy-set approach&lt;/title&gt;&lt;secondary-title&gt;Journal of Business Research&lt;/secondary-title&gt;&lt;/titles&gt;&lt;periodical&gt;&lt;full-title&gt;Journal of Business Research&lt;/full-title&gt;&lt;/periodical&gt;&lt;pages&gt;1484-1491&lt;/pages&gt;&lt;volume&gt;69&lt;/volume&gt;&lt;number&gt;4&lt;/number&gt;&lt;section&gt;1484&lt;/section&gt;&lt;dates&gt;&lt;year&gt;2016&lt;/year&gt;&lt;/dates&gt;&lt;isbn&gt;01482963&lt;/isbn&gt;&lt;urls&gt;&lt;/urls&gt;&lt;electronic-resource-num&gt;10.1016/j.jbusres.2015.10.129&lt;/electronic-resource-num&gt;&lt;/record&gt;&lt;/Cite&gt;&lt;/EndNote&gt;</w:instrText>
      </w:r>
      <w:r w:rsidR="002B1D10" w:rsidRPr="0027264D">
        <w:rPr>
          <w:rFonts w:ascii="Times New Roman" w:hAnsi="Times New Roman" w:cs="Times New Roman"/>
          <w:sz w:val="24"/>
          <w:szCs w:val="24"/>
        </w:rPr>
        <w:fldChar w:fldCharType="separate"/>
      </w:r>
      <w:r w:rsidR="002B1D10" w:rsidRPr="0027264D">
        <w:rPr>
          <w:rFonts w:ascii="Times New Roman" w:hAnsi="Times New Roman" w:cs="Times New Roman"/>
          <w:noProof/>
          <w:sz w:val="24"/>
          <w:szCs w:val="24"/>
        </w:rPr>
        <w:t>(</w:t>
      </w:r>
      <w:hyperlink w:anchor="_ENREF_7" w:tooltip="Gonçalves, 2016 #13915" w:history="1">
        <w:r w:rsidR="009511EB" w:rsidRPr="0027264D">
          <w:rPr>
            <w:rFonts w:ascii="Times New Roman" w:hAnsi="Times New Roman" w:cs="Times New Roman"/>
            <w:noProof/>
            <w:sz w:val="24"/>
            <w:szCs w:val="24"/>
          </w:rPr>
          <w:t>Gonçalves, Lourenço, &amp; Silva, 2016</w:t>
        </w:r>
      </w:hyperlink>
      <w:r w:rsidR="002B1D10" w:rsidRPr="0027264D">
        <w:rPr>
          <w:rFonts w:ascii="Times New Roman" w:hAnsi="Times New Roman" w:cs="Times New Roman"/>
          <w:noProof/>
          <w:sz w:val="24"/>
          <w:szCs w:val="24"/>
        </w:rPr>
        <w:t>)</w:t>
      </w:r>
      <w:r w:rsidR="002B1D10" w:rsidRPr="0027264D">
        <w:rPr>
          <w:rFonts w:ascii="Times New Roman" w:hAnsi="Times New Roman" w:cs="Times New Roman"/>
          <w:sz w:val="24"/>
          <w:szCs w:val="24"/>
        </w:rPr>
        <w:fldChar w:fldCharType="end"/>
      </w:r>
      <w:r w:rsidR="002B1D10" w:rsidRPr="0027264D">
        <w:rPr>
          <w:rFonts w:ascii="Times New Roman" w:hAnsi="Times New Roman" w:cs="Times New Roman"/>
          <w:sz w:val="24"/>
          <w:szCs w:val="24"/>
        </w:rPr>
        <w:t xml:space="preserve">. </w:t>
      </w:r>
    </w:p>
    <w:p w:rsidR="00364837" w:rsidRPr="0027264D" w:rsidRDefault="009E3F60"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P</w:t>
      </w:r>
      <w:r w:rsidR="002B1D10" w:rsidRPr="0027264D">
        <w:rPr>
          <w:rFonts w:ascii="Times New Roman" w:hAnsi="Times New Roman" w:cs="Times New Roman"/>
          <w:sz w:val="24"/>
          <w:szCs w:val="24"/>
        </w:rPr>
        <w:t>roduk dari The Body Shop bukan hanya buat wanita tetapi juga pria yang lengk</w:t>
      </w:r>
      <w:r w:rsidR="0055027A" w:rsidRPr="0027264D">
        <w:rPr>
          <w:rFonts w:ascii="Times New Roman" w:hAnsi="Times New Roman" w:cs="Times New Roman"/>
          <w:sz w:val="24"/>
          <w:szCs w:val="24"/>
        </w:rPr>
        <w:t xml:space="preserve">ap sebagai perawatan tubuh dalam kemasan yang mudah di bawa </w:t>
      </w:r>
      <w:r w:rsidR="0001694F">
        <w:rPr>
          <w:rFonts w:ascii="Times New Roman" w:hAnsi="Times New Roman" w:cs="Times New Roman"/>
          <w:sz w:val="24"/>
          <w:szCs w:val="24"/>
        </w:rPr>
        <w:t>dan kombinasi harga antara Rp. 5</w:t>
      </w:r>
      <w:r w:rsidR="0055027A" w:rsidRPr="0027264D">
        <w:rPr>
          <w:rFonts w:ascii="Times New Roman" w:hAnsi="Times New Roman" w:cs="Times New Roman"/>
          <w:sz w:val="24"/>
          <w:szCs w:val="24"/>
        </w:rPr>
        <w:t>5.000,- sampai dengan Rp. 800.000,- dengan promo menarik di setiap even seperti hari nasional (Chrismast day, Idul Fitri,Imlek dll)</w:t>
      </w:r>
      <w:r w:rsidRPr="0027264D">
        <w:rPr>
          <w:rFonts w:ascii="Times New Roman" w:hAnsi="Times New Roman" w:cs="Times New Roman"/>
          <w:sz w:val="24"/>
          <w:szCs w:val="24"/>
        </w:rPr>
        <w:t xml:space="preserve"> dan berbagai macam varian sensasi wangi dan kosmetik yang aman di gunakan dalam jangka waktu yang panjang</w:t>
      </w:r>
      <w:r w:rsidR="0055027A" w:rsidRPr="0027264D">
        <w:rPr>
          <w:rFonts w:ascii="Times New Roman" w:hAnsi="Times New Roman" w:cs="Times New Roman"/>
          <w:sz w:val="24"/>
          <w:szCs w:val="24"/>
        </w:rPr>
        <w:t xml:space="preserve">. Menurut </w:t>
      </w:r>
      <w:hyperlink w:anchor="_ENREF_12" w:tooltip="Park, 1986 #9989" w:history="1">
        <w:r w:rsidR="009511EB" w:rsidRPr="0027264D">
          <w:rPr>
            <w:rFonts w:ascii="Times New Roman" w:hAnsi="Times New Roman" w:cs="Times New Roman"/>
            <w:sz w:val="24"/>
            <w:szCs w:val="24"/>
          </w:rPr>
          <w:fldChar w:fldCharType="begin"/>
        </w:r>
        <w:r w:rsidR="009511EB" w:rsidRPr="0027264D">
          <w:rPr>
            <w:rFonts w:ascii="Times New Roman" w:hAnsi="Times New Roman" w:cs="Times New Roman"/>
            <w:sz w:val="24"/>
            <w:szCs w:val="24"/>
          </w:rPr>
          <w:instrText xml:space="preserve"> ADDIN EN.CITE &lt;EndNote&gt;&lt;Cite AuthorYear="1"&gt;&lt;Author&gt;Park&lt;/Author&gt;&lt;Year&gt;1986&lt;/Year&gt;&lt;RecNum&gt;9989&lt;/RecNum&gt;&lt;DisplayText&gt;Park, Jaworski, and MacInnis (1986)&lt;/DisplayText&gt;&lt;record&gt;&lt;rec-number&gt;9989&lt;/rec-number&gt;&lt;foreign-keys&gt;&lt;key app="EN" db-id="e2fw222f1azpvrewpa159x5yrrdwertvtxw0" timestamp="1473637372"&gt;9989&lt;/key&gt;&lt;/foreign-keys&gt;&lt;ref-type name="Journal Article"&gt;17&lt;/ref-type&gt;&lt;contributors&gt;&lt;authors&gt;&lt;author&gt;Park, C. Whan&lt;/author&gt;&lt;author&gt;Jaworski, Bernard J.&lt;/author&gt;&lt;author&gt;MacInnis, Deborah J.&lt;/author&gt;&lt;/authors&gt;&lt;/contributors&gt;&lt;titles&gt;&lt;title&gt;Strategic Brand Concept-Image Management&lt;/title&gt;&lt;secondary-title&gt;Journal of Marketing&lt;/secondary-title&gt;&lt;/titles&gt;&lt;periodical&gt;&lt;full-title&gt;Journal of Marketing&lt;/full-title&gt;&lt;/periodical&gt;&lt;pages&gt;135-145&lt;/pages&gt;&lt;volume&gt;50&lt;/volume&gt;&lt;number&gt;4&lt;/number&gt;&lt;keywords&gt;&lt;keyword&gt;Business And Economics--Abstracting, Bibliographies, Statistics&lt;/keyword&gt;&lt;keyword&gt;Target markets&lt;/keyword&gt;&lt;keyword&gt;Product management&lt;/keyword&gt;&lt;keyword&gt;Product life cycle&lt;/keyword&gt;&lt;keyword&gt;Market strategy&lt;/keyword&gt;&lt;keyword&gt;Market positioning&lt;/keyword&gt;&lt;keyword&gt;Brand image&lt;/keyword&gt;&lt;keyword&gt;Marketing&lt;/keyword&gt;&lt;keyword&gt;Brand names&lt;/keyword&gt;&lt;keyword&gt;Advertising&lt;/keyword&gt;&lt;keyword&gt;7000:Marketing&lt;/keyword&gt;&lt;/keywords&gt;&lt;dates&gt;&lt;year&gt;1986&lt;/year&gt;&lt;pub-dates&gt;&lt;date&gt;Oct 1986&amp;#xD;2011-10-12&lt;/date&gt;&lt;/pub-dates&gt;&lt;/dates&gt;&lt;pub-location&gt;Chicago&lt;/pub-location&gt;&lt;publisher&gt;American Marketing Association&lt;/publisher&gt;&lt;isbn&gt;00222429&lt;/isbn&gt;&lt;accession-num&gt;227737634; 00337576; 00035226&lt;/accession-num&gt;&lt;urls&gt;&lt;related-urls&gt;&lt;url&gt;http://search.proquest.com/docview/227737634?accountid=49069&lt;/url&gt;&lt;/related-urls&gt;&lt;/urls&gt;&lt;remote-database-name&gt;ABI/INFORM Collection; Research Library&lt;/remote-database-name&gt;&lt;language&gt;English&lt;/language&gt;&lt;/record&gt;&lt;/Cite&gt;&lt;/EndNote&gt;</w:instrText>
        </w:r>
        <w:r w:rsidR="009511EB" w:rsidRPr="0027264D">
          <w:rPr>
            <w:rFonts w:ascii="Times New Roman" w:hAnsi="Times New Roman" w:cs="Times New Roman"/>
            <w:sz w:val="24"/>
            <w:szCs w:val="24"/>
          </w:rPr>
          <w:fldChar w:fldCharType="separate"/>
        </w:r>
        <w:r w:rsidR="009511EB" w:rsidRPr="0027264D">
          <w:rPr>
            <w:rFonts w:ascii="Times New Roman" w:hAnsi="Times New Roman" w:cs="Times New Roman"/>
            <w:noProof/>
            <w:sz w:val="24"/>
            <w:szCs w:val="24"/>
          </w:rPr>
          <w:t>Park, Jaworski, and MacInnis (1986)</w:t>
        </w:r>
        <w:r w:rsidR="009511EB" w:rsidRPr="0027264D">
          <w:rPr>
            <w:rFonts w:ascii="Times New Roman" w:hAnsi="Times New Roman" w:cs="Times New Roman"/>
            <w:sz w:val="24"/>
            <w:szCs w:val="24"/>
          </w:rPr>
          <w:fldChar w:fldCharType="end"/>
        </w:r>
      </w:hyperlink>
      <w:r w:rsidR="0055027A" w:rsidRPr="0027264D">
        <w:rPr>
          <w:rFonts w:ascii="Times New Roman" w:hAnsi="Times New Roman" w:cs="Times New Roman"/>
          <w:sz w:val="24"/>
          <w:szCs w:val="24"/>
        </w:rPr>
        <w:t xml:space="preserve"> menyatakan strategi bisnis yang baik adalah menjaga merek bukan hanya kualitas produk dalam keunggulan bersaing, citra dari merek dalam lingkungan bisnis dan konsumen akan menjadi strategi yang dapat meningkatkan pembeli produk sekar</w:t>
      </w:r>
      <w:r w:rsidR="00825D61" w:rsidRPr="0027264D">
        <w:rPr>
          <w:rFonts w:ascii="Times New Roman" w:hAnsi="Times New Roman" w:cs="Times New Roman"/>
          <w:sz w:val="24"/>
          <w:szCs w:val="24"/>
        </w:rPr>
        <w:t xml:space="preserve">ang maupun konsumen akan datang, dengan </w:t>
      </w:r>
      <w:r w:rsidR="00825D61" w:rsidRPr="0027264D">
        <w:rPr>
          <w:rFonts w:ascii="Times New Roman" w:hAnsi="Times New Roman" w:cs="Times New Roman"/>
          <w:i/>
          <w:sz w:val="24"/>
          <w:szCs w:val="24"/>
        </w:rPr>
        <w:t>promotion</w:t>
      </w:r>
      <w:r w:rsidR="00825D61" w:rsidRPr="0027264D">
        <w:rPr>
          <w:rFonts w:ascii="Times New Roman" w:hAnsi="Times New Roman" w:cs="Times New Roman"/>
          <w:sz w:val="24"/>
          <w:szCs w:val="24"/>
        </w:rPr>
        <w:t xml:space="preserve"> yang baik dan sesuai dengan kualitas produk. Masyarakat yang melakukan pembelian ulang dapat di pengaruhi karena image produk dan informasi dari produk mengenai produk baru dan harga produk yang menarik dalam promo. </w:t>
      </w:r>
      <w:r w:rsidR="00825D61" w:rsidRPr="0027264D">
        <w:rPr>
          <w:rFonts w:ascii="Times New Roman" w:hAnsi="Times New Roman" w:cs="Times New Roman"/>
          <w:sz w:val="24"/>
          <w:szCs w:val="24"/>
        </w:rPr>
        <w:lastRenderedPageBreak/>
        <w:t xml:space="preserve">Minat konsumen dalam produk dapat menjadi strategi bersaing dalam pengembangan produk misalnya bagaimana produk menjadi suatu kebutuhan karena image di masyarakat dan dapat merambah konsumen baru dengan pesan dari produk melalui </w:t>
      </w:r>
      <w:r w:rsidR="00825D61" w:rsidRPr="0027264D">
        <w:rPr>
          <w:rFonts w:ascii="Times New Roman" w:hAnsi="Times New Roman" w:cs="Times New Roman"/>
          <w:i/>
          <w:sz w:val="24"/>
          <w:szCs w:val="24"/>
        </w:rPr>
        <w:t>word of mouth</w:t>
      </w:r>
      <w:r w:rsidR="00825D61" w:rsidRPr="0027264D">
        <w:rPr>
          <w:rFonts w:ascii="Times New Roman" w:hAnsi="Times New Roman" w:cs="Times New Roman"/>
          <w:sz w:val="24"/>
          <w:szCs w:val="24"/>
        </w:rPr>
        <w:t xml:space="preserve"> </w:t>
      </w:r>
      <w:r w:rsidR="00825D61" w:rsidRPr="0027264D">
        <w:rPr>
          <w:rFonts w:ascii="Times New Roman" w:hAnsi="Times New Roman" w:cs="Times New Roman"/>
          <w:sz w:val="24"/>
          <w:szCs w:val="24"/>
        </w:rPr>
        <w:fldChar w:fldCharType="begin"/>
      </w:r>
      <w:r w:rsidR="00825D61" w:rsidRPr="0027264D">
        <w:rPr>
          <w:rFonts w:ascii="Times New Roman" w:hAnsi="Times New Roman" w:cs="Times New Roman"/>
          <w:sz w:val="24"/>
          <w:szCs w:val="24"/>
        </w:rPr>
        <w:instrText xml:space="preserve"> ADDIN EN.CITE &lt;EndNote&gt;&lt;Cite&gt;&lt;Author&gt;Adeniran&lt;/Author&gt;&lt;Year&gt;2012&lt;/Year&gt;&lt;RecNum&gt;6006&lt;/RecNum&gt;&lt;DisplayText&gt;(Adeniran &amp;amp; Johnston, 2012)&lt;/DisplayText&gt;&lt;record&gt;&lt;rec-number&gt;6006&lt;/rec-number&gt;&lt;foreign-keys&gt;&lt;key app="EN" db-id="e2fw222f1azpvrewpa159x5yrrdwertvtxw0" timestamp="1444816641"&gt;6006&lt;/key&gt;&lt;/foreign-keys&gt;&lt;ref-type name="Journal Article"&gt;17&lt;/ref-type&gt;&lt;contributors&gt;&lt;authors&gt;&lt;author&gt;Adeniran, Tejumade V.&lt;/author&gt;&lt;author&gt;Johnston, Kevin A.&lt;/author&gt;&lt;/authors&gt;&lt;/contributors&gt;&lt;titles&gt;&lt;title&gt;Investigating the dynamic capabilities and competitive advantage of South African SMEs&lt;/title&gt;&lt;secondary-title&gt;African Journal of Business Management&lt;/secondary-title&gt;&lt;/titles&gt;&lt;periodical&gt;&lt;full-title&gt;African Journal of Business Management&lt;/full-title&gt;&lt;/periodical&gt;&lt;pages&gt;4088-4099&lt;/pages&gt;&lt;volume&gt;6&lt;/volume&gt;&lt;number&gt;11&lt;/number&gt;&lt;keywords&gt;&lt;keyword&gt;Business And Economics--Management&lt;/keyword&gt;&lt;keyword&gt;Competitive advantage&lt;/keyword&gt;&lt;keyword&gt;dynamic capability&lt;/keyword&gt;&lt;keyword&gt;small and medium enterprises&lt;/keyword&gt;&lt;keyword&gt;Studies&lt;/keyword&gt;&lt;keyword&gt;Small &amp;amp; medium sized enterprises-SME&lt;/keyword&gt;&lt;keyword&gt;Organizational behavior&lt;/keyword&gt;&lt;keyword&gt;South Africa&lt;/keyword&gt;&lt;keyword&gt;9177:Africa&lt;/keyword&gt;&lt;keyword&gt;9130:Experiment/theoretical treatment&lt;/keyword&gt;&lt;keyword&gt;9520:Small business&lt;/keyword&gt;&lt;keyword&gt;2500:Organizational behavior&lt;/keyword&gt;&lt;/keywords&gt;&lt;dates&gt;&lt;year&gt;2012&lt;/year&gt;&lt;pub-dates&gt;&lt;date&gt;2012 Mar 21&amp;#xD;2015-04-15&lt;/date&gt;&lt;/pub-dates&gt;&lt;/dates&gt;&lt;pub-location&gt;Victoria Island&lt;/pub-location&gt;&lt;publisher&gt;Academic Journals&lt;/publisher&gt;&lt;accession-num&gt;1030712172&lt;/accession-num&gt;&lt;urls&gt;&lt;related-urls&gt;&lt;url&gt;http://search.proquest.com/docview/1030712172?accountid=49069&lt;/url&gt;&lt;/related-urls&gt;&lt;/urls&gt;&lt;electronic-resource-num&gt;http://dx.doi.org/10.5897/AJBM11.1673&lt;/electronic-resource-num&gt;&lt;remote-database-name&gt;ABI/INFORM Complete; ProQuest Research Library&lt;/remote-database-name&gt;&lt;language&gt;English&lt;/language&gt;&lt;/record&gt;&lt;/Cite&gt;&lt;/EndNote&gt;</w:instrText>
      </w:r>
      <w:r w:rsidR="00825D61" w:rsidRPr="0027264D">
        <w:rPr>
          <w:rFonts w:ascii="Times New Roman" w:hAnsi="Times New Roman" w:cs="Times New Roman"/>
          <w:sz w:val="24"/>
          <w:szCs w:val="24"/>
        </w:rPr>
        <w:fldChar w:fldCharType="separate"/>
      </w:r>
      <w:r w:rsidR="00825D61" w:rsidRPr="0027264D">
        <w:rPr>
          <w:rFonts w:ascii="Times New Roman" w:hAnsi="Times New Roman" w:cs="Times New Roman"/>
          <w:noProof/>
          <w:sz w:val="24"/>
          <w:szCs w:val="24"/>
        </w:rPr>
        <w:t>(</w:t>
      </w:r>
      <w:hyperlink w:anchor="_ENREF_1" w:tooltip="Adeniran, 2012 #6006" w:history="1">
        <w:r w:rsidR="009511EB" w:rsidRPr="0027264D">
          <w:rPr>
            <w:rFonts w:ascii="Times New Roman" w:hAnsi="Times New Roman" w:cs="Times New Roman"/>
            <w:noProof/>
            <w:sz w:val="24"/>
            <w:szCs w:val="24"/>
          </w:rPr>
          <w:t>Adeniran &amp; Johnston, 2012</w:t>
        </w:r>
      </w:hyperlink>
      <w:r w:rsidR="00825D61" w:rsidRPr="0027264D">
        <w:rPr>
          <w:rFonts w:ascii="Times New Roman" w:hAnsi="Times New Roman" w:cs="Times New Roman"/>
          <w:noProof/>
          <w:sz w:val="24"/>
          <w:szCs w:val="24"/>
        </w:rPr>
        <w:t>)</w:t>
      </w:r>
      <w:r w:rsidR="00825D61" w:rsidRPr="0027264D">
        <w:rPr>
          <w:rFonts w:ascii="Times New Roman" w:hAnsi="Times New Roman" w:cs="Times New Roman"/>
          <w:sz w:val="24"/>
          <w:szCs w:val="24"/>
        </w:rPr>
        <w:fldChar w:fldCharType="end"/>
      </w:r>
      <w:r w:rsidR="00825D61" w:rsidRPr="0027264D">
        <w:rPr>
          <w:rFonts w:ascii="Times New Roman" w:hAnsi="Times New Roman" w:cs="Times New Roman"/>
          <w:sz w:val="24"/>
          <w:szCs w:val="24"/>
        </w:rPr>
        <w:t xml:space="preserve">. Kepuasan konsumen yang di rasakan di dasari oleh kepercayaan konsumen terhadap produk dan kebutuhan yang di rasakan konsumen berdasarkan </w:t>
      </w:r>
      <w:r w:rsidR="00685B0A" w:rsidRPr="0027264D">
        <w:rPr>
          <w:rFonts w:ascii="Times New Roman" w:hAnsi="Times New Roman" w:cs="Times New Roman"/>
          <w:sz w:val="24"/>
          <w:szCs w:val="24"/>
        </w:rPr>
        <w:t xml:space="preserve">kualitas produk dan signifikan dalam mempengaruhi konsumen baru dalam menggunakan produk </w:t>
      </w:r>
      <w:r w:rsidR="00685B0A" w:rsidRPr="0027264D">
        <w:rPr>
          <w:rFonts w:ascii="Times New Roman" w:hAnsi="Times New Roman" w:cs="Times New Roman"/>
          <w:sz w:val="24"/>
          <w:szCs w:val="24"/>
        </w:rPr>
        <w:fldChar w:fldCharType="begin"/>
      </w:r>
      <w:r w:rsidR="00685B0A" w:rsidRPr="0027264D">
        <w:rPr>
          <w:rFonts w:ascii="Times New Roman" w:hAnsi="Times New Roman" w:cs="Times New Roman"/>
          <w:sz w:val="24"/>
          <w:szCs w:val="24"/>
        </w:rPr>
        <w:instrText xml:space="preserve"> ADDIN EN.CITE &lt;EndNote&gt;&lt;Cite&gt;&lt;Author&gt;Purnasari&lt;/Author&gt;&lt;Year&gt;2015&lt;/Year&gt;&lt;RecNum&gt;13034&lt;/RecNum&gt;&lt;DisplayText&gt;(Purnasari &amp;amp; Yuliando, 2015)&lt;/DisplayText&gt;&lt;record&gt;&lt;rec-number&gt;13034&lt;/rec-number&gt;&lt;foreign-keys&gt;&lt;key app="EN" db-id="e2fw222f1azpvrewpa159x5yrrdwertvtxw0" timestamp="1501743489"&gt;13034&lt;/key&gt;&lt;key app="ENWeb" db-id=""&gt;0&lt;/key&gt;&lt;/foreign-keys&gt;&lt;ref-type name="Journal Article"&gt;17&lt;/ref-type&gt;&lt;contributors&gt;&lt;authors&gt;&lt;author&gt;Purnasari, Hasti&lt;/author&gt;&lt;author&gt;Yuliando, Henry&lt;/author&gt;&lt;/authors&gt;&lt;/contributors&gt;&lt;titles&gt;&lt;title&gt;How Relationship Quality on Customer Commitment Influences Positive e-WOM&lt;/title&gt;&lt;secondary-title&gt;Agriculture and Agricultural Science Procedia&lt;/secondary-title&gt;&lt;/titles&gt;&lt;periodical&gt;&lt;full-title&gt;Agriculture and Agricultural Science Procedia&lt;/full-title&gt;&lt;/periodical&gt;&lt;pages&gt;149-153&lt;/pages&gt;&lt;volume&gt;3&lt;/volume&gt;&lt;dates&gt;&lt;year&gt;2015&lt;/year&gt;&lt;/dates&gt;&lt;isbn&gt;22107843&lt;/isbn&gt;&lt;urls&gt;&lt;/urls&gt;&lt;electronic-resource-num&gt;10.1016/j.aaspro.2015.01.029&lt;/electronic-resource-num&gt;&lt;/record&gt;&lt;/Cite&gt;&lt;/EndNote&gt;</w:instrText>
      </w:r>
      <w:r w:rsidR="00685B0A" w:rsidRPr="0027264D">
        <w:rPr>
          <w:rFonts w:ascii="Times New Roman" w:hAnsi="Times New Roman" w:cs="Times New Roman"/>
          <w:sz w:val="24"/>
          <w:szCs w:val="24"/>
        </w:rPr>
        <w:fldChar w:fldCharType="separate"/>
      </w:r>
      <w:r w:rsidR="00685B0A" w:rsidRPr="0027264D">
        <w:rPr>
          <w:rFonts w:ascii="Times New Roman" w:hAnsi="Times New Roman" w:cs="Times New Roman"/>
          <w:noProof/>
          <w:sz w:val="24"/>
          <w:szCs w:val="24"/>
        </w:rPr>
        <w:t>(</w:t>
      </w:r>
      <w:hyperlink w:anchor="_ENREF_13" w:tooltip="Purnasari, 2015 #13034" w:history="1">
        <w:r w:rsidR="009511EB" w:rsidRPr="0027264D">
          <w:rPr>
            <w:rFonts w:ascii="Times New Roman" w:hAnsi="Times New Roman" w:cs="Times New Roman"/>
            <w:noProof/>
            <w:sz w:val="24"/>
            <w:szCs w:val="24"/>
          </w:rPr>
          <w:t>Purnasari &amp; Yuliando, 2015</w:t>
        </w:r>
      </w:hyperlink>
      <w:r w:rsidR="00685B0A" w:rsidRPr="0027264D">
        <w:rPr>
          <w:rFonts w:ascii="Times New Roman" w:hAnsi="Times New Roman" w:cs="Times New Roman"/>
          <w:noProof/>
          <w:sz w:val="24"/>
          <w:szCs w:val="24"/>
        </w:rPr>
        <w:t>)</w:t>
      </w:r>
      <w:r w:rsidR="00685B0A" w:rsidRPr="0027264D">
        <w:rPr>
          <w:rFonts w:ascii="Times New Roman" w:hAnsi="Times New Roman" w:cs="Times New Roman"/>
          <w:sz w:val="24"/>
          <w:szCs w:val="24"/>
        </w:rPr>
        <w:fldChar w:fldCharType="end"/>
      </w:r>
      <w:r w:rsidR="00685B0A" w:rsidRPr="0027264D">
        <w:rPr>
          <w:rFonts w:ascii="Times New Roman" w:hAnsi="Times New Roman" w:cs="Times New Roman"/>
          <w:sz w:val="24"/>
          <w:szCs w:val="24"/>
        </w:rPr>
        <w:t>.</w:t>
      </w:r>
    </w:p>
    <w:p w:rsidR="00825D61" w:rsidRPr="0027264D" w:rsidRDefault="00825D61"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 xml:space="preserve">Berdasarkan beberapa literature mengenai brand image dan promotion dalam strategi bisnis mengahadapi persaingan produk ramah lingkungan </w:t>
      </w:r>
      <w:r w:rsidR="009E3F60" w:rsidRPr="0027264D">
        <w:rPr>
          <w:rFonts w:ascii="Times New Roman" w:hAnsi="Times New Roman" w:cs="Times New Roman"/>
          <w:sz w:val="24"/>
          <w:szCs w:val="24"/>
        </w:rPr>
        <w:t>dan fenomena gap</w:t>
      </w:r>
      <w:r w:rsidRPr="0027264D">
        <w:rPr>
          <w:rFonts w:ascii="Times New Roman" w:hAnsi="Times New Roman" w:cs="Times New Roman"/>
          <w:sz w:val="24"/>
          <w:szCs w:val="24"/>
        </w:rPr>
        <w:t xml:space="preserve">, maka rumusan masalah penelitian (1) menganalisis sejauh mana </w:t>
      </w:r>
      <w:r w:rsidRPr="0027264D">
        <w:rPr>
          <w:rFonts w:ascii="Times New Roman" w:hAnsi="Times New Roman" w:cs="Times New Roman"/>
          <w:i/>
          <w:sz w:val="24"/>
          <w:szCs w:val="24"/>
        </w:rPr>
        <w:t>brand image</w:t>
      </w:r>
      <w:r w:rsidRPr="0027264D">
        <w:rPr>
          <w:rFonts w:ascii="Times New Roman" w:hAnsi="Times New Roman" w:cs="Times New Roman"/>
          <w:sz w:val="24"/>
          <w:szCs w:val="24"/>
        </w:rPr>
        <w:t xml:space="preserve"> mempengaruhi minat konsumen dalam melakukan pembelian ulang, (2) sejauh mana pengaruh dari mediasi dari promotion sebagai informasi mengenai produk dan harga dalam mempengaruhi minat konsumen untuk melakukan pembelian kembali.</w:t>
      </w:r>
    </w:p>
    <w:p w:rsidR="00685B0A" w:rsidRPr="0027264D" w:rsidRDefault="00685B0A" w:rsidP="006E1D1E">
      <w:pPr>
        <w:spacing w:line="240" w:lineRule="auto"/>
        <w:jc w:val="both"/>
        <w:rPr>
          <w:rFonts w:ascii="Times New Roman" w:hAnsi="Times New Roman" w:cs="Times New Roman"/>
          <w:b/>
          <w:sz w:val="24"/>
          <w:szCs w:val="24"/>
        </w:rPr>
      </w:pPr>
      <w:r w:rsidRPr="0027264D">
        <w:rPr>
          <w:rFonts w:ascii="Times New Roman" w:hAnsi="Times New Roman" w:cs="Times New Roman"/>
          <w:b/>
          <w:sz w:val="24"/>
          <w:szCs w:val="24"/>
        </w:rPr>
        <w:t>Tinjauan Pustaka</w:t>
      </w:r>
    </w:p>
    <w:p w:rsidR="008C2C44" w:rsidRPr="0027264D" w:rsidRDefault="00685B0A"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 xml:space="preserve">Minat Konsumen adalah </w:t>
      </w:r>
      <w:r w:rsidR="004A67D2" w:rsidRPr="0027264D">
        <w:rPr>
          <w:rFonts w:ascii="Times New Roman" w:hAnsi="Times New Roman" w:cs="Times New Roman"/>
          <w:sz w:val="24"/>
          <w:szCs w:val="24"/>
        </w:rPr>
        <w:t xml:space="preserve">keadaan dimana suatu rasa dapat mempengaruhi dari niat dalam perilaku untuk pembelian </w:t>
      </w:r>
      <w:r w:rsidR="004A67D2" w:rsidRPr="0027264D">
        <w:rPr>
          <w:rFonts w:ascii="Times New Roman" w:hAnsi="Times New Roman" w:cs="Times New Roman"/>
          <w:sz w:val="24"/>
          <w:szCs w:val="24"/>
        </w:rPr>
        <w:fldChar w:fldCharType="begin"/>
      </w:r>
      <w:r w:rsidR="004A67D2" w:rsidRPr="0027264D">
        <w:rPr>
          <w:rFonts w:ascii="Times New Roman" w:hAnsi="Times New Roman" w:cs="Times New Roman"/>
          <w:sz w:val="24"/>
          <w:szCs w:val="24"/>
        </w:rPr>
        <w:instrText xml:space="preserve"> ADDIN EN.CITE &lt;EndNote&gt;&lt;Cite&gt;&lt;Author&gt;Medlin&lt;/Author&gt;&lt;Year&gt;2014&lt;/Year&gt;&lt;RecNum&gt;11912&lt;/RecNum&gt;&lt;DisplayText&gt;(Medlin &amp;amp; Törnroos, 2014)&lt;/DisplayText&gt;&lt;record&gt;&lt;rec-number&gt;11912&lt;/rec-number&gt;&lt;foreign-keys&gt;&lt;key app="EN" db-id="e2fw222f1azpvrewpa159x5yrrdwertvtxw0" timestamp="1480112803"&gt;11912&lt;/key&gt;&lt;key app="ENWeb" db-id=""&gt;0&lt;/key&gt;&lt;/foreign-keys&gt;&lt;ref-type name="Journal Article"&gt;17&lt;/ref-type&gt;&lt;contributors&gt;&lt;authors&gt;&lt;author&gt;Medlin, Christopher J.&lt;/author&gt;&lt;author&gt;Törnroos, Jan-Åke&lt;/author&gt;&lt;/authors&gt;&lt;/contributors&gt;&lt;titles&gt;&lt;title&gt;Interest, sensemaking and adaptive processes in emerging business networks — An Australian biofuel case&lt;/title&gt;&lt;secondary-title&gt;Industrial Marketing Management&lt;/secondary-title&gt;&lt;/titles&gt;&lt;periodical&gt;&lt;full-title&gt;Industrial Marketing Management&lt;/full-title&gt;&lt;/periodical&gt;&lt;pages&gt;1096-1107&lt;/pages&gt;&lt;volume&gt;43&lt;/volume&gt;&lt;number&gt;6&lt;/number&gt;&lt;dates&gt;&lt;year&gt;2014&lt;/year&gt;&lt;/dates&gt;&lt;isbn&gt;00198501&lt;/isbn&gt;&lt;urls&gt;&lt;/urls&gt;&lt;electronic-resource-num&gt;10.1016/j.indmarman.2014.05.023&lt;/electronic-resource-num&gt;&lt;/record&gt;&lt;/Cite&gt;&lt;/EndNote&gt;</w:instrText>
      </w:r>
      <w:r w:rsidR="004A67D2" w:rsidRPr="0027264D">
        <w:rPr>
          <w:rFonts w:ascii="Times New Roman" w:hAnsi="Times New Roman" w:cs="Times New Roman"/>
          <w:sz w:val="24"/>
          <w:szCs w:val="24"/>
        </w:rPr>
        <w:fldChar w:fldCharType="separate"/>
      </w:r>
      <w:r w:rsidR="004A67D2" w:rsidRPr="0027264D">
        <w:rPr>
          <w:rFonts w:ascii="Times New Roman" w:hAnsi="Times New Roman" w:cs="Times New Roman"/>
          <w:noProof/>
          <w:sz w:val="24"/>
          <w:szCs w:val="24"/>
        </w:rPr>
        <w:t>(</w:t>
      </w:r>
      <w:hyperlink w:anchor="_ENREF_10" w:tooltip="Medlin, 2014 #11912" w:history="1">
        <w:r w:rsidR="009511EB" w:rsidRPr="0027264D">
          <w:rPr>
            <w:rFonts w:ascii="Times New Roman" w:hAnsi="Times New Roman" w:cs="Times New Roman"/>
            <w:noProof/>
            <w:sz w:val="24"/>
            <w:szCs w:val="24"/>
          </w:rPr>
          <w:t>Medlin &amp; Törnroos, 2014</w:t>
        </w:r>
      </w:hyperlink>
      <w:r w:rsidR="004A67D2" w:rsidRPr="0027264D">
        <w:rPr>
          <w:rFonts w:ascii="Times New Roman" w:hAnsi="Times New Roman" w:cs="Times New Roman"/>
          <w:noProof/>
          <w:sz w:val="24"/>
          <w:szCs w:val="24"/>
        </w:rPr>
        <w:t>)</w:t>
      </w:r>
      <w:r w:rsidR="004A67D2" w:rsidRPr="0027264D">
        <w:rPr>
          <w:rFonts w:ascii="Times New Roman" w:hAnsi="Times New Roman" w:cs="Times New Roman"/>
          <w:sz w:val="24"/>
          <w:szCs w:val="24"/>
        </w:rPr>
        <w:fldChar w:fldCharType="end"/>
      </w:r>
      <w:r w:rsidR="004A67D2" w:rsidRPr="0027264D">
        <w:rPr>
          <w:rFonts w:ascii="Times New Roman" w:hAnsi="Times New Roman" w:cs="Times New Roman"/>
          <w:sz w:val="24"/>
          <w:szCs w:val="24"/>
        </w:rPr>
        <w:t xml:space="preserve">, beberapa hal yang menjadi fokus dalam minat konsumen adalah harga yang bersaing, produk yang </w:t>
      </w:r>
      <w:r w:rsidR="004A67D2" w:rsidRPr="0027264D">
        <w:rPr>
          <w:rFonts w:ascii="Times New Roman" w:hAnsi="Times New Roman" w:cs="Times New Roman"/>
          <w:i/>
          <w:sz w:val="24"/>
          <w:szCs w:val="24"/>
        </w:rPr>
        <w:t>recommended</w:t>
      </w:r>
      <w:r w:rsidR="004A67D2" w:rsidRPr="0027264D">
        <w:rPr>
          <w:rFonts w:ascii="Times New Roman" w:hAnsi="Times New Roman" w:cs="Times New Roman"/>
          <w:sz w:val="24"/>
          <w:szCs w:val="24"/>
        </w:rPr>
        <w:t xml:space="preserve">, promo yang menarik dan bahan dasar produk. </w:t>
      </w:r>
      <w:r w:rsidR="00A04E9B" w:rsidRPr="0027264D">
        <w:rPr>
          <w:rFonts w:ascii="Times New Roman" w:hAnsi="Times New Roman" w:cs="Times New Roman"/>
          <w:sz w:val="24"/>
          <w:szCs w:val="24"/>
        </w:rPr>
        <w:t xml:space="preserve">Strategi dalam pemasaran digunakan perusahaan bukan hanya sebagai pencapaian dari tujuan bisnis, tetapi juga untuk bertahan dalam berbagai era akan datang yang cepat berubah-ubah karena di pengaruhi oleh produk yang sama atau produk baru dalam mempengaruhi konsumen dengan lebih baik memahami keinginan dan kebutuhan konsumen dengan dukungan lingkungan dan sumber daya yang baik juga </w:t>
      </w:r>
      <w:r w:rsidR="00A04E9B" w:rsidRPr="0027264D">
        <w:rPr>
          <w:rFonts w:ascii="Times New Roman" w:hAnsi="Times New Roman" w:cs="Times New Roman"/>
          <w:sz w:val="24"/>
          <w:szCs w:val="24"/>
        </w:rPr>
        <w:fldChar w:fldCharType="begin"/>
      </w:r>
      <w:r w:rsidR="00A04E9B" w:rsidRPr="0027264D">
        <w:rPr>
          <w:rFonts w:ascii="Times New Roman" w:hAnsi="Times New Roman" w:cs="Times New Roman"/>
          <w:sz w:val="24"/>
          <w:szCs w:val="24"/>
        </w:rPr>
        <w:instrText xml:space="preserve"> ADDIN EN.CITE &lt;EndNote&gt;&lt;Cite&gt;&lt;Author&gt;Avlonitis&lt;/Author&gt;&lt;Year&gt;1997&lt;/Year&gt;&lt;RecNum&gt;14666&lt;/RecNum&gt;&lt;DisplayText&gt;(Avlonitis &amp;amp; Gounaris, 1997)&lt;/DisplayText&gt;&lt;record&gt;&lt;rec-number&gt;14666&lt;/rec-number&gt;&lt;foreign-keys&gt;&lt;key app="EN" db-id="e2fw222f1azpvrewpa159x5yrrdwertvtxw0" timestamp="1527389103"&gt;14666&lt;/key&gt;&lt;/foreign-keys&gt;&lt;ref-type name="Journal Article"&gt;17&lt;/ref-type&gt;&lt;contributors&gt;&lt;authors&gt;&lt;author&gt;Avlonitis, George J&lt;/author&gt;&lt;author&gt;Gounaris, Spiros P&lt;/author&gt;&lt;/authors&gt;&lt;/contributors&gt;&lt;titles&gt;&lt;title&gt;Marketing orientation and company performance: industrial vs. consumer goods companies&lt;/title&gt;&lt;secondary-title&gt;Industrial Marketing Management&lt;/secondary-title&gt;&lt;/titles&gt;&lt;periodical&gt;&lt;full-title&gt;Industrial Marketing Management&lt;/full-title&gt;&lt;/periodical&gt;&lt;pages&gt;385-402&lt;/pages&gt;&lt;volume&gt;26&lt;/volume&gt;&lt;number&gt;5&lt;/number&gt;&lt;dates&gt;&lt;year&gt;1997&lt;/year&gt;&lt;/dates&gt;&lt;isbn&gt;0019-8501&lt;/isbn&gt;&lt;urls&gt;&lt;/urls&gt;&lt;/record&gt;&lt;/Cite&gt;&lt;/EndNote&gt;</w:instrText>
      </w:r>
      <w:r w:rsidR="00A04E9B" w:rsidRPr="0027264D">
        <w:rPr>
          <w:rFonts w:ascii="Times New Roman" w:hAnsi="Times New Roman" w:cs="Times New Roman"/>
          <w:sz w:val="24"/>
          <w:szCs w:val="24"/>
        </w:rPr>
        <w:fldChar w:fldCharType="separate"/>
      </w:r>
      <w:r w:rsidR="00A04E9B" w:rsidRPr="0027264D">
        <w:rPr>
          <w:rFonts w:ascii="Times New Roman" w:hAnsi="Times New Roman" w:cs="Times New Roman"/>
          <w:noProof/>
          <w:sz w:val="24"/>
          <w:szCs w:val="24"/>
        </w:rPr>
        <w:t>(</w:t>
      </w:r>
      <w:hyperlink w:anchor="_ENREF_3" w:tooltip="Avlonitis, 1997 #14666" w:history="1">
        <w:r w:rsidR="009511EB" w:rsidRPr="0027264D">
          <w:rPr>
            <w:rFonts w:ascii="Times New Roman" w:hAnsi="Times New Roman" w:cs="Times New Roman"/>
            <w:noProof/>
            <w:sz w:val="24"/>
            <w:szCs w:val="24"/>
          </w:rPr>
          <w:t>Avlonitis &amp; Gounaris, 1997</w:t>
        </w:r>
      </w:hyperlink>
      <w:r w:rsidR="00A04E9B" w:rsidRPr="0027264D">
        <w:rPr>
          <w:rFonts w:ascii="Times New Roman" w:hAnsi="Times New Roman" w:cs="Times New Roman"/>
          <w:noProof/>
          <w:sz w:val="24"/>
          <w:szCs w:val="24"/>
        </w:rPr>
        <w:t>)</w:t>
      </w:r>
      <w:r w:rsidR="00A04E9B" w:rsidRPr="0027264D">
        <w:rPr>
          <w:rFonts w:ascii="Times New Roman" w:hAnsi="Times New Roman" w:cs="Times New Roman"/>
          <w:sz w:val="24"/>
          <w:szCs w:val="24"/>
        </w:rPr>
        <w:fldChar w:fldCharType="end"/>
      </w:r>
      <w:r w:rsidR="00A04E9B" w:rsidRPr="0027264D">
        <w:rPr>
          <w:rFonts w:ascii="Times New Roman" w:hAnsi="Times New Roman" w:cs="Times New Roman"/>
          <w:sz w:val="24"/>
          <w:szCs w:val="24"/>
        </w:rPr>
        <w:t>. Perilaku konsumen dalam melakukan pembelian dapat menjadi kontrol tingkat pendapatan dalam bisnis dengan menjaga kualitas produk untuk dapat terus menjadi kebutuhan dan kepercayaan produk berdasarkan citra merek yang telah di percaya konsumen sebag</w:t>
      </w:r>
      <w:r w:rsidR="008C2C44" w:rsidRPr="0027264D">
        <w:rPr>
          <w:rFonts w:ascii="Times New Roman" w:hAnsi="Times New Roman" w:cs="Times New Roman"/>
          <w:sz w:val="24"/>
          <w:szCs w:val="24"/>
        </w:rPr>
        <w:t xml:space="preserve">ai produk yang terpercaya oleh konsumen melalui informasi dari </w:t>
      </w:r>
      <w:r w:rsidR="008C2C44" w:rsidRPr="0027264D">
        <w:rPr>
          <w:rFonts w:ascii="Times New Roman" w:hAnsi="Times New Roman" w:cs="Times New Roman"/>
          <w:i/>
          <w:sz w:val="24"/>
          <w:szCs w:val="24"/>
        </w:rPr>
        <w:t>brand image</w:t>
      </w:r>
      <w:r w:rsidR="008C2C44" w:rsidRPr="0027264D">
        <w:rPr>
          <w:rFonts w:ascii="Times New Roman" w:hAnsi="Times New Roman" w:cs="Times New Roman"/>
          <w:sz w:val="24"/>
          <w:szCs w:val="24"/>
        </w:rPr>
        <w:t xml:space="preserve"> yang selaras dengan kualitas produk yang di rasakan oleh konsumen </w:t>
      </w:r>
      <w:r w:rsidR="008C2C44" w:rsidRPr="0027264D">
        <w:rPr>
          <w:rFonts w:ascii="Times New Roman" w:hAnsi="Times New Roman" w:cs="Times New Roman"/>
          <w:sz w:val="24"/>
          <w:szCs w:val="24"/>
        </w:rPr>
        <w:fldChar w:fldCharType="begin"/>
      </w:r>
      <w:r w:rsidR="008C2C44" w:rsidRPr="0027264D">
        <w:rPr>
          <w:rFonts w:ascii="Times New Roman" w:hAnsi="Times New Roman" w:cs="Times New Roman"/>
          <w:sz w:val="24"/>
          <w:szCs w:val="24"/>
        </w:rPr>
        <w:instrText xml:space="preserve"> ADDIN EN.CITE &lt;EndNote&gt;&lt;Cite&gt;&lt;Author&gt;Chien&lt;/Author&gt;&lt;Year&gt;2011&lt;/Year&gt;&lt;RecNum&gt;5768&lt;/RecNum&gt;&lt;DisplayText&gt;(Chien, Cornwell, &amp;amp; Pappu, 2011)&lt;/DisplayText&gt;&lt;record&gt;&lt;rec-number&gt;5768&lt;/rec-number&gt;&lt;foreign-keys&gt;&lt;key app="EN" db-id="e2fw222f1azpvrewpa159x5yrrdwertvtxw0" timestamp="1444183769"&gt;5768&lt;/key&gt;&lt;/foreign-keys&gt;&lt;ref-type name="Journal Article"&gt;17&lt;/ref-type&gt;&lt;contributors&gt;&lt;authors&gt;&lt;author&gt;Chien, P. Monica&lt;/author&gt;&lt;author&gt;Cornwell, T. Bettina&lt;/author&gt;&lt;author&gt;Pappu, Ravi&lt;/author&gt;&lt;/authors&gt;&lt;/contributors&gt;&lt;titles&gt;&lt;title&gt;Sponsorship portfolio as a brand-image creation strategy&lt;/title&gt;&lt;secondary-title&gt;Journal of Business Research&lt;/secondary-title&gt;&lt;/titles&gt;&lt;periodical&gt;&lt;full-title&gt;Journal of Business Research&lt;/full-title&gt;&lt;/periodical&gt;&lt;pages&gt;142-149&lt;/pages&gt;&lt;volume&gt;64&lt;/volume&gt;&lt;number&gt;2&lt;/number&gt;&lt;dates&gt;&lt;year&gt;2011&lt;/year&gt;&lt;/dates&gt;&lt;isbn&gt;01482963&lt;/isbn&gt;&lt;urls&gt;&lt;/urls&gt;&lt;electronic-resource-num&gt;10.1016/j.jbusres.2010.02.010&lt;/electronic-resource-num&gt;&lt;/record&gt;&lt;/Cite&gt;&lt;/EndNote&gt;</w:instrText>
      </w:r>
      <w:r w:rsidR="008C2C44" w:rsidRPr="0027264D">
        <w:rPr>
          <w:rFonts w:ascii="Times New Roman" w:hAnsi="Times New Roman" w:cs="Times New Roman"/>
          <w:sz w:val="24"/>
          <w:szCs w:val="24"/>
        </w:rPr>
        <w:fldChar w:fldCharType="separate"/>
      </w:r>
      <w:r w:rsidR="008C2C44" w:rsidRPr="0027264D">
        <w:rPr>
          <w:rFonts w:ascii="Times New Roman" w:hAnsi="Times New Roman" w:cs="Times New Roman"/>
          <w:noProof/>
          <w:sz w:val="24"/>
          <w:szCs w:val="24"/>
        </w:rPr>
        <w:t>(</w:t>
      </w:r>
      <w:hyperlink w:anchor="_ENREF_5" w:tooltip="Chien, 2011 #5768" w:history="1">
        <w:r w:rsidR="009511EB" w:rsidRPr="0027264D">
          <w:rPr>
            <w:rFonts w:ascii="Times New Roman" w:hAnsi="Times New Roman" w:cs="Times New Roman"/>
            <w:noProof/>
            <w:sz w:val="24"/>
            <w:szCs w:val="24"/>
          </w:rPr>
          <w:t>Chien, Cornwell, &amp; Pappu, 2011</w:t>
        </w:r>
      </w:hyperlink>
      <w:r w:rsidR="008C2C44" w:rsidRPr="0027264D">
        <w:rPr>
          <w:rFonts w:ascii="Times New Roman" w:hAnsi="Times New Roman" w:cs="Times New Roman"/>
          <w:noProof/>
          <w:sz w:val="24"/>
          <w:szCs w:val="24"/>
        </w:rPr>
        <w:t>)</w:t>
      </w:r>
      <w:r w:rsidR="008C2C44" w:rsidRPr="0027264D">
        <w:rPr>
          <w:rFonts w:ascii="Times New Roman" w:hAnsi="Times New Roman" w:cs="Times New Roman"/>
          <w:sz w:val="24"/>
          <w:szCs w:val="24"/>
        </w:rPr>
        <w:fldChar w:fldCharType="end"/>
      </w:r>
      <w:r w:rsidR="008C2C44" w:rsidRPr="0027264D">
        <w:rPr>
          <w:rFonts w:ascii="Times New Roman" w:hAnsi="Times New Roman" w:cs="Times New Roman"/>
          <w:sz w:val="24"/>
          <w:szCs w:val="24"/>
        </w:rPr>
        <w:t>.</w:t>
      </w:r>
    </w:p>
    <w:p w:rsidR="00A04E9B" w:rsidRPr="0027264D" w:rsidRDefault="008C2C44"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i/>
          <w:sz w:val="24"/>
          <w:szCs w:val="24"/>
        </w:rPr>
        <w:t>Brand image</w:t>
      </w:r>
      <w:r w:rsidRPr="0027264D">
        <w:rPr>
          <w:rFonts w:ascii="Times New Roman" w:hAnsi="Times New Roman" w:cs="Times New Roman"/>
          <w:sz w:val="24"/>
          <w:szCs w:val="24"/>
        </w:rPr>
        <w:t xml:space="preserve"> </w:t>
      </w:r>
      <w:r w:rsidR="004F54A7" w:rsidRPr="0027264D">
        <w:rPr>
          <w:rFonts w:ascii="Times New Roman" w:hAnsi="Times New Roman" w:cs="Times New Roman"/>
          <w:sz w:val="24"/>
          <w:szCs w:val="24"/>
        </w:rPr>
        <w:t>merupakan poin penting dalam perusahaan dan memiliki tujuan harus dikelola dengan</w:t>
      </w:r>
      <w:r w:rsidRPr="0027264D">
        <w:rPr>
          <w:rFonts w:ascii="Times New Roman" w:hAnsi="Times New Roman" w:cs="Times New Roman"/>
          <w:sz w:val="24"/>
          <w:szCs w:val="24"/>
        </w:rPr>
        <w:t xml:space="preserve"> baik dan sesuai dengan kualitas produk</w:t>
      </w:r>
      <w:r w:rsidR="004F54A7" w:rsidRPr="0027264D">
        <w:rPr>
          <w:rFonts w:ascii="Times New Roman" w:hAnsi="Times New Roman" w:cs="Times New Roman"/>
          <w:sz w:val="24"/>
          <w:szCs w:val="24"/>
        </w:rPr>
        <w:t>, karena image dari merek dapat menjadi tujuan konsumen melakukan pembelian jangka panjang dan</w:t>
      </w:r>
      <w:r w:rsidRPr="0027264D">
        <w:rPr>
          <w:rFonts w:ascii="Times New Roman" w:hAnsi="Times New Roman" w:cs="Times New Roman"/>
          <w:sz w:val="24"/>
          <w:szCs w:val="24"/>
        </w:rPr>
        <w:t xml:space="preserve"> memiliki indikator (1) kesesuaian manfaat, (2) kesesuaian produk dan harga, (3) kesesuaian bahan dasar produk dan kebutuhan konsumen, dapat menjadi strategi bersaing dalam hubungan ekspektasi dari konsumen dalam  </w:t>
      </w:r>
      <w:r w:rsidRPr="0027264D">
        <w:rPr>
          <w:rFonts w:ascii="Times New Roman" w:hAnsi="Times New Roman" w:cs="Times New Roman"/>
          <w:sz w:val="24"/>
          <w:szCs w:val="24"/>
        </w:rPr>
        <w:fldChar w:fldCharType="begin"/>
      </w:r>
      <w:r w:rsidRPr="0027264D">
        <w:rPr>
          <w:rFonts w:ascii="Times New Roman" w:hAnsi="Times New Roman" w:cs="Times New Roman"/>
          <w:sz w:val="24"/>
          <w:szCs w:val="24"/>
        </w:rPr>
        <w:instrText xml:space="preserve"> ADDIN EN.CITE &lt;EndNote&gt;&lt;Cite&gt;&lt;Author&gt;Caterina&lt;/Author&gt;&lt;Year&gt;2016&lt;/Year&gt;&lt;RecNum&gt;12799&lt;/RecNum&gt;&lt;DisplayText&gt;(Caterina, Natalia, &amp;amp; Ingeborg Astrid, 2016)&lt;/DisplayText&gt;&lt;record&gt;&lt;rec-number&gt;12799&lt;/rec-number&gt;&lt;foreign-keys&gt;&lt;key app="EN" db-id="e2fw222f1azpvrewpa159x5yrrdwertvtxw0" timestamp="1493442967"&gt;12799&lt;/key&gt;&lt;/foreign-keys&gt;&lt;ref-type name="Journal Article"&gt;17&lt;/ref-type&gt;&lt;contributors&gt;&lt;authors&gt;&lt;author&gt;Caterina, Presi&lt;/author&gt;&lt;author&gt;Natalia, Maehle&lt;/author&gt;&lt;author&gt;Ingeborg Astrid, Kleppe&lt;/author&gt;&lt;/authors&gt;&lt;/contributors&gt;&lt;titles&gt;&lt;title&gt;Brand selfies: consumer experiences and marketplace conversations&lt;/title&gt;&lt;secondary-title&gt;European Journal of Marketing&lt;/secondary-title&gt;&lt;/titles&gt;&lt;periodical&gt;&lt;full-title&gt;European Journal of Marketing&lt;/full-title&gt;&lt;/periodical&gt;&lt;pages&gt;1814-1834&lt;/pages&gt;&lt;volume&gt;50&lt;/volume&gt;&lt;number&gt;9/10&lt;/number&gt;&lt;dates&gt;&lt;year&gt;2016&lt;/year&gt;&lt;pub-dates&gt;&lt;date&gt;2016/09/12&lt;/date&gt;&lt;/pub-dates&gt;&lt;/dates&gt;&lt;publisher&gt;Emerald&lt;/publisher&gt;&lt;isbn&gt;0309-0566&lt;/isbn&gt;&lt;urls&gt;&lt;related-urls&gt;&lt;url&gt;http://dx.doi.org/10.1108/EJM-07-2015-0492&lt;/url&gt;&lt;/related-urls&gt;&lt;/urls&gt;&lt;electronic-resource-num&gt;10.1108/EJM-07-2015-0492&lt;/electronic-resource-num&gt;&lt;access-date&gt;2017/04/28&lt;/access-date&gt;&lt;/record&gt;&lt;/Cite&gt;&lt;/EndNote&gt;</w:instrText>
      </w:r>
      <w:r w:rsidRPr="0027264D">
        <w:rPr>
          <w:rFonts w:ascii="Times New Roman" w:hAnsi="Times New Roman" w:cs="Times New Roman"/>
          <w:sz w:val="24"/>
          <w:szCs w:val="24"/>
        </w:rPr>
        <w:fldChar w:fldCharType="separate"/>
      </w:r>
      <w:r w:rsidRPr="0027264D">
        <w:rPr>
          <w:rFonts w:ascii="Times New Roman" w:hAnsi="Times New Roman" w:cs="Times New Roman"/>
          <w:noProof/>
          <w:sz w:val="24"/>
          <w:szCs w:val="24"/>
        </w:rPr>
        <w:t>(</w:t>
      </w:r>
      <w:hyperlink w:anchor="_ENREF_4" w:tooltip="Caterina, 2016 #12799" w:history="1">
        <w:r w:rsidR="009511EB" w:rsidRPr="0027264D">
          <w:rPr>
            <w:rFonts w:ascii="Times New Roman" w:hAnsi="Times New Roman" w:cs="Times New Roman"/>
            <w:noProof/>
            <w:sz w:val="24"/>
            <w:szCs w:val="24"/>
          </w:rPr>
          <w:t>Caterina, Natalia, &amp; Ingeborg Astrid, 2016</w:t>
        </w:r>
      </w:hyperlink>
      <w:r w:rsidRPr="0027264D">
        <w:rPr>
          <w:rFonts w:ascii="Times New Roman" w:hAnsi="Times New Roman" w:cs="Times New Roman"/>
          <w:noProof/>
          <w:sz w:val="24"/>
          <w:szCs w:val="24"/>
        </w:rPr>
        <w:t>)</w:t>
      </w:r>
      <w:r w:rsidRPr="0027264D">
        <w:rPr>
          <w:rFonts w:ascii="Times New Roman" w:hAnsi="Times New Roman" w:cs="Times New Roman"/>
          <w:sz w:val="24"/>
          <w:szCs w:val="24"/>
        </w:rPr>
        <w:fldChar w:fldCharType="end"/>
      </w:r>
      <w:r w:rsidR="00731386" w:rsidRPr="0027264D">
        <w:rPr>
          <w:rFonts w:ascii="Times New Roman" w:hAnsi="Times New Roman" w:cs="Times New Roman"/>
          <w:sz w:val="24"/>
          <w:szCs w:val="24"/>
        </w:rPr>
        <w:t xml:space="preserve">. Program pemasaran </w:t>
      </w:r>
      <w:r w:rsidR="00731386" w:rsidRPr="0027264D">
        <w:rPr>
          <w:rFonts w:ascii="Times New Roman" w:hAnsi="Times New Roman" w:cs="Times New Roman"/>
          <w:sz w:val="24"/>
          <w:szCs w:val="24"/>
        </w:rPr>
        <w:fldChar w:fldCharType="begin"/>
      </w:r>
      <w:r w:rsidR="00731386" w:rsidRPr="0027264D">
        <w:rPr>
          <w:rFonts w:ascii="Times New Roman" w:hAnsi="Times New Roman" w:cs="Times New Roman"/>
          <w:sz w:val="24"/>
          <w:szCs w:val="24"/>
        </w:rPr>
        <w:instrText xml:space="preserve"> ADDIN EN.CITE &lt;EndNote&gt;&lt;Cite&gt;&lt;Author&gt;Wei-Shong&lt;/Author&gt;&lt;Year&gt;2015&lt;/Year&gt;&lt;RecNum&gt;7869&lt;/RecNum&gt;&lt;DisplayText&gt;(Wei-Shong, Jing-Wen, &amp;amp; Ming-Yih, 2015)&lt;/DisplayText&gt;&lt;record&gt;&lt;rec-number&gt;7869&lt;/rec-number&gt;&lt;foreign-keys&gt;&lt;key app="EN" db-id="e2fw222f1azpvrewpa159x5yrrdwertvtxw0" timestamp="1462966757"&gt;7869&lt;/key&gt;&lt;/foreign-keys&gt;&lt;ref-type name="Journal Article"&gt;17&lt;/ref-type&gt;&lt;contributors&gt;&lt;authors&gt;&lt;author&gt;Wei-Shong, Lin&lt;/author&gt;&lt;author&gt;Jing-Wen, Hsu&lt;/author&gt;&lt;author&gt;Ming-Yih, Yeh&lt;/author&gt;&lt;/authors&gt;&lt;/contributors&gt;&lt;titles&gt;&lt;title&gt;Developing the capability of marketing intelligence: A subjective dynamic capability study&lt;/title&gt;&lt;secondary-title&gt;Benchmarking: An International Journal&lt;/secondary-title&gt;&lt;/titles&gt;&lt;periodical&gt;&lt;full-title&gt;Benchmarking: An International Journal&lt;/full-title&gt;&lt;/periodical&gt;&lt;pages&gt;1341-1359&lt;/pages&gt;&lt;volume&gt;22&lt;/volume&gt;&lt;number&gt;7&lt;/number&gt;&lt;dates&gt;&lt;year&gt;2015&lt;/year&gt;&lt;pub-dates&gt;&lt;date&gt;2015/10/05&lt;/date&gt;&lt;/pub-dates&gt;&lt;/dates&gt;&lt;publisher&gt;Emerald&lt;/publisher&gt;&lt;isbn&gt;1463-5771&lt;/isbn&gt;&lt;urls&gt;&lt;related-urls&gt;&lt;url&gt;http://dx.doi.org/10.1108/BIJ-12-2013-0117&lt;/url&gt;&lt;/related-urls&gt;&lt;/urls&gt;&lt;electronic-resource-num&gt;10.1108/BIJ-12-2013-0117&lt;/electronic-resource-num&gt;&lt;access-date&gt;2016/05/11&lt;/access-date&gt;&lt;/record&gt;&lt;/Cite&gt;&lt;/EndNote&gt;</w:instrText>
      </w:r>
      <w:r w:rsidR="00731386" w:rsidRPr="0027264D">
        <w:rPr>
          <w:rFonts w:ascii="Times New Roman" w:hAnsi="Times New Roman" w:cs="Times New Roman"/>
          <w:sz w:val="24"/>
          <w:szCs w:val="24"/>
        </w:rPr>
        <w:fldChar w:fldCharType="separate"/>
      </w:r>
      <w:r w:rsidR="00731386" w:rsidRPr="0027264D">
        <w:rPr>
          <w:rFonts w:ascii="Times New Roman" w:hAnsi="Times New Roman" w:cs="Times New Roman"/>
          <w:noProof/>
          <w:sz w:val="24"/>
          <w:szCs w:val="24"/>
        </w:rPr>
        <w:t>(</w:t>
      </w:r>
      <w:hyperlink w:anchor="_ENREF_16" w:tooltip="Wei-Shong, 2015 #7869" w:history="1">
        <w:r w:rsidR="009511EB" w:rsidRPr="0027264D">
          <w:rPr>
            <w:rFonts w:ascii="Times New Roman" w:hAnsi="Times New Roman" w:cs="Times New Roman"/>
            <w:noProof/>
            <w:sz w:val="24"/>
            <w:szCs w:val="24"/>
          </w:rPr>
          <w:t>Wei-Shong, Jing-Wen, &amp; Ming-Yih, 2015</w:t>
        </w:r>
      </w:hyperlink>
      <w:r w:rsidR="00731386" w:rsidRPr="0027264D">
        <w:rPr>
          <w:rFonts w:ascii="Times New Roman" w:hAnsi="Times New Roman" w:cs="Times New Roman"/>
          <w:noProof/>
          <w:sz w:val="24"/>
          <w:szCs w:val="24"/>
        </w:rPr>
        <w:t>)</w:t>
      </w:r>
      <w:r w:rsidR="00731386" w:rsidRPr="0027264D">
        <w:rPr>
          <w:rFonts w:ascii="Times New Roman" w:hAnsi="Times New Roman" w:cs="Times New Roman"/>
          <w:sz w:val="24"/>
          <w:szCs w:val="24"/>
        </w:rPr>
        <w:fldChar w:fldCharType="end"/>
      </w:r>
      <w:r w:rsidR="00731386" w:rsidRPr="0027264D">
        <w:rPr>
          <w:rFonts w:ascii="Times New Roman" w:hAnsi="Times New Roman" w:cs="Times New Roman"/>
          <w:sz w:val="24"/>
          <w:szCs w:val="24"/>
        </w:rPr>
        <w:t xml:space="preserve"> merupakan program yang di lakukan oleh beberapa perusahaan untuk meningkatkan pelanggan dengan </w:t>
      </w:r>
      <w:r w:rsidR="00731386" w:rsidRPr="0027264D">
        <w:rPr>
          <w:rFonts w:ascii="Times New Roman" w:hAnsi="Times New Roman" w:cs="Times New Roman"/>
          <w:i/>
          <w:sz w:val="24"/>
          <w:szCs w:val="24"/>
        </w:rPr>
        <w:t xml:space="preserve">promotion </w:t>
      </w:r>
      <w:r w:rsidR="00731386" w:rsidRPr="0027264D">
        <w:rPr>
          <w:rFonts w:ascii="Times New Roman" w:hAnsi="Times New Roman" w:cs="Times New Roman"/>
          <w:sz w:val="24"/>
          <w:szCs w:val="24"/>
        </w:rPr>
        <w:t xml:space="preserve">sebagai strategi informasi dan komunikasi perusahaan melalui media cetak, </w:t>
      </w:r>
      <w:r w:rsidR="00731386" w:rsidRPr="0027264D">
        <w:rPr>
          <w:rFonts w:ascii="Times New Roman" w:hAnsi="Times New Roman" w:cs="Times New Roman"/>
          <w:i/>
          <w:sz w:val="24"/>
          <w:szCs w:val="24"/>
        </w:rPr>
        <w:t>online, social media, email</w:t>
      </w:r>
      <w:r w:rsidR="00731386" w:rsidRPr="0027264D">
        <w:rPr>
          <w:rFonts w:ascii="Times New Roman" w:hAnsi="Times New Roman" w:cs="Times New Roman"/>
          <w:sz w:val="24"/>
          <w:szCs w:val="24"/>
        </w:rPr>
        <w:t xml:space="preserve"> untuk dapat selalu berh</w:t>
      </w:r>
      <w:r w:rsidR="004E522A" w:rsidRPr="0027264D">
        <w:rPr>
          <w:rFonts w:ascii="Times New Roman" w:hAnsi="Times New Roman" w:cs="Times New Roman"/>
          <w:sz w:val="24"/>
          <w:szCs w:val="24"/>
        </w:rPr>
        <w:t>u</w:t>
      </w:r>
      <w:r w:rsidR="00731386" w:rsidRPr="0027264D">
        <w:rPr>
          <w:rFonts w:ascii="Times New Roman" w:hAnsi="Times New Roman" w:cs="Times New Roman"/>
          <w:sz w:val="24"/>
          <w:szCs w:val="24"/>
        </w:rPr>
        <w:t>b</w:t>
      </w:r>
      <w:r w:rsidR="004E522A" w:rsidRPr="0027264D">
        <w:rPr>
          <w:rFonts w:ascii="Times New Roman" w:hAnsi="Times New Roman" w:cs="Times New Roman"/>
          <w:sz w:val="24"/>
          <w:szCs w:val="24"/>
        </w:rPr>
        <w:t>ungan dengan pelanggan, sehingga konsumen mengetahui adanya informasi produk baru dan harga promo yang menarik.</w:t>
      </w:r>
      <w:r w:rsidR="009E3F60" w:rsidRPr="0027264D">
        <w:rPr>
          <w:rFonts w:ascii="Times New Roman" w:hAnsi="Times New Roman" w:cs="Times New Roman"/>
          <w:sz w:val="24"/>
          <w:szCs w:val="24"/>
        </w:rPr>
        <w:t xml:space="preserve"> Paradigma merek pada dasarnya ada dua : (1) tradisional pelanggan baru, berarti bagaimana</w:t>
      </w:r>
      <w:r w:rsidR="004413F3" w:rsidRPr="0027264D">
        <w:rPr>
          <w:rFonts w:ascii="Times New Roman" w:hAnsi="Times New Roman" w:cs="Times New Roman"/>
          <w:sz w:val="24"/>
          <w:szCs w:val="24"/>
        </w:rPr>
        <w:t xml:space="preserve"> membangun merek dan menjaga hubungan jangka panjang dengan pelanggan. (2) meningkatkan penjualan dengan tujuan meningkatkan </w:t>
      </w:r>
      <w:r w:rsidR="004413F3" w:rsidRPr="0027264D">
        <w:rPr>
          <w:rFonts w:ascii="Times New Roman" w:hAnsi="Times New Roman" w:cs="Times New Roman"/>
          <w:i/>
          <w:sz w:val="24"/>
          <w:szCs w:val="24"/>
        </w:rPr>
        <w:t>market share,</w:t>
      </w:r>
      <w:r w:rsidR="004413F3" w:rsidRPr="0027264D">
        <w:rPr>
          <w:rFonts w:ascii="Times New Roman" w:hAnsi="Times New Roman" w:cs="Times New Roman"/>
          <w:sz w:val="24"/>
          <w:szCs w:val="24"/>
        </w:rPr>
        <w:t xml:space="preserve"> berarti meningkatkan penjualan berdasarkan brand image yang telah berkembang untuk meningkatkan profit </w:t>
      </w:r>
      <w:r w:rsidR="004413F3" w:rsidRPr="0027264D">
        <w:rPr>
          <w:rFonts w:ascii="Times New Roman" w:hAnsi="Times New Roman" w:cs="Times New Roman"/>
          <w:sz w:val="24"/>
          <w:szCs w:val="24"/>
        </w:rPr>
        <w:fldChar w:fldCharType="begin"/>
      </w:r>
      <w:r w:rsidR="004413F3" w:rsidRPr="0027264D">
        <w:rPr>
          <w:rFonts w:ascii="Times New Roman" w:hAnsi="Times New Roman" w:cs="Times New Roman"/>
          <w:sz w:val="24"/>
          <w:szCs w:val="24"/>
        </w:rPr>
        <w:instrText xml:space="preserve"> ADDIN EN.CITE &lt;EndNote&gt;&lt;Cite&gt;&lt;Author&gt;Hsu&lt;/Author&gt;&lt;Year&gt;2011&lt;/Year&gt;&lt;RecNum&gt;166&lt;/RecNum&gt;&lt;DisplayText&gt;(Hsu, 2011)&lt;/DisplayText&gt;&lt;record&gt;&lt;rec-number&gt;166&lt;/rec-number&gt;&lt;foreign-keys&gt;&lt;key app="EN" db-id="e2fw222f1azpvrewpa159x5yrrdwertvtxw0" timestamp="1384644124"&gt;166&lt;/key&gt;&lt;/foreign-keys&gt;&lt;ref-type name="Journal Article"&gt;17&lt;/ref-type&gt;&lt;contributors&gt;&lt;authors&gt;&lt;author&gt;Hsu, Yen&lt;/author&gt;&lt;/authors&gt;&lt;/contributors&gt;&lt;titles&gt;&lt;title&gt;Design innovation and marketing strategy in successful product competition&lt;/title&gt;&lt;secondary-title&gt;The Journal of Business &amp;amp; Industrial Marketing&lt;/secondary-title&gt;&lt;/titles&gt;&lt;periodical&gt;&lt;full-title&gt;The Journal of Business &amp;amp; Industrial Marketing&lt;/full-title&gt;&lt;/periodical&gt;&lt;pages&gt;223-236&lt;/pages&gt;&lt;volume&gt;26&lt;/volume&gt;&lt;number&gt;4&lt;/number&gt;&lt;keywords&gt;&lt;keyword&gt;Business And Economics--Marketing And Purchasing&lt;/keyword&gt;&lt;keyword&gt;Product design&lt;/keyword&gt;&lt;keyword&gt;Innovations&lt;/keyword&gt;&lt;keyword&gt;Marketing&lt;/keyword&gt;&lt;keyword&gt;Strategic planning&lt;/keyword&gt;&lt;keyword&gt;Computers&lt;/keyword&gt;&lt;keyword&gt;Electronics industry&lt;/keyword&gt;&lt;keyword&gt;Analysis&lt;/keyword&gt;&lt;keyword&gt;Studies&lt;/keyword&gt;&lt;keyword&gt;Taiwan&lt;/keyword&gt;&lt;keyword&gt;2310:Planning&lt;/keyword&gt;&lt;keyword&gt;8650:Electrical &amp;amp; electronics industries&lt;/keyword&gt;&lt;keyword&gt;9179:Asia &amp;amp; the Pacific&lt;/keyword&gt;&lt;keyword&gt;7000:Marketing&lt;/keyword&gt;&lt;keyword&gt;9130:Experimental/theoretical&lt;/keyword&gt;&lt;keyword&gt;2600:Management science/operations research&lt;/keyword&gt;&lt;/keywords&gt;&lt;dates&gt;&lt;year&gt;2011&lt;/year&gt;&lt;pub-dates&gt;&lt;date&gt;2011&lt;/date&gt;&lt;/pub-dates&gt;&lt;/dates&gt;&lt;pub-location&gt;Santa Barbara&lt;/pub-location&gt;&lt;publisher&gt;Emerald Group Publishing, Limited&lt;/publisher&gt;&lt;isbn&gt;08858624&lt;/isbn&gt;&lt;accession-num&gt;859632222&lt;/accession-num&gt;&lt;urls&gt;&lt;related-urls&gt;&lt;url&gt;http://search.proquest.com/docview/859632222?accountid=49069&lt;/url&gt;&lt;/related-urls&gt;&lt;/urls&gt;&lt;electronic-resource-num&gt;http://dx.doi.org/10.1108/08858621111126974&lt;/electronic-resource-num&gt;&lt;remote-database-name&gt;ABI/INFORM Complete&lt;/remote-database-name&gt;&lt;language&gt;English&lt;/language&gt;&lt;/record&gt;&lt;/Cite&gt;&lt;/EndNote&gt;</w:instrText>
      </w:r>
      <w:r w:rsidR="004413F3" w:rsidRPr="0027264D">
        <w:rPr>
          <w:rFonts w:ascii="Times New Roman" w:hAnsi="Times New Roman" w:cs="Times New Roman"/>
          <w:sz w:val="24"/>
          <w:szCs w:val="24"/>
        </w:rPr>
        <w:fldChar w:fldCharType="separate"/>
      </w:r>
      <w:r w:rsidR="004413F3" w:rsidRPr="0027264D">
        <w:rPr>
          <w:rFonts w:ascii="Times New Roman" w:hAnsi="Times New Roman" w:cs="Times New Roman"/>
          <w:noProof/>
          <w:sz w:val="24"/>
          <w:szCs w:val="24"/>
        </w:rPr>
        <w:t>(</w:t>
      </w:r>
      <w:hyperlink w:anchor="_ENREF_8" w:tooltip="Hsu, 2011 #166" w:history="1">
        <w:r w:rsidR="009511EB" w:rsidRPr="0027264D">
          <w:rPr>
            <w:rFonts w:ascii="Times New Roman" w:hAnsi="Times New Roman" w:cs="Times New Roman"/>
            <w:noProof/>
            <w:sz w:val="24"/>
            <w:szCs w:val="24"/>
          </w:rPr>
          <w:t>Hsu, 2011</w:t>
        </w:r>
      </w:hyperlink>
      <w:r w:rsidR="004413F3" w:rsidRPr="0027264D">
        <w:rPr>
          <w:rFonts w:ascii="Times New Roman" w:hAnsi="Times New Roman" w:cs="Times New Roman"/>
          <w:noProof/>
          <w:sz w:val="24"/>
          <w:szCs w:val="24"/>
        </w:rPr>
        <w:t>)</w:t>
      </w:r>
      <w:r w:rsidR="004413F3" w:rsidRPr="0027264D">
        <w:rPr>
          <w:rFonts w:ascii="Times New Roman" w:hAnsi="Times New Roman" w:cs="Times New Roman"/>
          <w:sz w:val="24"/>
          <w:szCs w:val="24"/>
        </w:rPr>
        <w:fldChar w:fldCharType="end"/>
      </w:r>
      <w:r w:rsidR="004413F3" w:rsidRPr="0027264D">
        <w:rPr>
          <w:rFonts w:ascii="Times New Roman" w:hAnsi="Times New Roman" w:cs="Times New Roman"/>
          <w:sz w:val="24"/>
          <w:szCs w:val="24"/>
        </w:rPr>
        <w:t>.</w:t>
      </w:r>
    </w:p>
    <w:p w:rsidR="004413F3" w:rsidRPr="0027264D" w:rsidRDefault="004413F3"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 xml:space="preserve">Program dalam menjaga hubungan dengan konsumen bukan hanya mengelola hubungan tetapi menjaga kepercayaan hubungan dalam jangka panjang dengan kemampuan perusahaan dalam memberikan informasi yang di butuhkan pelanggan, sehingga minat konsumen dengan adanya promosi dapat menjadi strategi untuk konsumen melakukan </w:t>
      </w:r>
      <w:r w:rsidRPr="0027264D">
        <w:rPr>
          <w:rFonts w:ascii="Times New Roman" w:hAnsi="Times New Roman" w:cs="Times New Roman"/>
          <w:sz w:val="24"/>
          <w:szCs w:val="24"/>
        </w:rPr>
        <w:lastRenderedPageBreak/>
        <w:t xml:space="preserve">pembelian </w:t>
      </w:r>
      <w:r w:rsidRPr="0027264D">
        <w:rPr>
          <w:rFonts w:ascii="Times New Roman" w:hAnsi="Times New Roman" w:cs="Times New Roman"/>
          <w:sz w:val="24"/>
          <w:szCs w:val="24"/>
        </w:rPr>
        <w:fldChar w:fldCharType="begin"/>
      </w:r>
      <w:r w:rsidRPr="0027264D">
        <w:rPr>
          <w:rFonts w:ascii="Times New Roman" w:hAnsi="Times New Roman" w:cs="Times New Roman"/>
          <w:sz w:val="24"/>
          <w:szCs w:val="24"/>
        </w:rPr>
        <w:instrText xml:space="preserve"> ADDIN EN.CITE &lt;EndNote&gt;&lt;Cite&gt;&lt;Author&gt;Zineldin&lt;/Author&gt;&lt;Year&gt;2007&lt;/Year&gt;&lt;RecNum&gt;6318&lt;/RecNum&gt;&lt;DisplayText&gt;(Zineldin &amp;amp; Philipson, 2007)&lt;/DisplayText&gt;&lt;record&gt;&lt;rec-number&gt;6318&lt;/rec-number&gt;&lt;foreign-keys&gt;&lt;key app="EN" db-id="e2fw222f1azpvrewpa159x5yrrdwertvtxw0" timestamp="1445411004"&gt;6318&lt;/key&gt;&lt;/foreign-keys&gt;&lt;ref-type name="Journal Article"&gt;17&lt;/ref-type&gt;&lt;contributors&gt;&lt;authors&gt;&lt;author&gt;Zineldin, Mosad&lt;/author&gt;&lt;author&gt;Philipson, Sarah&lt;/author&gt;&lt;/authors&gt;&lt;/contributors&gt;&lt;titles&gt;&lt;title&gt;Kotler And Borden Are Not Dead: Myth of Relationship Marketing And Truth of The 4Ps&lt;/title&gt;&lt;secondary-title&gt;Journal of Consumer Marketing&lt;/secondary-title&gt;&lt;/titles&gt;&lt;periodical&gt;&lt;full-title&gt;Journal of Consumer Marketing&lt;/full-title&gt;&lt;/periodical&gt;&lt;pages&gt;229-241&lt;/pages&gt;&lt;volume&gt;24&lt;/volume&gt;&lt;number&gt;4&lt;/number&gt;&lt;dates&gt;&lt;year&gt;2007&lt;/year&gt;&lt;/dates&gt;&lt;isbn&gt;0736-3761&lt;/isbn&gt;&lt;urls&gt;&lt;/urls&gt;&lt;electronic-resource-num&gt;10.1108/07363760710756011&lt;/electronic-resource-num&gt;&lt;/record&gt;&lt;/Cite&gt;&lt;/EndNote&gt;</w:instrText>
      </w:r>
      <w:r w:rsidRPr="0027264D">
        <w:rPr>
          <w:rFonts w:ascii="Times New Roman" w:hAnsi="Times New Roman" w:cs="Times New Roman"/>
          <w:sz w:val="24"/>
          <w:szCs w:val="24"/>
        </w:rPr>
        <w:fldChar w:fldCharType="separate"/>
      </w:r>
      <w:r w:rsidRPr="0027264D">
        <w:rPr>
          <w:rFonts w:ascii="Times New Roman" w:hAnsi="Times New Roman" w:cs="Times New Roman"/>
          <w:noProof/>
          <w:sz w:val="24"/>
          <w:szCs w:val="24"/>
        </w:rPr>
        <w:t>(</w:t>
      </w:r>
      <w:hyperlink w:anchor="_ENREF_17" w:tooltip="Zineldin, 2007 #6318" w:history="1">
        <w:r w:rsidR="009511EB" w:rsidRPr="0027264D">
          <w:rPr>
            <w:rFonts w:ascii="Times New Roman" w:hAnsi="Times New Roman" w:cs="Times New Roman"/>
            <w:noProof/>
            <w:sz w:val="24"/>
            <w:szCs w:val="24"/>
          </w:rPr>
          <w:t>Zineldin &amp; Philipson, 2007</w:t>
        </w:r>
      </w:hyperlink>
      <w:r w:rsidRPr="0027264D">
        <w:rPr>
          <w:rFonts w:ascii="Times New Roman" w:hAnsi="Times New Roman" w:cs="Times New Roman"/>
          <w:noProof/>
          <w:sz w:val="24"/>
          <w:szCs w:val="24"/>
        </w:rPr>
        <w:t>)</w:t>
      </w:r>
      <w:r w:rsidRPr="0027264D">
        <w:rPr>
          <w:rFonts w:ascii="Times New Roman" w:hAnsi="Times New Roman" w:cs="Times New Roman"/>
          <w:sz w:val="24"/>
          <w:szCs w:val="24"/>
        </w:rPr>
        <w:fldChar w:fldCharType="end"/>
      </w:r>
      <w:r w:rsidRPr="0027264D">
        <w:rPr>
          <w:rFonts w:ascii="Times New Roman" w:hAnsi="Times New Roman" w:cs="Times New Roman"/>
          <w:sz w:val="24"/>
          <w:szCs w:val="24"/>
        </w:rPr>
        <w:t xml:space="preserve">. Menurut  </w:t>
      </w:r>
      <w:hyperlink w:anchor="_ENREF_9" w:tooltip="Kotler, 2011 #13297" w:history="1">
        <w:r w:rsidR="009511EB" w:rsidRPr="0027264D">
          <w:rPr>
            <w:rFonts w:ascii="Times New Roman" w:hAnsi="Times New Roman" w:cs="Times New Roman"/>
            <w:sz w:val="24"/>
            <w:szCs w:val="24"/>
          </w:rPr>
          <w:fldChar w:fldCharType="begin"/>
        </w:r>
        <w:r w:rsidR="009511EB" w:rsidRPr="0027264D">
          <w:rPr>
            <w:rFonts w:ascii="Times New Roman" w:hAnsi="Times New Roman" w:cs="Times New Roman"/>
            <w:sz w:val="24"/>
            <w:szCs w:val="24"/>
          </w:rPr>
          <w:instrText xml:space="preserve"> ADDIN EN.CITE &lt;EndNote&gt;&lt;Cite AuthorYear="1"&gt;&lt;Author&gt;Kotler&lt;/Author&gt;&lt;Year&gt;2011&lt;/Year&gt;&lt;RecNum&gt;13297&lt;/RecNum&gt;&lt;DisplayText&gt;Kotler and Armstrong (2011)&lt;/DisplayText&gt;&lt;record&gt;&lt;rec-number&gt;13297&lt;/rec-number&gt;&lt;foreign-keys&gt;&lt;key app="EN" db-id="e2fw222f1azpvrewpa159x5yrrdwertvtxw0" timestamp="1506057398"&gt;13297&lt;/key&gt;&lt;key app="ENWeb" db-id=""&gt;0&lt;/key&gt;&lt;/foreign-keys&gt;&lt;ref-type name="Book"&gt;6&lt;/ref-type&gt;&lt;contributors&gt;&lt;authors&gt;&lt;author&gt;Phillip Kotler&lt;/author&gt;&lt;author&gt;Garry Armstrong&lt;/author&gt;&lt;/authors&gt;&lt;/contributors&gt;&lt;titles&gt;&lt;title&gt;Principles of Marketing&lt;/title&gt;&lt;/titles&gt;&lt;dates&gt;&lt;year&gt;2011&lt;/year&gt;&lt;/dates&gt;&lt;urls&gt;&lt;/urls&gt;&lt;/record&gt;&lt;/Cite&gt;&lt;/EndNote&gt;</w:instrText>
        </w:r>
        <w:r w:rsidR="009511EB" w:rsidRPr="0027264D">
          <w:rPr>
            <w:rFonts w:ascii="Times New Roman" w:hAnsi="Times New Roman" w:cs="Times New Roman"/>
            <w:sz w:val="24"/>
            <w:szCs w:val="24"/>
          </w:rPr>
          <w:fldChar w:fldCharType="separate"/>
        </w:r>
        <w:r w:rsidR="009511EB" w:rsidRPr="0027264D">
          <w:rPr>
            <w:rFonts w:ascii="Times New Roman" w:hAnsi="Times New Roman" w:cs="Times New Roman"/>
            <w:noProof/>
            <w:sz w:val="24"/>
            <w:szCs w:val="24"/>
          </w:rPr>
          <w:t>Kotler and Armstrong (2011)</w:t>
        </w:r>
        <w:r w:rsidR="009511EB" w:rsidRPr="0027264D">
          <w:rPr>
            <w:rFonts w:ascii="Times New Roman" w:hAnsi="Times New Roman" w:cs="Times New Roman"/>
            <w:sz w:val="24"/>
            <w:szCs w:val="24"/>
          </w:rPr>
          <w:fldChar w:fldCharType="end"/>
        </w:r>
      </w:hyperlink>
      <w:r w:rsidRPr="0027264D">
        <w:rPr>
          <w:rFonts w:ascii="Times New Roman" w:hAnsi="Times New Roman" w:cs="Times New Roman"/>
          <w:sz w:val="24"/>
          <w:szCs w:val="24"/>
        </w:rPr>
        <w:t xml:space="preserve"> pemasaran dan strategi bisnis adalah dua mata pisau yang saling berdampingan untuk memilah strategi dalam meningkatkan penjualan, melalui gebrakan atau metode yang dapat menarik minat konsumen salah satunya melalui promosi yang</w:t>
      </w:r>
      <w:r w:rsidR="003C1FAE" w:rsidRPr="0027264D">
        <w:rPr>
          <w:rFonts w:ascii="Times New Roman" w:hAnsi="Times New Roman" w:cs="Times New Roman"/>
          <w:sz w:val="24"/>
          <w:szCs w:val="24"/>
        </w:rPr>
        <w:t xml:space="preserve"> menyebutkan ada bebrapa sarana dalam promosi, yaitu (1) periklanan,(2) Promosi Penjualan,(3) Penjualam personal, (4) Pemasaran langsung, (5) </w:t>
      </w:r>
      <w:r w:rsidR="003C1FAE" w:rsidRPr="0027264D">
        <w:rPr>
          <w:rFonts w:ascii="Times New Roman" w:hAnsi="Times New Roman" w:cs="Times New Roman"/>
          <w:i/>
          <w:sz w:val="24"/>
          <w:szCs w:val="24"/>
        </w:rPr>
        <w:t>public relation</w:t>
      </w:r>
      <w:r w:rsidR="003C1FAE" w:rsidRPr="0027264D">
        <w:rPr>
          <w:rFonts w:ascii="Times New Roman" w:hAnsi="Times New Roman" w:cs="Times New Roman"/>
          <w:sz w:val="24"/>
          <w:szCs w:val="24"/>
        </w:rPr>
        <w:t>. Dalam kaitan promosi indikator untuk pengukurannya ialah :</w:t>
      </w:r>
      <w:r w:rsidRPr="0027264D">
        <w:rPr>
          <w:rFonts w:ascii="Times New Roman" w:hAnsi="Times New Roman" w:cs="Times New Roman"/>
          <w:sz w:val="24"/>
          <w:szCs w:val="24"/>
        </w:rPr>
        <w:t xml:space="preserve"> (1) mudah di ingat konsumen, (2) menggunakan bahasa yang mudah di mengerti konsumen, (3) prioritas yang di dapat konsumen dalam melakukan transaksi/m</w:t>
      </w:r>
      <w:r w:rsidR="004F54A7" w:rsidRPr="0027264D">
        <w:rPr>
          <w:rFonts w:ascii="Times New Roman" w:hAnsi="Times New Roman" w:cs="Times New Roman"/>
          <w:sz w:val="24"/>
          <w:szCs w:val="24"/>
        </w:rPr>
        <w:t>ember card, (4) memberikan informasi yang jelas mengenai waktu, harga dan metode penggunaan produk yang jelas dan mudah di pahami konsumen.</w:t>
      </w:r>
    </w:p>
    <w:p w:rsidR="004F54A7" w:rsidRPr="0027264D" w:rsidRDefault="004F54A7" w:rsidP="006E1D1E">
      <w:pPr>
        <w:spacing w:line="240" w:lineRule="auto"/>
        <w:ind w:firstLine="720"/>
        <w:jc w:val="both"/>
        <w:rPr>
          <w:rFonts w:ascii="Times New Roman" w:hAnsi="Times New Roman" w:cs="Times New Roman"/>
          <w:sz w:val="24"/>
          <w:szCs w:val="24"/>
        </w:rPr>
      </w:pPr>
      <w:r w:rsidRPr="0027264D">
        <w:rPr>
          <w:rFonts w:ascii="Times New Roman" w:hAnsi="Times New Roman" w:cs="Times New Roman"/>
          <w:sz w:val="24"/>
          <w:szCs w:val="24"/>
        </w:rPr>
        <w:t xml:space="preserve">Menurut </w:t>
      </w:r>
      <w:r w:rsidRPr="0027264D">
        <w:rPr>
          <w:rFonts w:ascii="Times New Roman" w:hAnsi="Times New Roman" w:cs="Times New Roman"/>
          <w:sz w:val="24"/>
          <w:szCs w:val="24"/>
        </w:rPr>
        <w:fldChar w:fldCharType="begin"/>
      </w:r>
      <w:r w:rsidRPr="0027264D">
        <w:rPr>
          <w:rFonts w:ascii="Times New Roman" w:hAnsi="Times New Roman" w:cs="Times New Roman"/>
          <w:sz w:val="24"/>
          <w:szCs w:val="24"/>
        </w:rPr>
        <w:instrText xml:space="preserve"> ADDIN EN.CITE &lt;EndNote&gt;&lt;Cite&gt;&lt;Author&gt;Coombes&lt;/Author&gt;&lt;Year&gt;2013&lt;/Year&gt;&lt;RecNum&gt;2597&lt;/RecNum&gt;&lt;DisplayText&gt;(Coombes &amp;amp; Nicholson, 2013)&lt;/DisplayText&gt;&lt;record&gt;&lt;rec-number&gt;2597&lt;/rec-number&gt;&lt;foreign-keys&gt;&lt;key app="EN" db-id="e2fw222f1azpvrewpa159x5yrrdwertvtxw0" timestamp="1388738671"&gt;2597&lt;/key&gt;&lt;/foreign-keys&gt;&lt;ref-type name="Journal Article"&gt;17&lt;/ref-type&gt;&lt;contributors&gt;&lt;authors&gt;&lt;author&gt;Coombes, Philip H.&lt;/author&gt;&lt;author&gt;Nicholson, John D.&lt;/author&gt;&lt;/authors&gt;&lt;/contributors&gt;&lt;titles&gt;&lt;title&gt;Business models and their relationship with marketing: A systematic literature review&lt;/title&gt;&lt;secondary-title&gt;Industrial Marketing Management&lt;/secondary-title&gt;&lt;/titles&gt;&lt;periodical&gt;&lt;full-title&gt;Industrial Marketing Management&lt;/full-title&gt;&lt;/periodical&gt;&lt;pages&gt;656-664&lt;/pages&gt;&lt;volume&gt;42&lt;/volume&gt;&lt;number&gt;5&lt;/number&gt;&lt;dates&gt;&lt;year&gt;2013&lt;/year&gt;&lt;/dates&gt;&lt;isbn&gt;00198501&lt;/isbn&gt;&lt;urls&gt;&lt;/urls&gt;&lt;electronic-resource-num&gt;10.1016/j.indmarman.2013.05.005&lt;/electronic-resource-num&gt;&lt;/record&gt;&lt;/Cite&gt;&lt;/EndNote&gt;</w:instrText>
      </w:r>
      <w:r w:rsidRPr="0027264D">
        <w:rPr>
          <w:rFonts w:ascii="Times New Roman" w:hAnsi="Times New Roman" w:cs="Times New Roman"/>
          <w:sz w:val="24"/>
          <w:szCs w:val="24"/>
        </w:rPr>
        <w:fldChar w:fldCharType="separate"/>
      </w:r>
      <w:r w:rsidRPr="0027264D">
        <w:rPr>
          <w:rFonts w:ascii="Times New Roman" w:hAnsi="Times New Roman" w:cs="Times New Roman"/>
          <w:noProof/>
          <w:sz w:val="24"/>
          <w:szCs w:val="24"/>
        </w:rPr>
        <w:t>(</w:t>
      </w:r>
      <w:hyperlink w:anchor="_ENREF_6" w:tooltip="Coombes, 2013 #2597" w:history="1">
        <w:r w:rsidR="009511EB" w:rsidRPr="0027264D">
          <w:rPr>
            <w:rFonts w:ascii="Times New Roman" w:hAnsi="Times New Roman" w:cs="Times New Roman"/>
            <w:noProof/>
            <w:sz w:val="24"/>
            <w:szCs w:val="24"/>
          </w:rPr>
          <w:t>Coombes &amp; Nicholson, 2013</w:t>
        </w:r>
      </w:hyperlink>
      <w:r w:rsidRPr="0027264D">
        <w:rPr>
          <w:rFonts w:ascii="Times New Roman" w:hAnsi="Times New Roman" w:cs="Times New Roman"/>
          <w:noProof/>
          <w:sz w:val="24"/>
          <w:szCs w:val="24"/>
        </w:rPr>
        <w:t>)</w:t>
      </w:r>
      <w:r w:rsidRPr="0027264D">
        <w:rPr>
          <w:rFonts w:ascii="Times New Roman" w:hAnsi="Times New Roman" w:cs="Times New Roman"/>
          <w:sz w:val="24"/>
          <w:szCs w:val="24"/>
        </w:rPr>
        <w:fldChar w:fldCharType="end"/>
      </w:r>
      <w:r w:rsidRPr="0027264D">
        <w:rPr>
          <w:rFonts w:ascii="Times New Roman" w:hAnsi="Times New Roman" w:cs="Times New Roman"/>
          <w:sz w:val="24"/>
          <w:szCs w:val="24"/>
        </w:rPr>
        <w:t>, prinsip marketing sejak 1992 adalah berfokus pada konsumen dengan kepuasan dan kebut</w:t>
      </w:r>
      <w:r w:rsidR="006F3172" w:rsidRPr="0027264D">
        <w:rPr>
          <w:rFonts w:ascii="Times New Roman" w:hAnsi="Times New Roman" w:cs="Times New Roman"/>
          <w:sz w:val="24"/>
          <w:szCs w:val="24"/>
        </w:rPr>
        <w:t>u</w:t>
      </w:r>
      <w:r w:rsidRPr="0027264D">
        <w:rPr>
          <w:rFonts w:ascii="Times New Roman" w:hAnsi="Times New Roman" w:cs="Times New Roman"/>
          <w:sz w:val="24"/>
          <w:szCs w:val="24"/>
        </w:rPr>
        <w:t xml:space="preserve">han yang harus dapat di mengerti oleh pengusaha untuk menjaga hubungan dengan konsumen agar </w:t>
      </w:r>
      <w:r w:rsidRPr="0027264D">
        <w:rPr>
          <w:rFonts w:ascii="Times New Roman" w:hAnsi="Times New Roman" w:cs="Times New Roman"/>
          <w:i/>
          <w:sz w:val="24"/>
          <w:szCs w:val="24"/>
        </w:rPr>
        <w:t>brand image</w:t>
      </w:r>
      <w:r w:rsidRPr="0027264D">
        <w:rPr>
          <w:rFonts w:ascii="Times New Roman" w:hAnsi="Times New Roman" w:cs="Times New Roman"/>
          <w:sz w:val="24"/>
          <w:szCs w:val="24"/>
        </w:rPr>
        <w:t xml:space="preserve"> perusahaan</w:t>
      </w:r>
      <w:r w:rsidR="006F3172" w:rsidRPr="0027264D">
        <w:rPr>
          <w:rFonts w:ascii="Times New Roman" w:hAnsi="Times New Roman" w:cs="Times New Roman"/>
          <w:sz w:val="24"/>
          <w:szCs w:val="24"/>
        </w:rPr>
        <w:t xml:space="preserve"> yang baik dan di percaya menjadi produk yang di cari/</w:t>
      </w:r>
      <w:r w:rsidRPr="0027264D">
        <w:rPr>
          <w:rFonts w:ascii="Times New Roman" w:hAnsi="Times New Roman" w:cs="Times New Roman"/>
          <w:sz w:val="24"/>
          <w:szCs w:val="24"/>
        </w:rPr>
        <w:t xml:space="preserve"> di perlukan konsumen (</w:t>
      </w:r>
      <w:r w:rsidR="006F3172" w:rsidRPr="0027264D">
        <w:rPr>
          <w:rFonts w:ascii="Times New Roman" w:hAnsi="Times New Roman" w:cs="Times New Roman"/>
          <w:sz w:val="24"/>
          <w:szCs w:val="24"/>
        </w:rPr>
        <w:t xml:space="preserve">terciptanya </w:t>
      </w:r>
      <w:r w:rsidRPr="0027264D">
        <w:rPr>
          <w:rFonts w:ascii="Times New Roman" w:hAnsi="Times New Roman" w:cs="Times New Roman"/>
          <w:sz w:val="24"/>
          <w:szCs w:val="24"/>
        </w:rPr>
        <w:t>loyalitas pelanggan)</w:t>
      </w:r>
      <w:r w:rsidR="006F3172" w:rsidRPr="0027264D">
        <w:rPr>
          <w:rFonts w:ascii="Times New Roman" w:hAnsi="Times New Roman" w:cs="Times New Roman"/>
          <w:sz w:val="24"/>
          <w:szCs w:val="24"/>
        </w:rPr>
        <w:t xml:space="preserve"> dan dapat memenuhi kebutuhan pasar saat ini melalui konsumen dan pesaing yang berorientasi dalam efektifitas pasar produk</w:t>
      </w:r>
      <w:r w:rsidRPr="0027264D">
        <w:rPr>
          <w:rFonts w:ascii="Times New Roman" w:hAnsi="Times New Roman" w:cs="Times New Roman"/>
          <w:sz w:val="24"/>
          <w:szCs w:val="24"/>
        </w:rPr>
        <w:t xml:space="preserve">.  </w:t>
      </w:r>
      <w:r w:rsidR="006F3172" w:rsidRPr="0027264D">
        <w:rPr>
          <w:rFonts w:ascii="Times New Roman" w:hAnsi="Times New Roman" w:cs="Times New Roman"/>
          <w:sz w:val="24"/>
          <w:szCs w:val="24"/>
        </w:rPr>
        <w:t xml:space="preserve">Di sisi lain, prinsip marketing bukan hanya menjaga hubungan tetapi juga bagaimana mendapatkan keuntungan baik dari segi sumber daya produk maupun sumber daya manusia dalam melakukan inovasi pemasaran dukungan promosi yang menarik, sehingga konsumen memiliki minat dalam melakukan pembelian produk tersebut </w:t>
      </w:r>
      <w:r w:rsidR="006F3172" w:rsidRPr="0027264D">
        <w:rPr>
          <w:rFonts w:ascii="Times New Roman" w:hAnsi="Times New Roman" w:cs="Times New Roman"/>
          <w:sz w:val="24"/>
          <w:szCs w:val="24"/>
        </w:rPr>
        <w:fldChar w:fldCharType="begin"/>
      </w:r>
      <w:r w:rsidR="006F3172" w:rsidRPr="0027264D">
        <w:rPr>
          <w:rFonts w:ascii="Times New Roman" w:hAnsi="Times New Roman" w:cs="Times New Roman"/>
          <w:sz w:val="24"/>
          <w:szCs w:val="24"/>
        </w:rPr>
        <w:instrText xml:space="preserve"> ADDIN EN.CITE &lt;EndNote&gt;&lt;Cite&gt;&lt;Author&gt;Riebe&lt;/Author&gt;&lt;Year&gt;2014&lt;/Year&gt;&lt;RecNum&gt;14466&lt;/RecNum&gt;&lt;DisplayText&gt;(Riebe, Wright, Stern, &amp;amp; Sharp, 2014)&lt;/DisplayText&gt;&lt;record&gt;&lt;rec-number&gt;14466&lt;/rec-number&gt;&lt;foreign-keys&gt;&lt;key app="EN" db-id="e2fw222f1azpvrewpa159x5yrrdwertvtxw0" timestamp="1527343397"&gt;14466&lt;/key&gt;&lt;key app="ENWeb" db-id=""&gt;0&lt;/key&gt;&lt;/foreign-keys&gt;&lt;ref-type name="Journal Article"&gt;17&lt;/ref-type&gt;&lt;contributors&gt;&lt;authors&gt;&lt;author&gt;Riebe, Erica&lt;/author&gt;&lt;author&gt;Wright, Malcolm&lt;/author&gt;&lt;author&gt;Stern, Philip&lt;/author&gt;&lt;author&gt;Sharp, Byron&lt;/author&gt;&lt;/authors&gt;&lt;/contributors&gt;&lt;titles&gt;&lt;title&gt;How to grow a brand: Retain or acquire customers?&lt;/title&gt;&lt;secondary-title&gt;Journal of Business Research&lt;/secondary-title&gt;&lt;/titles&gt;&lt;periodical&gt;&lt;full-title&gt;Journal of Business Research&lt;/full-title&gt;&lt;/periodical&gt;&lt;pages&gt;990-997&lt;/pages&gt;&lt;volume&gt;67&lt;/volume&gt;&lt;number&gt;5&lt;/number&gt;&lt;section&gt;990&lt;/section&gt;&lt;dates&gt;&lt;year&gt;2014&lt;/year&gt;&lt;/dates&gt;&lt;isbn&gt;01482963&lt;/isbn&gt;&lt;urls&gt;&lt;/urls&gt;&lt;electronic-resource-num&gt;10.1016/j.jbusres.2013.08.005&lt;/electronic-resource-num&gt;&lt;/record&gt;&lt;/Cite&gt;&lt;/EndNote&gt;</w:instrText>
      </w:r>
      <w:r w:rsidR="006F3172" w:rsidRPr="0027264D">
        <w:rPr>
          <w:rFonts w:ascii="Times New Roman" w:hAnsi="Times New Roman" w:cs="Times New Roman"/>
          <w:sz w:val="24"/>
          <w:szCs w:val="24"/>
        </w:rPr>
        <w:fldChar w:fldCharType="separate"/>
      </w:r>
      <w:r w:rsidR="006F3172" w:rsidRPr="0027264D">
        <w:rPr>
          <w:rFonts w:ascii="Times New Roman" w:hAnsi="Times New Roman" w:cs="Times New Roman"/>
          <w:noProof/>
          <w:sz w:val="24"/>
          <w:szCs w:val="24"/>
        </w:rPr>
        <w:t>(</w:t>
      </w:r>
      <w:hyperlink w:anchor="_ENREF_14" w:tooltip="Riebe, 2014 #14466" w:history="1">
        <w:r w:rsidR="009511EB" w:rsidRPr="0027264D">
          <w:rPr>
            <w:rFonts w:ascii="Times New Roman" w:hAnsi="Times New Roman" w:cs="Times New Roman"/>
            <w:noProof/>
            <w:sz w:val="24"/>
            <w:szCs w:val="24"/>
          </w:rPr>
          <w:t>Riebe, Wright, Stern, &amp; Sharp, 2014</w:t>
        </w:r>
      </w:hyperlink>
      <w:r w:rsidR="006F3172" w:rsidRPr="0027264D">
        <w:rPr>
          <w:rFonts w:ascii="Times New Roman" w:hAnsi="Times New Roman" w:cs="Times New Roman"/>
          <w:noProof/>
          <w:sz w:val="24"/>
          <w:szCs w:val="24"/>
        </w:rPr>
        <w:t>)</w:t>
      </w:r>
      <w:r w:rsidR="006F3172" w:rsidRPr="0027264D">
        <w:rPr>
          <w:rFonts w:ascii="Times New Roman" w:hAnsi="Times New Roman" w:cs="Times New Roman"/>
          <w:sz w:val="24"/>
          <w:szCs w:val="24"/>
        </w:rPr>
        <w:fldChar w:fldCharType="end"/>
      </w:r>
      <w:r w:rsidR="006F3172" w:rsidRPr="0027264D">
        <w:rPr>
          <w:rFonts w:ascii="Times New Roman" w:hAnsi="Times New Roman" w:cs="Times New Roman"/>
          <w:sz w:val="24"/>
          <w:szCs w:val="24"/>
        </w:rPr>
        <w:t>.</w:t>
      </w:r>
      <w:r w:rsidR="00795B4A" w:rsidRPr="0027264D">
        <w:rPr>
          <w:rFonts w:ascii="Times New Roman" w:hAnsi="Times New Roman" w:cs="Times New Roman"/>
          <w:sz w:val="24"/>
          <w:szCs w:val="24"/>
        </w:rPr>
        <w:t xml:space="preserve"> Lebih lanjut di ungkapkan bahwa promosi berkaitan erat akses meningkatkan penjualan dangan upaya untuk mengarahkan konsumen mengenal produk dan lalu memahami produk, merubah sikap dari mau menjadi minat dan melakukan pembelian/transaksi serta untuk kembali melakukan pembelian ulang karena produk mudah di ingat, image produk yang telah menjadi bagian kebutuhan konsumen.</w:t>
      </w:r>
    </w:p>
    <w:p w:rsidR="004F54A7" w:rsidRDefault="00784CB1" w:rsidP="006E1D1E">
      <w:pPr>
        <w:spacing w:line="240" w:lineRule="auto"/>
        <w:jc w:val="both"/>
        <w:rPr>
          <w:rFonts w:ascii="Times New Roman" w:hAnsi="Times New Roman" w:cs="Times New Roman"/>
          <w:b/>
          <w:sz w:val="24"/>
          <w:szCs w:val="24"/>
        </w:rPr>
      </w:pPr>
      <w:r w:rsidRPr="0027264D">
        <w:rPr>
          <w:rFonts w:ascii="Times New Roman" w:hAnsi="Times New Roman" w:cs="Times New Roman"/>
          <w:b/>
          <w:sz w:val="24"/>
          <w:szCs w:val="24"/>
        </w:rPr>
        <w:t xml:space="preserve">Kerangka </w:t>
      </w:r>
      <w:r w:rsidR="00977B15" w:rsidRPr="0027264D">
        <w:rPr>
          <w:rFonts w:ascii="Times New Roman" w:hAnsi="Times New Roman" w:cs="Times New Roman"/>
          <w:b/>
          <w:sz w:val="24"/>
          <w:szCs w:val="24"/>
        </w:rPr>
        <w:t>Model</w:t>
      </w:r>
      <w:r w:rsidRPr="0027264D">
        <w:rPr>
          <w:rFonts w:ascii="Times New Roman" w:hAnsi="Times New Roman" w:cs="Times New Roman"/>
          <w:b/>
          <w:sz w:val="24"/>
          <w:szCs w:val="24"/>
        </w:rPr>
        <w:t xml:space="preserve"> Penelitian</w:t>
      </w:r>
    </w:p>
    <w:p w:rsidR="0027264D" w:rsidRPr="0027264D" w:rsidRDefault="0027264D" w:rsidP="00784CB1">
      <w:pPr>
        <w:jc w:val="both"/>
        <w:rPr>
          <w:rFonts w:ascii="Times New Roman" w:hAnsi="Times New Roman" w:cs="Times New Roman"/>
          <w:b/>
          <w:sz w:val="24"/>
          <w:szCs w:val="24"/>
        </w:rPr>
      </w:pPr>
    </w:p>
    <w:p w:rsidR="004F54A7" w:rsidRDefault="00977B15" w:rsidP="004413F3">
      <w:pPr>
        <w:ind w:firstLine="72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7C8F4A05" wp14:editId="2017AB89">
                <wp:simplePos x="0" y="0"/>
                <wp:positionH relativeFrom="column">
                  <wp:posOffset>3169539</wp:posOffset>
                </wp:positionH>
                <wp:positionV relativeFrom="paragraph">
                  <wp:posOffset>256540</wp:posOffset>
                </wp:positionV>
                <wp:extent cx="701040" cy="255651"/>
                <wp:effectExtent l="0" t="0" r="80010" b="68580"/>
                <wp:wrapNone/>
                <wp:docPr id="10" name="Straight Arrow Connector 10"/>
                <wp:cNvGraphicFramePr/>
                <a:graphic xmlns:a="http://schemas.openxmlformats.org/drawingml/2006/main">
                  <a:graphicData uri="http://schemas.microsoft.com/office/word/2010/wordprocessingShape">
                    <wps:wsp>
                      <wps:cNvCnPr/>
                      <wps:spPr>
                        <a:xfrm>
                          <a:off x="0" y="0"/>
                          <a:ext cx="701040" cy="2556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C3298E" id="_x0000_t32" coordsize="21600,21600" o:spt="32" o:oned="t" path="m,l21600,21600e" filled="f">
                <v:path arrowok="t" fillok="f" o:connecttype="none"/>
                <o:lock v:ext="edit" shapetype="t"/>
              </v:shapetype>
              <v:shape id="Straight Arrow Connector 10" o:spid="_x0000_s1026" type="#_x0000_t32" style="position:absolute;margin-left:249.55pt;margin-top:20.2pt;width:55.2pt;height:20.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658034C8" wp14:editId="0275D718">
                <wp:simplePos x="0" y="0"/>
                <wp:positionH relativeFrom="column">
                  <wp:posOffset>1334135</wp:posOffset>
                </wp:positionH>
                <wp:positionV relativeFrom="paragraph">
                  <wp:posOffset>226822</wp:posOffset>
                </wp:positionV>
                <wp:extent cx="816483" cy="285750"/>
                <wp:effectExtent l="0" t="38100" r="60325" b="19050"/>
                <wp:wrapNone/>
                <wp:docPr id="5" name="Straight Arrow Connector 5"/>
                <wp:cNvGraphicFramePr/>
                <a:graphic xmlns:a="http://schemas.openxmlformats.org/drawingml/2006/main">
                  <a:graphicData uri="http://schemas.microsoft.com/office/word/2010/wordprocessingShape">
                    <wps:wsp>
                      <wps:cNvCnPr/>
                      <wps:spPr>
                        <a:xfrm flipV="1">
                          <a:off x="0" y="0"/>
                          <a:ext cx="816483"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3EB84" id="Straight Arrow Connector 5" o:spid="_x0000_s1026" type="#_x0000_t32" style="position:absolute;margin-left:105.05pt;margin-top:17.85pt;width:64.3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7DC95F8C" wp14:editId="31638808">
                <wp:simplePos x="0" y="0"/>
                <wp:positionH relativeFrom="column">
                  <wp:posOffset>2150872</wp:posOffset>
                </wp:positionH>
                <wp:positionV relativeFrom="paragraph">
                  <wp:posOffset>25400</wp:posOffset>
                </wp:positionV>
                <wp:extent cx="1017905" cy="401320"/>
                <wp:effectExtent l="0" t="0" r="10795" b="17780"/>
                <wp:wrapNone/>
                <wp:docPr id="3" name="Oval 3"/>
                <wp:cNvGraphicFramePr/>
                <a:graphic xmlns:a="http://schemas.openxmlformats.org/drawingml/2006/main">
                  <a:graphicData uri="http://schemas.microsoft.com/office/word/2010/wordprocessingShape">
                    <wps:wsp>
                      <wps:cNvSpPr/>
                      <wps:spPr>
                        <a:xfrm>
                          <a:off x="0" y="0"/>
                          <a:ext cx="1017905" cy="4013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75B27" w:rsidRPr="006D0DE7" w:rsidRDefault="00875B27" w:rsidP="006D0DE7">
                            <w:pPr>
                              <w:jc w:val="center"/>
                              <w:rPr>
                                <w:sz w:val="18"/>
                                <w:szCs w:val="18"/>
                              </w:rPr>
                            </w:pPr>
                            <w:r w:rsidRPr="006D0DE7">
                              <w:rPr>
                                <w:sz w:val="18"/>
                                <w:szCs w:val="18"/>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95F8C" id="Oval 3" o:spid="_x0000_s1026" style="position:absolute;left:0;text-align:left;margin-left:169.35pt;margin-top:2pt;width:80.1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" fillcolor="white [3201]" strokecolor="#70ad47 [3209]" strokeweight="1pt">
                <v:stroke joinstyle="miter"/>
                <v:textbox>
                  <w:txbxContent>
                    <w:p w:rsidR="00875B27" w:rsidRPr="006D0DE7" w:rsidRDefault="00875B27" w:rsidP="006D0DE7">
                      <w:pPr>
                        <w:jc w:val="center"/>
                        <w:rPr>
                          <w:sz w:val="18"/>
                          <w:szCs w:val="18"/>
                        </w:rPr>
                      </w:pPr>
                      <w:r w:rsidRPr="006D0DE7">
                        <w:rPr>
                          <w:sz w:val="18"/>
                          <w:szCs w:val="18"/>
                        </w:rPr>
                        <w:t>Promotion</w:t>
                      </w:r>
                    </w:p>
                  </w:txbxContent>
                </v:textbox>
              </v:oval>
            </w:pict>
          </mc:Fallback>
        </mc:AlternateContent>
      </w:r>
    </w:p>
    <w:p w:rsidR="004413F3" w:rsidRPr="004413F3" w:rsidRDefault="00977B15" w:rsidP="004413F3">
      <w:pPr>
        <w:ind w:firstLine="72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14EC7F70" wp14:editId="4FE1BB8F">
                <wp:simplePos x="0" y="0"/>
                <wp:positionH relativeFrom="column">
                  <wp:posOffset>3742055</wp:posOffset>
                </wp:positionH>
                <wp:positionV relativeFrom="paragraph">
                  <wp:posOffset>223901</wp:posOffset>
                </wp:positionV>
                <wp:extent cx="707136" cy="426720"/>
                <wp:effectExtent l="0" t="0" r="17145" b="11430"/>
                <wp:wrapNone/>
                <wp:docPr id="4" name="Oval 4"/>
                <wp:cNvGraphicFramePr/>
                <a:graphic xmlns:a="http://schemas.openxmlformats.org/drawingml/2006/main">
                  <a:graphicData uri="http://schemas.microsoft.com/office/word/2010/wordprocessingShape">
                    <wps:wsp>
                      <wps:cNvSpPr/>
                      <wps:spPr>
                        <a:xfrm>
                          <a:off x="0" y="0"/>
                          <a:ext cx="707136"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75B27" w:rsidRDefault="00875B27" w:rsidP="006D0DE7">
                            <w:pPr>
                              <w:jc w:val="center"/>
                              <w:rPr>
                                <w:sz w:val="18"/>
                                <w:szCs w:val="18"/>
                              </w:rPr>
                            </w:pPr>
                            <w:r w:rsidRPr="006D0DE7">
                              <w:rPr>
                                <w:sz w:val="18"/>
                                <w:szCs w:val="18"/>
                              </w:rPr>
                              <w:t>Minat</w:t>
                            </w:r>
                            <w:r>
                              <w:rPr>
                                <w:sz w:val="18"/>
                                <w:szCs w:val="18"/>
                              </w:rPr>
                              <w:t xml:space="preserve"> </w:t>
                            </w:r>
                          </w:p>
                          <w:p w:rsidR="00875B27" w:rsidRPr="006D0DE7" w:rsidRDefault="00875B27" w:rsidP="006D0DE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C7F70" id="Oval 4" o:spid="_x0000_s1027" style="position:absolute;left:0;text-align:left;margin-left:294.65pt;margin-top:17.65pt;width:55.7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" fillcolor="white [3201]" strokecolor="#70ad47 [3209]" strokeweight="1pt">
                <v:stroke joinstyle="miter"/>
                <v:textbox>
                  <w:txbxContent>
                    <w:p w:rsidR="00875B27" w:rsidRDefault="00875B27" w:rsidP="006D0DE7">
                      <w:pPr>
                        <w:jc w:val="center"/>
                        <w:rPr>
                          <w:sz w:val="18"/>
                          <w:szCs w:val="18"/>
                        </w:rPr>
                      </w:pPr>
                      <w:r w:rsidRPr="006D0DE7">
                        <w:rPr>
                          <w:sz w:val="18"/>
                          <w:szCs w:val="18"/>
                        </w:rPr>
                        <w:t>Minat</w:t>
                      </w:r>
                      <w:r>
                        <w:rPr>
                          <w:sz w:val="18"/>
                          <w:szCs w:val="18"/>
                        </w:rPr>
                        <w:t xml:space="preserve"> </w:t>
                      </w:r>
                    </w:p>
                    <w:p w:rsidR="00875B27" w:rsidRPr="006D0DE7" w:rsidRDefault="00875B27" w:rsidP="006D0DE7">
                      <w:pPr>
                        <w:jc w:val="center"/>
                        <w:rPr>
                          <w:sz w:val="18"/>
                          <w:szCs w:val="18"/>
                        </w:rPr>
                      </w:pPr>
                    </w:p>
                  </w:txbxContent>
                </v:textbox>
              </v:oval>
            </w:pict>
          </mc:Fallback>
        </mc:AlternateContent>
      </w:r>
      <w:r>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2033F160" wp14:editId="03BFA959">
                <wp:simplePos x="0" y="0"/>
                <wp:positionH relativeFrom="column">
                  <wp:posOffset>2675890</wp:posOffset>
                </wp:positionH>
                <wp:positionV relativeFrom="paragraph">
                  <wp:posOffset>150368</wp:posOffset>
                </wp:positionV>
                <wp:extent cx="12192" cy="543560"/>
                <wp:effectExtent l="57150" t="38100" r="64135" b="27940"/>
                <wp:wrapNone/>
                <wp:docPr id="15" name="Straight Arrow Connector 15"/>
                <wp:cNvGraphicFramePr/>
                <a:graphic xmlns:a="http://schemas.openxmlformats.org/drawingml/2006/main">
                  <a:graphicData uri="http://schemas.microsoft.com/office/word/2010/wordprocessingShape">
                    <wps:wsp>
                      <wps:cNvCnPr/>
                      <wps:spPr>
                        <a:xfrm flipV="1">
                          <a:off x="0" y="0"/>
                          <a:ext cx="12192" cy="543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9DBFF" id="Straight Arrow Connector 15" o:spid="_x0000_s1026" type="#_x0000_t32" style="position:absolute;margin-left:210.7pt;margin-top:11.85pt;width:.95pt;height:42.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6AD07B05" wp14:editId="5B0C57CA">
                <wp:simplePos x="0" y="0"/>
                <wp:positionH relativeFrom="column">
                  <wp:posOffset>481076</wp:posOffset>
                </wp:positionH>
                <wp:positionV relativeFrom="paragraph">
                  <wp:posOffset>74168</wp:posOffset>
                </wp:positionV>
                <wp:extent cx="901700" cy="621792"/>
                <wp:effectExtent l="0" t="0" r="12700" b="26035"/>
                <wp:wrapNone/>
                <wp:docPr id="1" name="Oval 1"/>
                <wp:cNvGraphicFramePr/>
                <a:graphic xmlns:a="http://schemas.openxmlformats.org/drawingml/2006/main">
                  <a:graphicData uri="http://schemas.microsoft.com/office/word/2010/wordprocessingShape">
                    <wps:wsp>
                      <wps:cNvSpPr/>
                      <wps:spPr>
                        <a:xfrm>
                          <a:off x="0" y="0"/>
                          <a:ext cx="901700" cy="62179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75B27" w:rsidRDefault="00875B27" w:rsidP="006D0DE7">
                            <w:pPr>
                              <w:jc w:val="center"/>
                            </w:pPr>
                            <w:r w:rsidRPr="006D0DE7">
                              <w:rPr>
                                <w:sz w:val="20"/>
                                <w:szCs w:val="20"/>
                              </w:rPr>
                              <w:t>Brand Imag</w:t>
                            </w: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07B05" id="Oval 1" o:spid="_x0000_s1028" style="position:absolute;left:0;text-align:left;margin-left:37.9pt;margin-top:5.85pt;width:71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" fillcolor="white [3201]" strokecolor="#70ad47 [3209]" strokeweight="1pt">
                <v:stroke joinstyle="miter"/>
                <v:textbox>
                  <w:txbxContent>
                    <w:p w:rsidR="00875B27" w:rsidRDefault="00875B27" w:rsidP="006D0DE7">
                      <w:pPr>
                        <w:jc w:val="center"/>
                      </w:pPr>
                      <w:r w:rsidRPr="006D0DE7">
                        <w:rPr>
                          <w:sz w:val="20"/>
                          <w:szCs w:val="20"/>
                        </w:rPr>
                        <w:t>Brand Imag</w:t>
                      </w:r>
                      <w:r>
                        <w:t>e</w:t>
                      </w:r>
                    </w:p>
                  </w:txbxContent>
                </v:textbox>
              </v:oval>
            </w:pict>
          </mc:Fallback>
        </mc:AlternateContent>
      </w:r>
    </w:p>
    <w:p w:rsidR="00685B0A" w:rsidRPr="00731386" w:rsidRDefault="00977B15" w:rsidP="00685B0A">
      <w:pPr>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36088E8D" wp14:editId="015196E9">
                <wp:simplePos x="0" y="0"/>
                <wp:positionH relativeFrom="column">
                  <wp:posOffset>1383284</wp:posOffset>
                </wp:positionH>
                <wp:positionV relativeFrom="paragraph">
                  <wp:posOffset>189484</wp:posOffset>
                </wp:positionV>
                <wp:extent cx="871728" cy="395605"/>
                <wp:effectExtent l="38100" t="38100" r="24130" b="23495"/>
                <wp:wrapNone/>
                <wp:docPr id="11" name="Straight Arrow Connector 11"/>
                <wp:cNvGraphicFramePr/>
                <a:graphic xmlns:a="http://schemas.openxmlformats.org/drawingml/2006/main">
                  <a:graphicData uri="http://schemas.microsoft.com/office/word/2010/wordprocessingShape">
                    <wps:wsp>
                      <wps:cNvCnPr/>
                      <wps:spPr>
                        <a:xfrm flipH="1" flipV="1">
                          <a:off x="0" y="0"/>
                          <a:ext cx="871728"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794C8" id="Straight Arrow Connector 11" o:spid="_x0000_s1026" type="#_x0000_t32" style="position:absolute;margin-left:108.9pt;margin-top:14.9pt;width:68.65pt;height:31.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" strokecolor="#5b9bd5 [3204]"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32171A66" wp14:editId="3B5C85E9">
                <wp:simplePos x="0" y="0"/>
                <wp:positionH relativeFrom="column">
                  <wp:posOffset>1382903</wp:posOffset>
                </wp:positionH>
                <wp:positionV relativeFrom="paragraph">
                  <wp:posOffset>66675</wp:posOffset>
                </wp:positionV>
                <wp:extent cx="2340864" cy="54610"/>
                <wp:effectExtent l="0" t="19050" r="97790" b="97790"/>
                <wp:wrapNone/>
                <wp:docPr id="7" name="Straight Arrow Connector 7"/>
                <wp:cNvGraphicFramePr/>
                <a:graphic xmlns:a="http://schemas.openxmlformats.org/drawingml/2006/main">
                  <a:graphicData uri="http://schemas.microsoft.com/office/word/2010/wordprocessingShape">
                    <wps:wsp>
                      <wps:cNvCnPr/>
                      <wps:spPr>
                        <a:xfrm>
                          <a:off x="0" y="0"/>
                          <a:ext cx="2340864" cy="54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AC383" id="Straight Arrow Connector 7" o:spid="_x0000_s1026" type="#_x0000_t32" style="position:absolute;margin-left:108.9pt;margin-top:5.25pt;width:184.3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" strokecolor="black [3200]" strokeweight=".5pt">
                <v:stroke endarrow="block" joinstyle="miter"/>
              </v:shape>
            </w:pict>
          </mc:Fallback>
        </mc:AlternateContent>
      </w:r>
    </w:p>
    <w:p w:rsidR="00784CB1" w:rsidRDefault="00977B15" w:rsidP="0055027A">
      <w:pPr>
        <w:ind w:firstLine="72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6672" behindDoc="0" locked="0" layoutInCell="1" allowOverlap="1" wp14:anchorId="53A671CD" wp14:editId="3368A109">
                <wp:simplePos x="0" y="0"/>
                <wp:positionH relativeFrom="column">
                  <wp:posOffset>4395216</wp:posOffset>
                </wp:positionH>
                <wp:positionV relativeFrom="paragraph">
                  <wp:posOffset>17399</wp:posOffset>
                </wp:positionV>
                <wp:extent cx="304419" cy="237490"/>
                <wp:effectExtent l="0" t="0" r="76835" b="48260"/>
                <wp:wrapNone/>
                <wp:docPr id="17" name="Straight Arrow Connector 17"/>
                <wp:cNvGraphicFramePr/>
                <a:graphic xmlns:a="http://schemas.openxmlformats.org/drawingml/2006/main">
                  <a:graphicData uri="http://schemas.microsoft.com/office/word/2010/wordprocessingShape">
                    <wps:wsp>
                      <wps:cNvCnPr/>
                      <wps:spPr>
                        <a:xfrm>
                          <a:off x="0" y="0"/>
                          <a:ext cx="304419" cy="2374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8561F" id="Straight Arrow Connector 17" o:spid="_x0000_s1026" type="#_x0000_t32" style="position:absolute;margin-left:346.1pt;margin-top:1.35pt;width:23.9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16B8E153" wp14:editId="4DA8F0E3">
                <wp:simplePos x="0" y="0"/>
                <wp:positionH relativeFrom="column">
                  <wp:posOffset>2254377</wp:posOffset>
                </wp:positionH>
                <wp:positionV relativeFrom="paragraph">
                  <wp:posOffset>145415</wp:posOffset>
                </wp:positionV>
                <wp:extent cx="993394" cy="536702"/>
                <wp:effectExtent l="0" t="0" r="16510" b="15875"/>
                <wp:wrapNone/>
                <wp:docPr id="2" name="Oval 2"/>
                <wp:cNvGraphicFramePr/>
                <a:graphic xmlns:a="http://schemas.openxmlformats.org/drawingml/2006/main">
                  <a:graphicData uri="http://schemas.microsoft.com/office/word/2010/wordprocessingShape">
                    <wps:wsp>
                      <wps:cNvSpPr/>
                      <wps:spPr>
                        <a:xfrm>
                          <a:off x="0" y="0"/>
                          <a:ext cx="993394" cy="53670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75B27" w:rsidRDefault="00875B27" w:rsidP="006D0DE7">
                            <w:pPr>
                              <w:spacing w:after="0"/>
                              <w:jc w:val="center"/>
                              <w:rPr>
                                <w:sz w:val="18"/>
                                <w:szCs w:val="18"/>
                              </w:rPr>
                            </w:pPr>
                            <w:r w:rsidRPr="006D0DE7">
                              <w:rPr>
                                <w:sz w:val="18"/>
                                <w:szCs w:val="18"/>
                              </w:rPr>
                              <w:t xml:space="preserve">Usia </w:t>
                            </w:r>
                          </w:p>
                          <w:p w:rsidR="00875B27" w:rsidRPr="006D0DE7" w:rsidRDefault="00875B27" w:rsidP="006D0DE7">
                            <w:pPr>
                              <w:spacing w:after="0"/>
                              <w:jc w:val="center"/>
                              <w:rPr>
                                <w:sz w:val="18"/>
                                <w:szCs w:val="18"/>
                              </w:rPr>
                            </w:pPr>
                            <w:r w:rsidRPr="006D0DE7">
                              <w:rPr>
                                <w:sz w:val="18"/>
                                <w:szCs w:val="18"/>
                              </w:rPr>
                              <w:t>17 th-45th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8E153" id="Oval 2" o:spid="_x0000_s1029" style="position:absolute;left:0;text-align:left;margin-left:177.5pt;margin-top:11.45pt;width:78.2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" fillcolor="white [3201]" strokecolor="#70ad47 [3209]" strokeweight="1pt">
                <v:stroke joinstyle="miter"/>
                <v:textbox>
                  <w:txbxContent>
                    <w:p w:rsidR="00875B27" w:rsidRDefault="00875B27" w:rsidP="006D0DE7">
                      <w:pPr>
                        <w:spacing w:after="0"/>
                        <w:jc w:val="center"/>
                        <w:rPr>
                          <w:sz w:val="18"/>
                          <w:szCs w:val="18"/>
                        </w:rPr>
                      </w:pPr>
                      <w:r w:rsidRPr="006D0DE7">
                        <w:rPr>
                          <w:sz w:val="18"/>
                          <w:szCs w:val="18"/>
                        </w:rPr>
                        <w:t xml:space="preserve">Usia </w:t>
                      </w:r>
                    </w:p>
                    <w:p w:rsidR="00875B27" w:rsidRPr="006D0DE7" w:rsidRDefault="00875B27" w:rsidP="006D0DE7">
                      <w:pPr>
                        <w:spacing w:after="0"/>
                        <w:jc w:val="center"/>
                        <w:rPr>
                          <w:sz w:val="18"/>
                          <w:szCs w:val="18"/>
                        </w:rPr>
                      </w:pPr>
                      <w:r w:rsidRPr="006D0DE7">
                        <w:rPr>
                          <w:sz w:val="18"/>
                          <w:szCs w:val="18"/>
                        </w:rPr>
                        <w:t>17 th-45th</w:t>
                      </w:r>
                    </w:p>
                  </w:txbxContent>
                </v:textbox>
              </v:oval>
            </w:pict>
          </mc:Fallback>
        </mc:AlternateContent>
      </w:r>
      <w:r>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3E971AD2" wp14:editId="45ECCCF8">
                <wp:simplePos x="0" y="0"/>
                <wp:positionH relativeFrom="column">
                  <wp:posOffset>3248406</wp:posOffset>
                </wp:positionH>
                <wp:positionV relativeFrom="paragraph">
                  <wp:posOffset>17145</wp:posOffset>
                </wp:positionV>
                <wp:extent cx="578739" cy="371856"/>
                <wp:effectExtent l="0" t="38100" r="50165" b="28575"/>
                <wp:wrapNone/>
                <wp:docPr id="8" name="Straight Arrow Connector 8"/>
                <wp:cNvGraphicFramePr/>
                <a:graphic xmlns:a="http://schemas.openxmlformats.org/drawingml/2006/main">
                  <a:graphicData uri="http://schemas.microsoft.com/office/word/2010/wordprocessingShape">
                    <wps:wsp>
                      <wps:cNvCnPr/>
                      <wps:spPr>
                        <a:xfrm flipV="1">
                          <a:off x="0" y="0"/>
                          <a:ext cx="578739" cy="3718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431EA" id="Straight Arrow Connector 8" o:spid="_x0000_s1026" type="#_x0000_t32" style="position:absolute;margin-left:255.8pt;margin-top:1.35pt;width:45.55pt;height:29.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" strokecolor="#5b9bd5 [3204]" strokeweight=".5pt">
                <v:stroke endarrow="block" joinstyle="miter"/>
              </v:shape>
            </w:pict>
          </mc:Fallback>
        </mc:AlternateContent>
      </w:r>
      <w:r w:rsidR="006D0DE7">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707CEC26" wp14:editId="037C6E50">
                <wp:simplePos x="0" y="0"/>
                <wp:positionH relativeFrom="column">
                  <wp:posOffset>4346448</wp:posOffset>
                </wp:positionH>
                <wp:positionV relativeFrom="paragraph">
                  <wp:posOffset>255143</wp:posOffset>
                </wp:positionV>
                <wp:extent cx="1133856" cy="585216"/>
                <wp:effectExtent l="0" t="0" r="28575" b="24765"/>
                <wp:wrapNone/>
                <wp:docPr id="16" name="Oval 16"/>
                <wp:cNvGraphicFramePr/>
                <a:graphic xmlns:a="http://schemas.openxmlformats.org/drawingml/2006/main">
                  <a:graphicData uri="http://schemas.microsoft.com/office/word/2010/wordprocessingShape">
                    <wps:wsp>
                      <wps:cNvSpPr/>
                      <wps:spPr>
                        <a:xfrm>
                          <a:off x="0" y="0"/>
                          <a:ext cx="1133856" cy="58521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75B27" w:rsidRDefault="00875B27" w:rsidP="00795B4A">
                            <w:pPr>
                              <w:spacing w:after="0"/>
                              <w:jc w:val="center"/>
                              <w:rPr>
                                <w:sz w:val="20"/>
                                <w:szCs w:val="20"/>
                              </w:rPr>
                            </w:pPr>
                            <w:r>
                              <w:rPr>
                                <w:sz w:val="20"/>
                                <w:szCs w:val="20"/>
                              </w:rPr>
                              <w:t xml:space="preserve">Perilaku </w:t>
                            </w:r>
                          </w:p>
                          <w:p w:rsidR="00875B27" w:rsidRPr="006D0DE7" w:rsidRDefault="00875B27" w:rsidP="00795B4A">
                            <w:pPr>
                              <w:spacing w:after="0"/>
                              <w:jc w:val="center"/>
                              <w:rPr>
                                <w:sz w:val="20"/>
                                <w:szCs w:val="20"/>
                              </w:rPr>
                            </w:pPr>
                            <w:r>
                              <w:rPr>
                                <w:sz w:val="20"/>
                                <w:szCs w:val="20"/>
                              </w:rP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CEC26" id="Oval 16" o:spid="_x0000_s1030" style="position:absolute;left:0;text-align:left;margin-left:342.25pt;margin-top:20.1pt;width:89.3pt;height:4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" fillcolor="white [3201]" strokecolor="#70ad47 [3209]" strokeweight="1pt">
                <v:stroke joinstyle="miter"/>
                <v:textbox>
                  <w:txbxContent>
                    <w:p w:rsidR="00875B27" w:rsidRDefault="00875B27" w:rsidP="00795B4A">
                      <w:pPr>
                        <w:spacing w:after="0"/>
                        <w:jc w:val="center"/>
                        <w:rPr>
                          <w:sz w:val="20"/>
                          <w:szCs w:val="20"/>
                        </w:rPr>
                      </w:pPr>
                      <w:r>
                        <w:rPr>
                          <w:sz w:val="20"/>
                          <w:szCs w:val="20"/>
                        </w:rPr>
                        <w:t xml:space="preserve">Perilaku </w:t>
                      </w:r>
                    </w:p>
                    <w:p w:rsidR="00875B27" w:rsidRPr="006D0DE7" w:rsidRDefault="00875B27" w:rsidP="00795B4A">
                      <w:pPr>
                        <w:spacing w:after="0"/>
                        <w:jc w:val="center"/>
                        <w:rPr>
                          <w:sz w:val="20"/>
                          <w:szCs w:val="20"/>
                        </w:rPr>
                      </w:pPr>
                      <w:r>
                        <w:rPr>
                          <w:sz w:val="20"/>
                          <w:szCs w:val="20"/>
                        </w:rPr>
                        <w:t>Konsumen</w:t>
                      </w:r>
                    </w:p>
                  </w:txbxContent>
                </v:textbox>
              </v:oval>
            </w:pict>
          </mc:Fallback>
        </mc:AlternateContent>
      </w:r>
    </w:p>
    <w:p w:rsidR="00825D61" w:rsidRDefault="00825D61" w:rsidP="0055027A">
      <w:pPr>
        <w:ind w:firstLine="720"/>
        <w:jc w:val="both"/>
        <w:rPr>
          <w:rFonts w:ascii="Times New Roman" w:hAnsi="Times New Roman" w:cs="Times New Roman"/>
        </w:rPr>
      </w:pPr>
    </w:p>
    <w:p w:rsidR="00784CB1" w:rsidRPr="00731386" w:rsidRDefault="006D0DE7" w:rsidP="0055027A">
      <w:pPr>
        <w:ind w:firstLine="72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simplePos x="0" y="0"/>
                <wp:positionH relativeFrom="column">
                  <wp:posOffset>2259965</wp:posOffset>
                </wp:positionH>
                <wp:positionV relativeFrom="paragraph">
                  <wp:posOffset>173990</wp:posOffset>
                </wp:positionV>
                <wp:extent cx="987552" cy="225552"/>
                <wp:effectExtent l="0" t="0" r="22225" b="22225"/>
                <wp:wrapNone/>
                <wp:docPr id="13" name="Rectangle 13"/>
                <wp:cNvGraphicFramePr/>
                <a:graphic xmlns:a="http://schemas.openxmlformats.org/drawingml/2006/main">
                  <a:graphicData uri="http://schemas.microsoft.com/office/word/2010/wordprocessingShape">
                    <wps:wsp>
                      <wps:cNvSpPr/>
                      <wps:spPr>
                        <a:xfrm>
                          <a:off x="0" y="0"/>
                          <a:ext cx="987552" cy="2255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75B27" w:rsidRPr="006D0DE7" w:rsidRDefault="00875B27" w:rsidP="006D0DE7">
                            <w:pPr>
                              <w:jc w:val="center"/>
                              <w:rPr>
                                <w:sz w:val="18"/>
                                <w:szCs w:val="18"/>
                              </w:rPr>
                            </w:pPr>
                            <w:r w:rsidRPr="006D0DE7">
                              <w:rPr>
                                <w:sz w:val="18"/>
                                <w:szCs w:val="18"/>
                              </w:rPr>
                              <w:t>Variabel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1" style="position:absolute;left:0;text-align:left;margin-left:177.95pt;margin-top:13.7pt;width:77.75pt;height:1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" fillcolor="white [3201]" strokecolor="#70ad47 [3209]" strokeweight="1pt">
                <v:textbox>
                  <w:txbxContent>
                    <w:p w:rsidR="00875B27" w:rsidRPr="006D0DE7" w:rsidRDefault="00875B27" w:rsidP="006D0DE7">
                      <w:pPr>
                        <w:jc w:val="center"/>
                        <w:rPr>
                          <w:sz w:val="18"/>
                          <w:szCs w:val="18"/>
                        </w:rPr>
                      </w:pPr>
                      <w:r w:rsidRPr="006D0DE7">
                        <w:rPr>
                          <w:sz w:val="18"/>
                          <w:szCs w:val="18"/>
                        </w:rPr>
                        <w:t>Variabel Control</w:t>
                      </w:r>
                    </w:p>
                  </w:txbxContent>
                </v:textbox>
              </v:rect>
            </w:pict>
          </mc:Fallback>
        </mc:AlternateContent>
      </w:r>
    </w:p>
    <w:p w:rsidR="00364837" w:rsidRDefault="00364837" w:rsidP="000B5027">
      <w:pPr>
        <w:jc w:val="both"/>
        <w:rPr>
          <w:rFonts w:ascii="Times New Roman" w:hAnsi="Times New Roman" w:cs="Times New Roman"/>
        </w:rPr>
      </w:pPr>
    </w:p>
    <w:p w:rsidR="0027264D" w:rsidRDefault="00977B15" w:rsidP="006E1D1E">
      <w:pPr>
        <w:jc w:val="center"/>
        <w:rPr>
          <w:rFonts w:ascii="Times New Roman" w:hAnsi="Times New Roman" w:cs="Times New Roman"/>
          <w:b/>
          <w:sz w:val="20"/>
          <w:szCs w:val="20"/>
        </w:rPr>
      </w:pPr>
      <w:r w:rsidRPr="00977B15">
        <w:rPr>
          <w:rFonts w:ascii="Times New Roman" w:hAnsi="Times New Roman" w:cs="Times New Roman"/>
          <w:b/>
          <w:sz w:val="20"/>
          <w:szCs w:val="20"/>
        </w:rPr>
        <w:t>gambar 1. kerangka model penelitian</w:t>
      </w:r>
    </w:p>
    <w:p w:rsidR="0027264D" w:rsidRPr="00977B15" w:rsidRDefault="0027264D" w:rsidP="00977B15">
      <w:pPr>
        <w:jc w:val="center"/>
        <w:rPr>
          <w:rFonts w:ascii="Times New Roman" w:hAnsi="Times New Roman" w:cs="Times New Roman"/>
          <w:b/>
          <w:sz w:val="20"/>
          <w:szCs w:val="20"/>
        </w:rPr>
      </w:pPr>
    </w:p>
    <w:p w:rsidR="00977B15" w:rsidRPr="006E1D1E" w:rsidRDefault="00977B15" w:rsidP="006E1D1E">
      <w:pPr>
        <w:spacing w:line="240" w:lineRule="auto"/>
        <w:rPr>
          <w:rFonts w:ascii="Times New Roman" w:hAnsi="Times New Roman" w:cs="Times New Roman"/>
          <w:sz w:val="24"/>
          <w:szCs w:val="24"/>
        </w:rPr>
      </w:pPr>
      <w:r>
        <w:rPr>
          <w:rFonts w:ascii="Times New Roman" w:hAnsi="Times New Roman" w:cs="Times New Roman"/>
          <w:sz w:val="20"/>
          <w:szCs w:val="20"/>
        </w:rPr>
        <w:tab/>
      </w:r>
      <w:r w:rsidRPr="006E1D1E">
        <w:rPr>
          <w:rFonts w:ascii="Times New Roman" w:hAnsi="Times New Roman" w:cs="Times New Roman"/>
          <w:sz w:val="24"/>
          <w:szCs w:val="24"/>
        </w:rPr>
        <w:t>berdasarkan kerangka model penelitian dan literatur maka hipotesis penelitian :</w:t>
      </w:r>
    </w:p>
    <w:p w:rsidR="00977B15" w:rsidRPr="006E1D1E" w:rsidRDefault="00977B15" w:rsidP="006E1D1E">
      <w:pPr>
        <w:spacing w:line="240" w:lineRule="auto"/>
        <w:rPr>
          <w:rFonts w:ascii="Times New Roman" w:hAnsi="Times New Roman" w:cs="Times New Roman"/>
          <w:sz w:val="24"/>
          <w:szCs w:val="24"/>
        </w:rPr>
      </w:pPr>
      <w:r w:rsidRPr="006E1D1E">
        <w:rPr>
          <w:rFonts w:ascii="Times New Roman" w:hAnsi="Times New Roman" w:cs="Times New Roman"/>
          <w:sz w:val="24"/>
          <w:szCs w:val="24"/>
        </w:rPr>
        <w:tab/>
        <w:t>H1</w:t>
      </w:r>
      <w:r w:rsidRPr="006E1D1E">
        <w:rPr>
          <w:rFonts w:ascii="Times New Roman" w:hAnsi="Times New Roman" w:cs="Times New Roman"/>
          <w:sz w:val="24"/>
          <w:szCs w:val="24"/>
        </w:rPr>
        <w:tab/>
        <w:t xml:space="preserve">: Bagaimanakah pengaruh </w:t>
      </w:r>
      <w:r w:rsidRPr="006E1D1E">
        <w:rPr>
          <w:rFonts w:ascii="Times New Roman" w:hAnsi="Times New Roman" w:cs="Times New Roman"/>
          <w:i/>
          <w:sz w:val="24"/>
          <w:szCs w:val="24"/>
        </w:rPr>
        <w:t>Brand Image</w:t>
      </w:r>
      <w:r w:rsidRPr="006E1D1E">
        <w:rPr>
          <w:rFonts w:ascii="Times New Roman" w:hAnsi="Times New Roman" w:cs="Times New Roman"/>
          <w:sz w:val="24"/>
          <w:szCs w:val="24"/>
        </w:rPr>
        <w:t xml:space="preserve"> terhadap </w:t>
      </w:r>
      <w:r w:rsidRPr="006E1D1E">
        <w:rPr>
          <w:rFonts w:ascii="Times New Roman" w:hAnsi="Times New Roman" w:cs="Times New Roman"/>
          <w:i/>
          <w:sz w:val="24"/>
          <w:szCs w:val="24"/>
        </w:rPr>
        <w:t>Promotion</w:t>
      </w:r>
      <w:r w:rsidRPr="006E1D1E">
        <w:rPr>
          <w:rFonts w:ascii="Times New Roman" w:hAnsi="Times New Roman" w:cs="Times New Roman"/>
          <w:sz w:val="24"/>
          <w:szCs w:val="24"/>
        </w:rPr>
        <w:t xml:space="preserve"> ?</w:t>
      </w:r>
    </w:p>
    <w:p w:rsidR="00977B15" w:rsidRPr="006E1D1E" w:rsidRDefault="00977B15" w:rsidP="006E1D1E">
      <w:pPr>
        <w:spacing w:line="240" w:lineRule="auto"/>
        <w:ind w:left="1440" w:hanging="720"/>
        <w:rPr>
          <w:rFonts w:ascii="Times New Roman" w:hAnsi="Times New Roman" w:cs="Times New Roman"/>
          <w:sz w:val="24"/>
          <w:szCs w:val="24"/>
        </w:rPr>
      </w:pPr>
      <w:r w:rsidRPr="006E1D1E">
        <w:rPr>
          <w:rFonts w:ascii="Times New Roman" w:hAnsi="Times New Roman" w:cs="Times New Roman"/>
          <w:sz w:val="24"/>
          <w:szCs w:val="24"/>
        </w:rPr>
        <w:t>H2</w:t>
      </w:r>
      <w:r w:rsidRPr="006E1D1E">
        <w:rPr>
          <w:rFonts w:ascii="Times New Roman" w:hAnsi="Times New Roman" w:cs="Times New Roman"/>
          <w:sz w:val="24"/>
          <w:szCs w:val="24"/>
        </w:rPr>
        <w:tab/>
        <w:t xml:space="preserve">: Bagaimanakah pengaruh </w:t>
      </w:r>
      <w:r w:rsidRPr="006E1D1E">
        <w:rPr>
          <w:rFonts w:ascii="Times New Roman" w:hAnsi="Times New Roman" w:cs="Times New Roman"/>
          <w:i/>
          <w:sz w:val="24"/>
          <w:szCs w:val="24"/>
        </w:rPr>
        <w:t>Brand Image</w:t>
      </w:r>
      <w:r w:rsidRPr="006E1D1E">
        <w:rPr>
          <w:rFonts w:ascii="Times New Roman" w:hAnsi="Times New Roman" w:cs="Times New Roman"/>
          <w:sz w:val="24"/>
          <w:szCs w:val="24"/>
        </w:rPr>
        <w:t xml:space="preserve"> terhadap Minat dengan mediasi </w:t>
      </w:r>
      <w:r w:rsidRPr="006E1D1E">
        <w:rPr>
          <w:rFonts w:ascii="Times New Roman" w:hAnsi="Times New Roman" w:cs="Times New Roman"/>
          <w:i/>
          <w:sz w:val="24"/>
          <w:szCs w:val="24"/>
        </w:rPr>
        <w:t>Promotion</w:t>
      </w:r>
      <w:r w:rsidRPr="006E1D1E">
        <w:rPr>
          <w:rFonts w:ascii="Times New Roman" w:hAnsi="Times New Roman" w:cs="Times New Roman"/>
          <w:sz w:val="24"/>
          <w:szCs w:val="24"/>
        </w:rPr>
        <w:t xml:space="preserve"> ?</w:t>
      </w:r>
    </w:p>
    <w:p w:rsidR="00977B15" w:rsidRPr="006E1D1E" w:rsidRDefault="00977B15" w:rsidP="006E1D1E">
      <w:pPr>
        <w:spacing w:line="240" w:lineRule="auto"/>
        <w:rPr>
          <w:rFonts w:ascii="Times New Roman" w:hAnsi="Times New Roman" w:cs="Times New Roman"/>
          <w:sz w:val="24"/>
          <w:szCs w:val="24"/>
        </w:rPr>
      </w:pPr>
      <w:r w:rsidRPr="006E1D1E">
        <w:rPr>
          <w:rFonts w:ascii="Times New Roman" w:hAnsi="Times New Roman" w:cs="Times New Roman"/>
          <w:sz w:val="24"/>
          <w:szCs w:val="24"/>
        </w:rPr>
        <w:tab/>
        <w:t>H3</w:t>
      </w:r>
      <w:r w:rsidRPr="006E1D1E">
        <w:rPr>
          <w:rFonts w:ascii="Times New Roman" w:hAnsi="Times New Roman" w:cs="Times New Roman"/>
          <w:sz w:val="24"/>
          <w:szCs w:val="24"/>
        </w:rPr>
        <w:tab/>
        <w:t xml:space="preserve">: Bagaimanakah pengaruh </w:t>
      </w:r>
      <w:r w:rsidRPr="006E1D1E">
        <w:rPr>
          <w:rFonts w:ascii="Times New Roman" w:hAnsi="Times New Roman" w:cs="Times New Roman"/>
          <w:i/>
          <w:sz w:val="24"/>
          <w:szCs w:val="24"/>
        </w:rPr>
        <w:t>Promotion</w:t>
      </w:r>
      <w:r w:rsidRPr="006E1D1E">
        <w:rPr>
          <w:rFonts w:ascii="Times New Roman" w:hAnsi="Times New Roman" w:cs="Times New Roman"/>
          <w:sz w:val="24"/>
          <w:szCs w:val="24"/>
        </w:rPr>
        <w:t xml:space="preserve"> terhadap Minat ?</w:t>
      </w:r>
    </w:p>
    <w:p w:rsidR="00977B15" w:rsidRPr="006E1D1E" w:rsidRDefault="00977B15" w:rsidP="006E1D1E">
      <w:pPr>
        <w:spacing w:line="240" w:lineRule="auto"/>
        <w:rPr>
          <w:rFonts w:ascii="Times New Roman" w:hAnsi="Times New Roman" w:cs="Times New Roman"/>
          <w:sz w:val="24"/>
          <w:szCs w:val="24"/>
        </w:rPr>
      </w:pPr>
      <w:r w:rsidRPr="006E1D1E">
        <w:rPr>
          <w:rFonts w:ascii="Times New Roman" w:hAnsi="Times New Roman" w:cs="Times New Roman"/>
          <w:sz w:val="24"/>
          <w:szCs w:val="24"/>
        </w:rPr>
        <w:lastRenderedPageBreak/>
        <w:tab/>
        <w:t>H4</w:t>
      </w:r>
      <w:r w:rsidRPr="006E1D1E">
        <w:rPr>
          <w:rFonts w:ascii="Times New Roman" w:hAnsi="Times New Roman" w:cs="Times New Roman"/>
          <w:sz w:val="24"/>
          <w:szCs w:val="24"/>
        </w:rPr>
        <w:tab/>
        <w:t xml:space="preserve">: Bagaimanakah pengaruh Minat konsumen </w:t>
      </w:r>
      <w:r w:rsidR="00795B4A" w:rsidRPr="006E1D1E">
        <w:rPr>
          <w:rFonts w:ascii="Times New Roman" w:hAnsi="Times New Roman" w:cs="Times New Roman"/>
          <w:sz w:val="24"/>
          <w:szCs w:val="24"/>
        </w:rPr>
        <w:t>terhadap Perilaku konsumen</w:t>
      </w:r>
      <w:r w:rsidRPr="006E1D1E">
        <w:rPr>
          <w:rFonts w:ascii="Times New Roman" w:hAnsi="Times New Roman" w:cs="Times New Roman"/>
          <w:sz w:val="24"/>
          <w:szCs w:val="24"/>
        </w:rPr>
        <w:t xml:space="preserve"> ?</w:t>
      </w:r>
    </w:p>
    <w:p w:rsidR="00977B15" w:rsidRPr="006E1D1E" w:rsidRDefault="00977B15" w:rsidP="006E1D1E">
      <w:pPr>
        <w:spacing w:line="240" w:lineRule="auto"/>
        <w:jc w:val="both"/>
        <w:rPr>
          <w:rFonts w:ascii="Times New Roman" w:hAnsi="Times New Roman" w:cs="Times New Roman"/>
          <w:sz w:val="24"/>
          <w:szCs w:val="24"/>
        </w:rPr>
      </w:pPr>
      <w:r w:rsidRPr="006E1D1E">
        <w:rPr>
          <w:rFonts w:ascii="Times New Roman" w:hAnsi="Times New Roman" w:cs="Times New Roman"/>
          <w:sz w:val="24"/>
          <w:szCs w:val="24"/>
        </w:rPr>
        <w:tab/>
        <w:t xml:space="preserve">Desain penelitian ini menggunakan variabel control sebagai moderasi </w:t>
      </w:r>
      <w:r w:rsidRPr="006E1D1E">
        <w:rPr>
          <w:rFonts w:ascii="Times New Roman" w:hAnsi="Times New Roman" w:cs="Times New Roman"/>
          <w:i/>
          <w:sz w:val="24"/>
          <w:szCs w:val="24"/>
        </w:rPr>
        <w:t>brand image,promotion</w:t>
      </w:r>
      <w:r w:rsidRPr="006E1D1E">
        <w:rPr>
          <w:rFonts w:ascii="Times New Roman" w:hAnsi="Times New Roman" w:cs="Times New Roman"/>
          <w:sz w:val="24"/>
          <w:szCs w:val="24"/>
        </w:rPr>
        <w:t xml:space="preserve"> dan minat, bertujuan agar jawaban dari kuesioner yang di sebarkan dapat di percaya atau mengurangi kesalahan dalam menjawab kuesioner/data bias.</w:t>
      </w:r>
    </w:p>
    <w:p w:rsidR="00977B15" w:rsidRPr="006E1D1E" w:rsidRDefault="00977B15" w:rsidP="006E1D1E">
      <w:pPr>
        <w:spacing w:line="240" w:lineRule="auto"/>
        <w:rPr>
          <w:rFonts w:ascii="Times New Roman" w:hAnsi="Times New Roman" w:cs="Times New Roman"/>
          <w:b/>
          <w:sz w:val="24"/>
          <w:szCs w:val="24"/>
        </w:rPr>
      </w:pPr>
      <w:r w:rsidRPr="006E1D1E">
        <w:rPr>
          <w:rFonts w:ascii="Times New Roman" w:hAnsi="Times New Roman" w:cs="Times New Roman"/>
          <w:b/>
          <w:sz w:val="24"/>
          <w:szCs w:val="24"/>
        </w:rPr>
        <w:t>Metode Penelitian</w:t>
      </w:r>
    </w:p>
    <w:p w:rsidR="0027264D" w:rsidRPr="006E1D1E" w:rsidRDefault="00977B15" w:rsidP="006E1D1E">
      <w:pPr>
        <w:spacing w:line="240" w:lineRule="auto"/>
        <w:jc w:val="both"/>
        <w:rPr>
          <w:rFonts w:ascii="Times New Roman" w:hAnsi="Times New Roman" w:cs="Times New Roman"/>
          <w:sz w:val="24"/>
          <w:szCs w:val="24"/>
        </w:rPr>
      </w:pPr>
      <w:r w:rsidRPr="006E1D1E">
        <w:rPr>
          <w:rFonts w:ascii="Times New Roman" w:hAnsi="Times New Roman" w:cs="Times New Roman"/>
          <w:sz w:val="24"/>
          <w:szCs w:val="24"/>
        </w:rPr>
        <w:tab/>
      </w:r>
      <w:r w:rsidR="0027264D" w:rsidRPr="006E1D1E">
        <w:rPr>
          <w:rFonts w:ascii="Times New Roman" w:hAnsi="Times New Roman" w:cs="Times New Roman"/>
          <w:sz w:val="24"/>
          <w:szCs w:val="24"/>
        </w:rPr>
        <w:t>Penelitian ini  dilakukan di Palangka Raya yang memiliki gaya hidup yang tinggi terhadap produk ramah lingkungan dan</w:t>
      </w:r>
      <w:r w:rsidR="00795B4A" w:rsidRPr="006E1D1E">
        <w:rPr>
          <w:rFonts w:ascii="Times New Roman" w:hAnsi="Times New Roman" w:cs="Times New Roman"/>
          <w:sz w:val="24"/>
          <w:szCs w:val="24"/>
        </w:rPr>
        <w:t xml:space="preserve"> </w:t>
      </w:r>
      <w:r w:rsidR="0027264D" w:rsidRPr="006E1D1E">
        <w:rPr>
          <w:rFonts w:ascii="Times New Roman" w:hAnsi="Times New Roman" w:cs="Times New Roman"/>
          <w:sz w:val="24"/>
          <w:szCs w:val="24"/>
        </w:rPr>
        <w:t>berdasarkan fakta di lapangan menjadi fenomena yang mendasari dari penelitian. P</w:t>
      </w:r>
      <w:r w:rsidR="00795B4A" w:rsidRPr="006E1D1E">
        <w:rPr>
          <w:rFonts w:ascii="Times New Roman" w:hAnsi="Times New Roman" w:cs="Times New Roman"/>
          <w:sz w:val="24"/>
          <w:szCs w:val="24"/>
        </w:rPr>
        <w:t>enelitian kuantitatif dengan data primer yang bersumber dari kuesioner yang sebarkan kepada konsumen The Body Shop di Palangka Raya sebanyak 110 orang yang kemudian di ambil 100 orang</w:t>
      </w:r>
      <w:r w:rsidR="003C1FAE" w:rsidRPr="006E1D1E">
        <w:rPr>
          <w:rFonts w:ascii="Times New Roman" w:hAnsi="Times New Roman" w:cs="Times New Roman"/>
          <w:sz w:val="24"/>
          <w:szCs w:val="24"/>
        </w:rPr>
        <w:t>, dengan serangkaian pertanyaan dengan jawaban tertutup</w:t>
      </w:r>
      <w:r w:rsidR="00DF7B6F" w:rsidRPr="006E1D1E">
        <w:rPr>
          <w:rFonts w:ascii="Times New Roman" w:hAnsi="Times New Roman" w:cs="Times New Roman"/>
          <w:sz w:val="24"/>
          <w:szCs w:val="24"/>
        </w:rPr>
        <w:t>, yang diuji terlebih dahulu setiap item pertanyaan dan sesuai dengan indikator</w:t>
      </w:r>
      <w:r w:rsidR="003C1FAE" w:rsidRPr="006E1D1E">
        <w:rPr>
          <w:rFonts w:ascii="Times New Roman" w:hAnsi="Times New Roman" w:cs="Times New Roman"/>
          <w:sz w:val="24"/>
          <w:szCs w:val="24"/>
        </w:rPr>
        <w:t xml:space="preserve">. Selanjutnya, semua item pertanyaan di ukur dengan </w:t>
      </w:r>
      <w:r w:rsidR="009511EB" w:rsidRPr="006E1D1E">
        <w:rPr>
          <w:rFonts w:ascii="Times New Roman" w:hAnsi="Times New Roman" w:cs="Times New Roman"/>
          <w:sz w:val="24"/>
          <w:szCs w:val="24"/>
        </w:rPr>
        <w:t xml:space="preserve">skala </w:t>
      </w:r>
      <w:r w:rsidR="009511EB" w:rsidRPr="006E1D1E">
        <w:rPr>
          <w:rFonts w:ascii="Times New Roman" w:hAnsi="Times New Roman" w:cs="Times New Roman"/>
          <w:i/>
          <w:sz w:val="24"/>
          <w:szCs w:val="24"/>
        </w:rPr>
        <w:t>likert</w:t>
      </w:r>
      <w:r w:rsidR="009511EB" w:rsidRPr="006E1D1E">
        <w:rPr>
          <w:rFonts w:ascii="Times New Roman" w:hAnsi="Times New Roman" w:cs="Times New Roman"/>
          <w:sz w:val="24"/>
          <w:szCs w:val="24"/>
        </w:rPr>
        <w:t xml:space="preserve"> 1-7 </w:t>
      </w:r>
      <w:r w:rsidR="003C1FAE" w:rsidRPr="006E1D1E">
        <w:rPr>
          <w:rFonts w:ascii="Times New Roman" w:hAnsi="Times New Roman" w:cs="Times New Roman"/>
          <w:sz w:val="24"/>
          <w:szCs w:val="24"/>
        </w:rPr>
        <w:t xml:space="preserve">berdasarkan indikator masing-masing variabel dengan variabel control </w:t>
      </w:r>
      <w:r w:rsidR="009511EB" w:rsidRPr="006E1D1E">
        <w:rPr>
          <w:rFonts w:ascii="Times New Roman" w:hAnsi="Times New Roman" w:cs="Times New Roman"/>
          <w:sz w:val="24"/>
          <w:szCs w:val="24"/>
        </w:rPr>
        <w:t xml:space="preserve">memoderasi variabel X, mediasi dan Y </w:t>
      </w:r>
      <w:r w:rsidR="003C1FAE" w:rsidRPr="006E1D1E">
        <w:rPr>
          <w:rFonts w:ascii="Times New Roman" w:hAnsi="Times New Roman" w:cs="Times New Roman"/>
          <w:sz w:val="24"/>
          <w:szCs w:val="24"/>
        </w:rPr>
        <w:t xml:space="preserve">sebagai data yang dapat di percaya dan menghindari data bias </w:t>
      </w:r>
      <w:r w:rsidR="003C1FAE" w:rsidRPr="006E1D1E">
        <w:rPr>
          <w:rFonts w:ascii="Times New Roman" w:hAnsi="Times New Roman" w:cs="Times New Roman"/>
          <w:sz w:val="24"/>
          <w:szCs w:val="24"/>
        </w:rPr>
        <w:fldChar w:fldCharType="begin"/>
      </w:r>
      <w:r w:rsidR="003C1FAE" w:rsidRPr="006E1D1E">
        <w:rPr>
          <w:rFonts w:ascii="Times New Roman" w:hAnsi="Times New Roman" w:cs="Times New Roman"/>
          <w:sz w:val="24"/>
          <w:szCs w:val="24"/>
        </w:rPr>
        <w:instrText xml:space="preserve"> ADDIN EN.CITE &lt;EndNote&gt;&lt;Cite&gt;&lt;Author&gt;Ajzen&lt;/Author&gt;&lt;Year&gt;1991&lt;/Year&gt;&lt;RecNum&gt;9089&lt;/RecNum&gt;&lt;DisplayText&gt;(Ajzen, 1991)&lt;/DisplayText&gt;&lt;record&gt;&lt;rec-number&gt;9089&lt;/rec-number&gt;&lt;foreign-keys&gt;&lt;key app="EN" db-id="e2fw222f1azpvrewpa159x5yrrdwertvtxw0" timestamp="1471949246"&gt;9089&lt;/key&gt;&lt;/foreign-keys&gt;&lt;ref-type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Processes&lt;/full-title&gt;&lt;/periodical&gt;&lt;pages&gt;179-211&lt;/pages&gt;&lt;volume&gt;50&lt;/volume&gt;&lt;dates&gt;&lt;year&gt;1991&lt;/year&gt;&lt;/dates&gt;&lt;urls&gt;&lt;/urls&gt;&lt;/record&gt;&lt;/Cite&gt;&lt;/EndNote&gt;</w:instrText>
      </w:r>
      <w:r w:rsidR="003C1FAE" w:rsidRPr="006E1D1E">
        <w:rPr>
          <w:rFonts w:ascii="Times New Roman" w:hAnsi="Times New Roman" w:cs="Times New Roman"/>
          <w:sz w:val="24"/>
          <w:szCs w:val="24"/>
        </w:rPr>
        <w:fldChar w:fldCharType="separate"/>
      </w:r>
      <w:r w:rsidR="003C1FAE" w:rsidRPr="006E1D1E">
        <w:rPr>
          <w:rFonts w:ascii="Times New Roman" w:hAnsi="Times New Roman" w:cs="Times New Roman"/>
          <w:noProof/>
          <w:sz w:val="24"/>
          <w:szCs w:val="24"/>
        </w:rPr>
        <w:t>(</w:t>
      </w:r>
      <w:hyperlink w:anchor="_ENREF_2" w:tooltip="Ajzen, 1991 #9089" w:history="1">
        <w:r w:rsidR="009511EB" w:rsidRPr="006E1D1E">
          <w:rPr>
            <w:rFonts w:ascii="Times New Roman" w:hAnsi="Times New Roman" w:cs="Times New Roman"/>
            <w:noProof/>
            <w:sz w:val="24"/>
            <w:szCs w:val="24"/>
          </w:rPr>
          <w:t>Ajzen, 1991</w:t>
        </w:r>
      </w:hyperlink>
      <w:r w:rsidR="003C1FAE" w:rsidRPr="006E1D1E">
        <w:rPr>
          <w:rFonts w:ascii="Times New Roman" w:hAnsi="Times New Roman" w:cs="Times New Roman"/>
          <w:noProof/>
          <w:sz w:val="24"/>
          <w:szCs w:val="24"/>
        </w:rPr>
        <w:t>)</w:t>
      </w:r>
      <w:r w:rsidR="003C1FAE" w:rsidRPr="006E1D1E">
        <w:rPr>
          <w:rFonts w:ascii="Times New Roman" w:hAnsi="Times New Roman" w:cs="Times New Roman"/>
          <w:sz w:val="24"/>
          <w:szCs w:val="24"/>
        </w:rPr>
        <w:fldChar w:fldCharType="end"/>
      </w:r>
      <w:r w:rsidR="009511EB" w:rsidRPr="006E1D1E">
        <w:rPr>
          <w:rFonts w:ascii="Times New Roman" w:hAnsi="Times New Roman" w:cs="Times New Roman"/>
          <w:sz w:val="24"/>
          <w:szCs w:val="24"/>
        </w:rPr>
        <w:t xml:space="preserve"> </w:t>
      </w:r>
      <w:r w:rsidR="00795B4A" w:rsidRPr="006E1D1E">
        <w:rPr>
          <w:rFonts w:ascii="Times New Roman" w:hAnsi="Times New Roman" w:cs="Times New Roman"/>
          <w:sz w:val="24"/>
          <w:szCs w:val="24"/>
        </w:rPr>
        <w:t>untuk di analisi</w:t>
      </w:r>
      <w:r w:rsidR="009511EB" w:rsidRPr="006E1D1E">
        <w:rPr>
          <w:rFonts w:ascii="Times New Roman" w:hAnsi="Times New Roman" w:cs="Times New Roman"/>
          <w:sz w:val="24"/>
          <w:szCs w:val="24"/>
        </w:rPr>
        <w:t xml:space="preserve">s dengan menggunakan SPSS 24.0 dengan persamaan regresi : Y = a + b1X1 + b2Y1 + b3Y2 +e, </w:t>
      </w:r>
      <w:r w:rsidR="009511EB" w:rsidRPr="006E1D1E">
        <w:rPr>
          <w:rFonts w:ascii="Times New Roman" w:hAnsi="Times New Roman" w:cs="Times New Roman"/>
          <w:sz w:val="24"/>
          <w:szCs w:val="24"/>
        </w:rPr>
        <w:fldChar w:fldCharType="begin">
          <w:fldData xml:space="preserve">PEVuZE5vdGU+PENpdGU+PEF1dGhvcj5UYWdoaW5lemhhZDwvQXV0aG9yPjxZZWFyPjIwMTU8L1ll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==
</w:fldData>
        </w:fldChar>
      </w:r>
      <w:r w:rsidR="009511EB" w:rsidRPr="006E1D1E">
        <w:rPr>
          <w:rFonts w:ascii="Times New Roman" w:hAnsi="Times New Roman" w:cs="Times New Roman"/>
          <w:sz w:val="24"/>
          <w:szCs w:val="24"/>
        </w:rPr>
        <w:instrText xml:space="preserve"> ADDIN EN.CITE </w:instrText>
      </w:r>
      <w:r w:rsidR="009511EB" w:rsidRPr="006E1D1E">
        <w:rPr>
          <w:rFonts w:ascii="Times New Roman" w:hAnsi="Times New Roman" w:cs="Times New Roman"/>
          <w:sz w:val="24"/>
          <w:szCs w:val="24"/>
        </w:rPr>
        <w:fldChar w:fldCharType="begin">
          <w:fldData xml:space="preserve">PEVuZE5vdGU+PENpdGU+PEF1dGhvcj5UYWdoaW5lemhhZDwvQXV0aG9yPjxZZWFyPjIwMTU8L1ll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==
</w:fldData>
        </w:fldChar>
      </w:r>
      <w:r w:rsidR="009511EB" w:rsidRPr="006E1D1E">
        <w:rPr>
          <w:rFonts w:ascii="Times New Roman" w:hAnsi="Times New Roman" w:cs="Times New Roman"/>
          <w:sz w:val="24"/>
          <w:szCs w:val="24"/>
        </w:rPr>
        <w:instrText xml:space="preserve"> ADDIN EN.CITE.DATA </w:instrText>
      </w:r>
      <w:r w:rsidR="009511EB" w:rsidRPr="006E1D1E">
        <w:rPr>
          <w:rFonts w:ascii="Times New Roman" w:hAnsi="Times New Roman" w:cs="Times New Roman"/>
          <w:sz w:val="24"/>
          <w:szCs w:val="24"/>
        </w:rPr>
      </w:r>
      <w:r w:rsidR="009511EB" w:rsidRPr="006E1D1E">
        <w:rPr>
          <w:rFonts w:ascii="Times New Roman" w:hAnsi="Times New Roman" w:cs="Times New Roman"/>
          <w:sz w:val="24"/>
          <w:szCs w:val="24"/>
        </w:rPr>
        <w:fldChar w:fldCharType="end"/>
      </w:r>
      <w:r w:rsidR="009511EB" w:rsidRPr="006E1D1E">
        <w:rPr>
          <w:rFonts w:ascii="Times New Roman" w:hAnsi="Times New Roman" w:cs="Times New Roman"/>
          <w:sz w:val="24"/>
          <w:szCs w:val="24"/>
        </w:rPr>
      </w:r>
      <w:r w:rsidR="009511EB" w:rsidRPr="006E1D1E">
        <w:rPr>
          <w:rFonts w:ascii="Times New Roman" w:hAnsi="Times New Roman" w:cs="Times New Roman"/>
          <w:sz w:val="24"/>
          <w:szCs w:val="24"/>
        </w:rPr>
        <w:fldChar w:fldCharType="separate"/>
      </w:r>
      <w:r w:rsidR="009511EB" w:rsidRPr="006E1D1E">
        <w:rPr>
          <w:rFonts w:ascii="Times New Roman" w:hAnsi="Times New Roman" w:cs="Times New Roman"/>
          <w:noProof/>
          <w:sz w:val="24"/>
          <w:szCs w:val="24"/>
        </w:rPr>
        <w:t>(</w:t>
      </w:r>
      <w:hyperlink w:anchor="_ENREF_15" w:tooltip="Taghinezhad, 2015 #12123" w:history="1">
        <w:r w:rsidR="009511EB" w:rsidRPr="006E1D1E">
          <w:rPr>
            <w:rFonts w:ascii="Times New Roman" w:hAnsi="Times New Roman" w:cs="Times New Roman"/>
            <w:noProof/>
            <w:sz w:val="24"/>
            <w:szCs w:val="24"/>
          </w:rPr>
          <w:t>Taghinezhad, Safavi, Raiesifar, &amp; Yahyavi, 2015</w:t>
        </w:r>
      </w:hyperlink>
      <w:r w:rsidR="009511EB" w:rsidRPr="006E1D1E">
        <w:rPr>
          <w:rFonts w:ascii="Times New Roman" w:hAnsi="Times New Roman" w:cs="Times New Roman"/>
          <w:noProof/>
          <w:sz w:val="24"/>
          <w:szCs w:val="24"/>
        </w:rPr>
        <w:t>)</w:t>
      </w:r>
      <w:r w:rsidR="009511EB" w:rsidRPr="006E1D1E">
        <w:rPr>
          <w:rFonts w:ascii="Times New Roman" w:hAnsi="Times New Roman" w:cs="Times New Roman"/>
          <w:sz w:val="24"/>
          <w:szCs w:val="24"/>
        </w:rPr>
        <w:fldChar w:fldCharType="end"/>
      </w:r>
      <w:r w:rsidR="00DF7B6F" w:rsidRPr="006E1D1E">
        <w:rPr>
          <w:rFonts w:ascii="Times New Roman" w:hAnsi="Times New Roman" w:cs="Times New Roman"/>
          <w:sz w:val="24"/>
          <w:szCs w:val="24"/>
        </w:rPr>
        <w:t>.</w:t>
      </w:r>
    </w:p>
    <w:p w:rsidR="009511EB" w:rsidRPr="006E1D1E" w:rsidRDefault="009511EB" w:rsidP="006E1D1E">
      <w:pPr>
        <w:spacing w:line="240" w:lineRule="auto"/>
        <w:jc w:val="both"/>
        <w:rPr>
          <w:rFonts w:ascii="Times New Roman" w:hAnsi="Times New Roman" w:cs="Times New Roman"/>
          <w:b/>
          <w:sz w:val="24"/>
          <w:szCs w:val="24"/>
        </w:rPr>
      </w:pPr>
      <w:r w:rsidRPr="006E1D1E">
        <w:rPr>
          <w:rFonts w:ascii="Times New Roman" w:hAnsi="Times New Roman" w:cs="Times New Roman"/>
          <w:b/>
          <w:sz w:val="24"/>
          <w:szCs w:val="24"/>
        </w:rPr>
        <w:t>Hasil Penelitian</w:t>
      </w:r>
    </w:p>
    <w:p w:rsidR="00DC5314" w:rsidRPr="006E1D1E" w:rsidRDefault="009511EB" w:rsidP="006E1D1E">
      <w:pPr>
        <w:spacing w:line="240" w:lineRule="auto"/>
        <w:jc w:val="both"/>
        <w:rPr>
          <w:rFonts w:ascii="Times New Roman" w:hAnsi="Times New Roman" w:cs="Times New Roman"/>
          <w:sz w:val="24"/>
          <w:szCs w:val="24"/>
        </w:rPr>
      </w:pPr>
      <w:r w:rsidRPr="006E1D1E">
        <w:rPr>
          <w:rFonts w:ascii="Times New Roman" w:hAnsi="Times New Roman" w:cs="Times New Roman"/>
          <w:sz w:val="24"/>
          <w:szCs w:val="24"/>
        </w:rPr>
        <w:t xml:space="preserve">Penelitian </w:t>
      </w:r>
      <w:r w:rsidR="00DC5314" w:rsidRPr="006E1D1E">
        <w:rPr>
          <w:rFonts w:ascii="Times New Roman" w:hAnsi="Times New Roman" w:cs="Times New Roman"/>
          <w:sz w:val="24"/>
          <w:szCs w:val="24"/>
        </w:rPr>
        <w:t>dengan menggunakan variabel control sebagai moderasi</w:t>
      </w:r>
      <w:r w:rsidR="004977DA" w:rsidRPr="006E1D1E">
        <w:rPr>
          <w:rFonts w:ascii="Times New Roman" w:hAnsi="Times New Roman" w:cs="Times New Roman"/>
          <w:sz w:val="24"/>
          <w:szCs w:val="24"/>
        </w:rPr>
        <w:t xml:space="preserve"> dalam meningkatkan efektifnya kuesioner pada data, di uji hubungan kolerasi variabel masing-masing item pertanyaan di nyatakan valid dan reliabel sebelum melakukan pengujian hipotesis dan berdasarkan data</w:t>
      </w:r>
      <w:r w:rsidR="00DC5314" w:rsidRPr="006E1D1E">
        <w:rPr>
          <w:rFonts w:ascii="Times New Roman" w:hAnsi="Times New Roman" w:cs="Times New Roman"/>
          <w:sz w:val="24"/>
          <w:szCs w:val="24"/>
        </w:rPr>
        <w:t xml:space="preserve"> memberikan deskripsi berikut</w:t>
      </w:r>
      <w:r w:rsidR="004977DA" w:rsidRPr="006E1D1E">
        <w:rPr>
          <w:rFonts w:ascii="Times New Roman" w:hAnsi="Times New Roman" w:cs="Times New Roman"/>
          <w:sz w:val="24"/>
          <w:szCs w:val="24"/>
        </w:rPr>
        <w:t xml:space="preserve"> </w:t>
      </w:r>
      <w:r w:rsidR="00DC5314" w:rsidRPr="006E1D1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80"/>
        <w:gridCol w:w="2551"/>
        <w:gridCol w:w="3828"/>
      </w:tblGrid>
      <w:tr w:rsidR="00DC5314" w:rsidTr="00DC5314">
        <w:tc>
          <w:tcPr>
            <w:tcW w:w="1980"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 xml:space="preserve">Variabel Kontrol </w:t>
            </w:r>
          </w:p>
        </w:tc>
        <w:tc>
          <w:tcPr>
            <w:tcW w:w="2551"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 xml:space="preserve">Variabel </w:t>
            </w:r>
            <w:r w:rsidR="00ED47F4">
              <w:rPr>
                <w:rFonts w:ascii="Times New Roman" w:hAnsi="Times New Roman" w:cs="Times New Roman"/>
                <w:sz w:val="20"/>
                <w:szCs w:val="20"/>
              </w:rPr>
              <w:t>Penelitian</w:t>
            </w:r>
          </w:p>
        </w:tc>
        <w:tc>
          <w:tcPr>
            <w:tcW w:w="3828"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Hasil Penelitian</w:t>
            </w:r>
          </w:p>
        </w:tc>
      </w:tr>
      <w:tr w:rsidR="00DC5314" w:rsidTr="00DC5314">
        <w:tc>
          <w:tcPr>
            <w:tcW w:w="1980"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Usia 17-45 tahun</w:t>
            </w:r>
          </w:p>
        </w:tc>
        <w:tc>
          <w:tcPr>
            <w:tcW w:w="2551" w:type="dxa"/>
          </w:tcPr>
          <w:p w:rsidR="00DC5314" w:rsidRPr="004977DA" w:rsidRDefault="00DC5314" w:rsidP="004977DA">
            <w:pPr>
              <w:pStyle w:val="ListParagraph"/>
              <w:numPr>
                <w:ilvl w:val="0"/>
                <w:numId w:val="1"/>
              </w:numPr>
              <w:ind w:left="317" w:hanging="283"/>
              <w:rPr>
                <w:rFonts w:ascii="Times New Roman" w:hAnsi="Times New Roman" w:cs="Times New Roman"/>
                <w:i/>
                <w:sz w:val="20"/>
                <w:szCs w:val="20"/>
              </w:rPr>
            </w:pPr>
            <w:r w:rsidRPr="004977DA">
              <w:rPr>
                <w:rFonts w:ascii="Times New Roman" w:hAnsi="Times New Roman" w:cs="Times New Roman"/>
                <w:i/>
                <w:sz w:val="20"/>
                <w:szCs w:val="20"/>
              </w:rPr>
              <w:t>Brand Image</w:t>
            </w:r>
            <w:r w:rsidR="00ED47F4">
              <w:rPr>
                <w:rFonts w:ascii="Times New Roman" w:hAnsi="Times New Roman" w:cs="Times New Roman"/>
                <w:i/>
                <w:sz w:val="20"/>
                <w:szCs w:val="20"/>
              </w:rPr>
              <w:t xml:space="preserve"> </w:t>
            </w:r>
            <w:r w:rsidR="00ED47F4">
              <w:rPr>
                <w:rFonts w:ascii="Times New Roman" w:hAnsi="Times New Roman" w:cs="Times New Roman"/>
                <w:sz w:val="20"/>
                <w:szCs w:val="20"/>
              </w:rPr>
              <w:t>(X)</w:t>
            </w:r>
          </w:p>
          <w:p w:rsidR="00DC5314" w:rsidRDefault="00DC5314" w:rsidP="004977DA">
            <w:pPr>
              <w:pStyle w:val="ListParagraph"/>
              <w:numPr>
                <w:ilvl w:val="0"/>
                <w:numId w:val="1"/>
              </w:numPr>
              <w:ind w:left="317" w:hanging="283"/>
              <w:rPr>
                <w:rFonts w:ascii="Times New Roman" w:hAnsi="Times New Roman" w:cs="Times New Roman"/>
                <w:sz w:val="20"/>
                <w:szCs w:val="20"/>
              </w:rPr>
            </w:pPr>
            <w:r w:rsidRPr="004977DA">
              <w:rPr>
                <w:rFonts w:ascii="Times New Roman" w:hAnsi="Times New Roman" w:cs="Times New Roman"/>
                <w:i/>
                <w:sz w:val="20"/>
                <w:szCs w:val="20"/>
              </w:rPr>
              <w:t>Promotion</w:t>
            </w:r>
            <w:r w:rsidR="00ED47F4">
              <w:rPr>
                <w:rFonts w:ascii="Times New Roman" w:hAnsi="Times New Roman" w:cs="Times New Roman"/>
                <w:i/>
                <w:sz w:val="20"/>
                <w:szCs w:val="20"/>
              </w:rPr>
              <w:t xml:space="preserve"> </w:t>
            </w:r>
            <w:r w:rsidR="00ED47F4">
              <w:rPr>
                <w:rFonts w:ascii="Times New Roman" w:hAnsi="Times New Roman" w:cs="Times New Roman"/>
                <w:sz w:val="20"/>
                <w:szCs w:val="20"/>
              </w:rPr>
              <w:t>(M)</w:t>
            </w:r>
          </w:p>
          <w:p w:rsidR="00DC5314" w:rsidRDefault="00DC5314" w:rsidP="004977DA">
            <w:pPr>
              <w:pStyle w:val="ListParagraph"/>
              <w:numPr>
                <w:ilvl w:val="0"/>
                <w:numId w:val="1"/>
              </w:numPr>
              <w:ind w:left="317" w:hanging="283"/>
              <w:rPr>
                <w:rFonts w:ascii="Times New Roman" w:hAnsi="Times New Roman" w:cs="Times New Roman"/>
                <w:sz w:val="20"/>
                <w:szCs w:val="20"/>
              </w:rPr>
            </w:pPr>
            <w:r>
              <w:rPr>
                <w:rFonts w:ascii="Times New Roman" w:hAnsi="Times New Roman" w:cs="Times New Roman"/>
                <w:sz w:val="20"/>
                <w:szCs w:val="20"/>
              </w:rPr>
              <w:t>Minat Konsumen</w:t>
            </w:r>
            <w:r w:rsidR="00ED47F4">
              <w:rPr>
                <w:rFonts w:ascii="Times New Roman" w:hAnsi="Times New Roman" w:cs="Times New Roman"/>
                <w:sz w:val="20"/>
                <w:szCs w:val="20"/>
              </w:rPr>
              <w:t xml:space="preserve"> (Y1)</w:t>
            </w:r>
          </w:p>
          <w:p w:rsidR="00DC5314" w:rsidRDefault="00DC5314" w:rsidP="004977DA">
            <w:pPr>
              <w:pStyle w:val="ListParagraph"/>
              <w:numPr>
                <w:ilvl w:val="0"/>
                <w:numId w:val="1"/>
              </w:numPr>
              <w:ind w:left="317" w:hanging="283"/>
              <w:rPr>
                <w:rFonts w:ascii="Times New Roman" w:hAnsi="Times New Roman" w:cs="Times New Roman"/>
                <w:sz w:val="20"/>
                <w:szCs w:val="20"/>
              </w:rPr>
            </w:pPr>
            <w:r>
              <w:rPr>
                <w:rFonts w:ascii="Times New Roman" w:hAnsi="Times New Roman" w:cs="Times New Roman"/>
                <w:sz w:val="20"/>
                <w:szCs w:val="20"/>
              </w:rPr>
              <w:t>Perilaku Konsumen</w:t>
            </w:r>
          </w:p>
          <w:p w:rsidR="00DC5314" w:rsidRPr="00DC5314" w:rsidRDefault="004977DA" w:rsidP="004977DA">
            <w:pPr>
              <w:pStyle w:val="ListParagraph"/>
              <w:ind w:left="317" w:hanging="283"/>
              <w:rPr>
                <w:rFonts w:ascii="Times New Roman" w:hAnsi="Times New Roman" w:cs="Times New Roman"/>
                <w:sz w:val="20"/>
                <w:szCs w:val="20"/>
              </w:rPr>
            </w:pPr>
            <w:r>
              <w:rPr>
                <w:rFonts w:ascii="Times New Roman" w:hAnsi="Times New Roman" w:cs="Times New Roman"/>
                <w:sz w:val="20"/>
                <w:szCs w:val="20"/>
              </w:rPr>
              <w:t xml:space="preserve">     </w:t>
            </w:r>
            <w:r w:rsidR="00DC5314">
              <w:rPr>
                <w:rFonts w:ascii="Times New Roman" w:hAnsi="Times New Roman" w:cs="Times New Roman"/>
                <w:sz w:val="20"/>
                <w:szCs w:val="20"/>
              </w:rPr>
              <w:t>(transaksi)</w:t>
            </w:r>
            <w:r w:rsidR="00ED47F4">
              <w:rPr>
                <w:rFonts w:ascii="Times New Roman" w:hAnsi="Times New Roman" w:cs="Times New Roman"/>
                <w:sz w:val="20"/>
                <w:szCs w:val="20"/>
              </w:rPr>
              <w:t xml:space="preserve"> (Y2)</w:t>
            </w:r>
          </w:p>
        </w:tc>
        <w:tc>
          <w:tcPr>
            <w:tcW w:w="3828"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 xml:space="preserve">Item pertanyaan dan jawaban </w:t>
            </w:r>
          </w:p>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 xml:space="preserve">valid dan reliabel (correlation sig 0,02 &lt;0,05) </w:t>
            </w:r>
          </w:p>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valid dan reliabel (correlation sig 0,00&lt;0,05)</w:t>
            </w:r>
          </w:p>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valid dan reliabel (correlation sig</w:t>
            </w:r>
            <w:r w:rsidR="004977DA">
              <w:rPr>
                <w:rFonts w:ascii="Times New Roman" w:hAnsi="Times New Roman" w:cs="Times New Roman"/>
                <w:sz w:val="20"/>
                <w:szCs w:val="20"/>
              </w:rPr>
              <w:t xml:space="preserve"> 0,01&lt;0,05)</w:t>
            </w:r>
          </w:p>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valid dan reliabel</w:t>
            </w:r>
            <w:r w:rsidR="004977DA">
              <w:rPr>
                <w:rFonts w:ascii="Times New Roman" w:hAnsi="Times New Roman" w:cs="Times New Roman"/>
                <w:sz w:val="20"/>
                <w:szCs w:val="20"/>
              </w:rPr>
              <w:t xml:space="preserve"> (correlation sig 0,00&lt;0,05)</w:t>
            </w:r>
          </w:p>
        </w:tc>
      </w:tr>
      <w:tr w:rsidR="00DC5314" w:rsidTr="00DC5314">
        <w:tc>
          <w:tcPr>
            <w:tcW w:w="1980"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Jumlah responden (n)</w:t>
            </w:r>
          </w:p>
        </w:tc>
        <w:tc>
          <w:tcPr>
            <w:tcW w:w="2551"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110 orang</w:t>
            </w:r>
          </w:p>
        </w:tc>
        <w:tc>
          <w:tcPr>
            <w:tcW w:w="3828" w:type="dxa"/>
          </w:tcPr>
          <w:p w:rsidR="00DC5314" w:rsidRDefault="00DC5314" w:rsidP="003C1FAE">
            <w:pPr>
              <w:jc w:val="both"/>
              <w:rPr>
                <w:rFonts w:ascii="Times New Roman" w:hAnsi="Times New Roman" w:cs="Times New Roman"/>
                <w:sz w:val="20"/>
                <w:szCs w:val="20"/>
              </w:rPr>
            </w:pPr>
            <w:r>
              <w:rPr>
                <w:rFonts w:ascii="Times New Roman" w:hAnsi="Times New Roman" w:cs="Times New Roman"/>
                <w:sz w:val="20"/>
                <w:szCs w:val="20"/>
              </w:rPr>
              <w:t>100 orang</w:t>
            </w:r>
          </w:p>
        </w:tc>
      </w:tr>
    </w:tbl>
    <w:p w:rsidR="009511EB" w:rsidRPr="004977DA" w:rsidRDefault="004977DA" w:rsidP="003C1FAE">
      <w:pPr>
        <w:jc w:val="both"/>
        <w:rPr>
          <w:rFonts w:ascii="Times New Roman" w:hAnsi="Times New Roman" w:cs="Times New Roman"/>
          <w:b/>
          <w:sz w:val="20"/>
          <w:szCs w:val="20"/>
        </w:rPr>
      </w:pPr>
      <w:r w:rsidRPr="004977DA">
        <w:rPr>
          <w:rFonts w:ascii="Times New Roman" w:hAnsi="Times New Roman" w:cs="Times New Roman"/>
          <w:b/>
          <w:sz w:val="20"/>
          <w:szCs w:val="20"/>
        </w:rPr>
        <w:t xml:space="preserve">Tabel 1.  </w:t>
      </w:r>
      <w:r w:rsidRPr="004977DA">
        <w:rPr>
          <w:rFonts w:ascii="Times New Roman" w:hAnsi="Times New Roman" w:cs="Times New Roman"/>
          <w:b/>
          <w:i/>
          <w:sz w:val="20"/>
          <w:szCs w:val="20"/>
        </w:rPr>
        <w:t>spearman’s correlation</w:t>
      </w:r>
      <w:r w:rsidRPr="004977DA">
        <w:rPr>
          <w:rFonts w:ascii="Times New Roman" w:hAnsi="Times New Roman" w:cs="Times New Roman"/>
          <w:b/>
          <w:sz w:val="20"/>
          <w:szCs w:val="20"/>
        </w:rPr>
        <w:t xml:space="preserve"> (data diolah) </w:t>
      </w:r>
    </w:p>
    <w:p w:rsidR="0027264D" w:rsidRDefault="00ED47F4" w:rsidP="006E1D1E">
      <w:pPr>
        <w:spacing w:line="240" w:lineRule="auto"/>
        <w:jc w:val="both"/>
        <w:rPr>
          <w:rFonts w:ascii="Times New Roman" w:hAnsi="Times New Roman" w:cs="Times New Roman"/>
          <w:sz w:val="24"/>
          <w:szCs w:val="24"/>
        </w:rPr>
      </w:pPr>
      <w:r w:rsidRPr="008F5195">
        <w:rPr>
          <w:rFonts w:ascii="Times New Roman" w:hAnsi="Times New Roman" w:cs="Times New Roman"/>
          <w:sz w:val="24"/>
          <w:szCs w:val="24"/>
        </w:rPr>
        <w:t>Pengujian pertama ialah u</w:t>
      </w:r>
      <w:r w:rsidR="004977DA" w:rsidRPr="008F5195">
        <w:rPr>
          <w:rFonts w:ascii="Times New Roman" w:hAnsi="Times New Roman" w:cs="Times New Roman"/>
          <w:sz w:val="24"/>
          <w:szCs w:val="24"/>
        </w:rPr>
        <w:t xml:space="preserve">ji </w:t>
      </w:r>
      <w:r w:rsidRPr="008F5195">
        <w:rPr>
          <w:rFonts w:ascii="Times New Roman" w:hAnsi="Times New Roman" w:cs="Times New Roman"/>
          <w:sz w:val="24"/>
          <w:szCs w:val="24"/>
        </w:rPr>
        <w:t xml:space="preserve">f, bertujuan sebagai </w:t>
      </w:r>
      <w:r w:rsidR="004977DA" w:rsidRPr="008F5195">
        <w:rPr>
          <w:rFonts w:ascii="Times New Roman" w:hAnsi="Times New Roman" w:cs="Times New Roman"/>
          <w:sz w:val="24"/>
          <w:szCs w:val="24"/>
        </w:rPr>
        <w:t>pengujian yang dilakukan</w:t>
      </w:r>
      <w:r w:rsidRPr="008F5195">
        <w:rPr>
          <w:rFonts w:ascii="Times New Roman" w:hAnsi="Times New Roman" w:cs="Times New Roman"/>
          <w:sz w:val="24"/>
          <w:szCs w:val="24"/>
        </w:rPr>
        <w:t xml:space="preserve"> setelah data dalam item indikator variabel valid dan reliabel,</w:t>
      </w:r>
      <w:r w:rsidR="004977DA" w:rsidRPr="008F5195">
        <w:rPr>
          <w:rFonts w:ascii="Times New Roman" w:hAnsi="Times New Roman" w:cs="Times New Roman"/>
          <w:sz w:val="24"/>
          <w:szCs w:val="24"/>
        </w:rPr>
        <w:t xml:space="preserve"> secara bersama </w:t>
      </w:r>
      <w:r w:rsidR="00604BCE" w:rsidRPr="008F5195">
        <w:rPr>
          <w:rFonts w:ascii="Times New Roman" w:hAnsi="Times New Roman" w:cs="Times New Roman"/>
          <w:sz w:val="24"/>
          <w:szCs w:val="24"/>
        </w:rPr>
        <w:t xml:space="preserve">sebelumnya dengan pengujian koefisien determinasi variabel dengan uji </w:t>
      </w:r>
      <w:r w:rsidRPr="008F5195">
        <w:rPr>
          <w:rFonts w:ascii="Times New Roman" w:hAnsi="Times New Roman" w:cs="Times New Roman"/>
          <w:sz w:val="24"/>
          <w:szCs w:val="24"/>
        </w:rPr>
        <w:t xml:space="preserve">Adjusted R square </w:t>
      </w:r>
      <w:r w:rsidR="004977DA" w:rsidRPr="008F5195">
        <w:rPr>
          <w:rFonts w:ascii="Times New Roman" w:hAnsi="Times New Roman" w:cs="Times New Roman"/>
          <w:sz w:val="24"/>
          <w:szCs w:val="24"/>
        </w:rPr>
        <w:t xml:space="preserve">dalam </w:t>
      </w:r>
      <w:r w:rsidR="00604BCE" w:rsidRPr="008F5195">
        <w:rPr>
          <w:rFonts w:ascii="Times New Roman" w:hAnsi="Times New Roman" w:cs="Times New Roman"/>
          <w:sz w:val="24"/>
          <w:szCs w:val="24"/>
        </w:rPr>
        <w:t xml:space="preserve">interaksi </w:t>
      </w:r>
      <w:r w:rsidR="004977DA" w:rsidRPr="008F5195">
        <w:rPr>
          <w:rFonts w:ascii="Times New Roman" w:hAnsi="Times New Roman" w:cs="Times New Roman"/>
          <w:sz w:val="24"/>
          <w:szCs w:val="24"/>
        </w:rPr>
        <w:t xml:space="preserve">mempengaruhi </w:t>
      </w:r>
      <w:r w:rsidR="00604BCE" w:rsidRPr="008F5195">
        <w:rPr>
          <w:rFonts w:ascii="Times New Roman" w:hAnsi="Times New Roman" w:cs="Times New Roman"/>
          <w:sz w:val="24"/>
          <w:szCs w:val="24"/>
        </w:rPr>
        <w:t>variabel minat</w:t>
      </w:r>
      <w:r w:rsidR="004977DA" w:rsidRPr="008F5195">
        <w:rPr>
          <w:rFonts w:ascii="Times New Roman" w:hAnsi="Times New Roman" w:cs="Times New Roman"/>
          <w:sz w:val="24"/>
          <w:szCs w:val="24"/>
        </w:rPr>
        <w:t>, mendapatkan hasil :</w:t>
      </w:r>
    </w:p>
    <w:p w:rsidR="0001694F" w:rsidRPr="008D3CFF" w:rsidRDefault="0001694F" w:rsidP="00F50B4C">
      <w:pPr>
        <w:spacing w:line="360" w:lineRule="auto"/>
        <w:jc w:val="both"/>
        <w:rPr>
          <w:rFonts w:ascii="Times New Roman" w:hAnsi="Times New Roman" w:cs="Times New Roman"/>
          <w:sz w:val="24"/>
          <w:szCs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D3CFF" w:rsidRPr="008D3CFF">
        <w:trPr>
          <w:cantSplit/>
        </w:trPr>
        <w:tc>
          <w:tcPr>
            <w:tcW w:w="5869" w:type="dxa"/>
            <w:gridSpan w:val="5"/>
            <w:tcBorders>
              <w:top w:val="nil"/>
              <w:left w:val="nil"/>
              <w:bottom w:val="nil"/>
              <w:right w:val="nil"/>
            </w:tcBorders>
            <w:shd w:val="clear" w:color="auto" w:fill="FFFFFF"/>
            <w:vAlign w:val="center"/>
          </w:tcPr>
          <w:p w:rsidR="008D3CFF" w:rsidRPr="008D3CFF" w:rsidRDefault="008D3CFF" w:rsidP="008D3CFF">
            <w:pPr>
              <w:autoSpaceDE w:val="0"/>
              <w:autoSpaceDN w:val="0"/>
              <w:adjustRightInd w:val="0"/>
              <w:spacing w:after="0" w:line="320" w:lineRule="atLeast"/>
              <w:ind w:left="60" w:right="60"/>
              <w:jc w:val="center"/>
              <w:rPr>
                <w:rFonts w:ascii="Arial" w:hAnsi="Arial" w:cs="Arial"/>
                <w:color w:val="010205"/>
                <w:sz w:val="18"/>
                <w:szCs w:val="18"/>
              </w:rPr>
            </w:pPr>
            <w:r w:rsidRPr="008D3CFF">
              <w:rPr>
                <w:rFonts w:ascii="Arial" w:hAnsi="Arial" w:cs="Arial"/>
                <w:b/>
                <w:bCs/>
                <w:color w:val="010205"/>
                <w:sz w:val="18"/>
                <w:szCs w:val="18"/>
              </w:rPr>
              <w:t>Model Summary</w:t>
            </w:r>
          </w:p>
        </w:tc>
      </w:tr>
      <w:tr w:rsidR="008D3CFF" w:rsidRPr="008D3CFF">
        <w:trPr>
          <w:cantSplit/>
        </w:trPr>
        <w:tc>
          <w:tcPr>
            <w:tcW w:w="799" w:type="dxa"/>
            <w:tcBorders>
              <w:top w:val="nil"/>
              <w:left w:val="nil"/>
              <w:bottom w:val="single" w:sz="8" w:space="0" w:color="152935"/>
              <w:right w:val="nil"/>
            </w:tcBorders>
            <w:shd w:val="clear" w:color="auto" w:fill="FFFFFF"/>
            <w:vAlign w:val="bottom"/>
          </w:tcPr>
          <w:p w:rsidR="008D3CFF" w:rsidRPr="008D3CFF" w:rsidRDefault="008D3CFF" w:rsidP="008D3CFF">
            <w:pPr>
              <w:autoSpaceDE w:val="0"/>
              <w:autoSpaceDN w:val="0"/>
              <w:adjustRightInd w:val="0"/>
              <w:spacing w:after="0" w:line="320" w:lineRule="atLeast"/>
              <w:ind w:left="60" w:right="60"/>
              <w:rPr>
                <w:rFonts w:ascii="Arial" w:hAnsi="Arial" w:cs="Arial"/>
                <w:color w:val="264A60"/>
                <w:sz w:val="18"/>
                <w:szCs w:val="18"/>
              </w:rPr>
            </w:pPr>
            <w:r w:rsidRPr="008D3CFF">
              <w:rPr>
                <w:rFonts w:ascii="Arial" w:hAnsi="Arial"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rsidR="008D3CFF" w:rsidRPr="008D3CFF" w:rsidRDefault="008D3CFF" w:rsidP="008D3CFF">
            <w:pPr>
              <w:autoSpaceDE w:val="0"/>
              <w:autoSpaceDN w:val="0"/>
              <w:adjustRightInd w:val="0"/>
              <w:spacing w:after="0" w:line="320" w:lineRule="atLeast"/>
              <w:ind w:left="60" w:right="60"/>
              <w:jc w:val="center"/>
              <w:rPr>
                <w:rFonts w:ascii="Arial" w:hAnsi="Arial" w:cs="Arial"/>
                <w:color w:val="264A60"/>
                <w:sz w:val="18"/>
                <w:szCs w:val="18"/>
              </w:rPr>
            </w:pPr>
            <w:r w:rsidRPr="008D3CFF">
              <w:rPr>
                <w:rFonts w:ascii="Arial"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rsidR="008D3CFF" w:rsidRPr="008D3CFF" w:rsidRDefault="008D3CFF" w:rsidP="008D3CFF">
            <w:pPr>
              <w:autoSpaceDE w:val="0"/>
              <w:autoSpaceDN w:val="0"/>
              <w:adjustRightInd w:val="0"/>
              <w:spacing w:after="0" w:line="320" w:lineRule="atLeast"/>
              <w:ind w:left="60" w:right="60"/>
              <w:jc w:val="center"/>
              <w:rPr>
                <w:rFonts w:ascii="Arial" w:hAnsi="Arial" w:cs="Arial"/>
                <w:color w:val="264A60"/>
                <w:sz w:val="18"/>
                <w:szCs w:val="18"/>
              </w:rPr>
            </w:pPr>
            <w:r w:rsidRPr="008D3CFF">
              <w:rPr>
                <w:rFonts w:ascii="Arial" w:hAnsi="Arial"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rsidR="008D3CFF" w:rsidRPr="008D3CFF" w:rsidRDefault="008D3CFF" w:rsidP="008D3CFF">
            <w:pPr>
              <w:autoSpaceDE w:val="0"/>
              <w:autoSpaceDN w:val="0"/>
              <w:adjustRightInd w:val="0"/>
              <w:spacing w:after="0" w:line="320" w:lineRule="atLeast"/>
              <w:ind w:left="60" w:right="60"/>
              <w:jc w:val="center"/>
              <w:rPr>
                <w:rFonts w:ascii="Arial" w:hAnsi="Arial" w:cs="Arial"/>
                <w:color w:val="264A60"/>
                <w:sz w:val="18"/>
                <w:szCs w:val="18"/>
              </w:rPr>
            </w:pPr>
            <w:r w:rsidRPr="008D3CFF">
              <w:rPr>
                <w:rFonts w:ascii="Arial" w:hAnsi="Arial" w:cs="Arial"/>
                <w:color w:val="264A60"/>
                <w:sz w:val="18"/>
                <w:szCs w:val="18"/>
              </w:rPr>
              <w:t>Adjusted R Square</w:t>
            </w:r>
          </w:p>
        </w:tc>
        <w:tc>
          <w:tcPr>
            <w:tcW w:w="1475" w:type="dxa"/>
            <w:tcBorders>
              <w:top w:val="nil"/>
              <w:left w:val="single" w:sz="8" w:space="0" w:color="E0E0E0"/>
              <w:bottom w:val="single" w:sz="8" w:space="0" w:color="152935"/>
              <w:right w:val="nil"/>
            </w:tcBorders>
            <w:shd w:val="clear" w:color="auto" w:fill="FFFFFF"/>
            <w:vAlign w:val="bottom"/>
          </w:tcPr>
          <w:p w:rsidR="008D3CFF" w:rsidRPr="008D3CFF" w:rsidRDefault="008D3CFF" w:rsidP="008D3CFF">
            <w:pPr>
              <w:autoSpaceDE w:val="0"/>
              <w:autoSpaceDN w:val="0"/>
              <w:adjustRightInd w:val="0"/>
              <w:spacing w:after="0" w:line="320" w:lineRule="atLeast"/>
              <w:ind w:left="60" w:right="60"/>
              <w:jc w:val="center"/>
              <w:rPr>
                <w:rFonts w:ascii="Arial" w:hAnsi="Arial" w:cs="Arial"/>
                <w:color w:val="264A60"/>
                <w:sz w:val="18"/>
                <w:szCs w:val="18"/>
              </w:rPr>
            </w:pPr>
            <w:r w:rsidRPr="008D3CFF">
              <w:rPr>
                <w:rFonts w:ascii="Arial" w:hAnsi="Arial" w:cs="Arial"/>
                <w:color w:val="264A60"/>
                <w:sz w:val="18"/>
                <w:szCs w:val="18"/>
              </w:rPr>
              <w:t>Std. Error of the Estimate</w:t>
            </w:r>
          </w:p>
        </w:tc>
      </w:tr>
      <w:tr w:rsidR="008D3CFF" w:rsidRPr="008D3CFF">
        <w:trPr>
          <w:cantSplit/>
        </w:trPr>
        <w:tc>
          <w:tcPr>
            <w:tcW w:w="799" w:type="dxa"/>
            <w:tcBorders>
              <w:top w:val="single" w:sz="8" w:space="0" w:color="152935"/>
              <w:left w:val="nil"/>
              <w:bottom w:val="single" w:sz="8" w:space="0" w:color="152935"/>
              <w:right w:val="nil"/>
            </w:tcBorders>
            <w:shd w:val="clear" w:color="auto" w:fill="E0E0E0"/>
          </w:tcPr>
          <w:p w:rsidR="008D3CFF" w:rsidRPr="008D3CFF" w:rsidRDefault="008D3CFF" w:rsidP="008D3CFF">
            <w:pPr>
              <w:autoSpaceDE w:val="0"/>
              <w:autoSpaceDN w:val="0"/>
              <w:adjustRightInd w:val="0"/>
              <w:spacing w:after="0" w:line="320" w:lineRule="atLeast"/>
              <w:ind w:left="60" w:right="60"/>
              <w:rPr>
                <w:rFonts w:ascii="Arial" w:hAnsi="Arial" w:cs="Arial"/>
                <w:color w:val="264A60"/>
                <w:sz w:val="18"/>
                <w:szCs w:val="18"/>
              </w:rPr>
            </w:pPr>
            <w:r w:rsidRPr="008D3CFF">
              <w:rPr>
                <w:rFonts w:ascii="Arial" w:hAnsi="Arial"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FFFFF"/>
          </w:tcPr>
          <w:p w:rsidR="008D3CFF" w:rsidRPr="008D3CFF" w:rsidRDefault="00875B27" w:rsidP="008D3CF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,91</w:t>
            </w:r>
            <w:r w:rsidR="008D3CFF" w:rsidRPr="008D3CFF">
              <w:rPr>
                <w:rFonts w:ascii="Arial" w:hAnsi="Arial" w:cs="Arial"/>
                <w:color w:val="010205"/>
                <w:sz w:val="18"/>
                <w:szCs w:val="18"/>
              </w:rPr>
              <w:t>2</w:t>
            </w:r>
            <w:r w:rsidR="008D3CFF" w:rsidRPr="008D3CFF">
              <w:rPr>
                <w:rFonts w:ascii="Arial"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rsidR="008D3CFF" w:rsidRPr="008D3CFF" w:rsidRDefault="00875B27" w:rsidP="008D3CFF">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,823</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rsidR="008D3CFF" w:rsidRPr="008D3CFF" w:rsidRDefault="00875B27" w:rsidP="008D3CFF">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,7</w:t>
            </w:r>
            <w:r w:rsidR="00604BCE">
              <w:rPr>
                <w:rFonts w:ascii="Arial" w:hAnsi="Arial" w:cs="Arial"/>
                <w:color w:val="010205"/>
                <w:sz w:val="18"/>
                <w:szCs w:val="18"/>
              </w:rPr>
              <w:t>63</w:t>
            </w:r>
          </w:p>
        </w:tc>
        <w:tc>
          <w:tcPr>
            <w:tcW w:w="1475" w:type="dxa"/>
            <w:tcBorders>
              <w:top w:val="single" w:sz="8" w:space="0" w:color="152935"/>
              <w:left w:val="single" w:sz="8" w:space="0" w:color="E0E0E0"/>
              <w:bottom w:val="single" w:sz="8" w:space="0" w:color="152935"/>
              <w:right w:val="nil"/>
            </w:tcBorders>
            <w:shd w:val="clear" w:color="auto" w:fill="FFFFFF"/>
          </w:tcPr>
          <w:p w:rsidR="008D3CFF" w:rsidRPr="008D3CFF" w:rsidRDefault="008D3CFF" w:rsidP="008D3CFF">
            <w:pPr>
              <w:autoSpaceDE w:val="0"/>
              <w:autoSpaceDN w:val="0"/>
              <w:adjustRightInd w:val="0"/>
              <w:spacing w:after="0" w:line="320" w:lineRule="atLeast"/>
              <w:ind w:left="60" w:right="60"/>
              <w:jc w:val="right"/>
              <w:rPr>
                <w:rFonts w:ascii="Arial" w:hAnsi="Arial" w:cs="Arial"/>
                <w:color w:val="010205"/>
                <w:sz w:val="18"/>
                <w:szCs w:val="18"/>
              </w:rPr>
            </w:pPr>
            <w:r w:rsidRPr="008D3CFF">
              <w:rPr>
                <w:rFonts w:ascii="Arial" w:hAnsi="Arial" w:cs="Arial"/>
                <w:color w:val="010205"/>
                <w:sz w:val="18"/>
                <w:szCs w:val="18"/>
              </w:rPr>
              <w:t>1,045</w:t>
            </w:r>
          </w:p>
        </w:tc>
      </w:tr>
      <w:tr w:rsidR="008D3CFF" w:rsidRPr="008D3CFF">
        <w:trPr>
          <w:cantSplit/>
        </w:trPr>
        <w:tc>
          <w:tcPr>
            <w:tcW w:w="5869" w:type="dxa"/>
            <w:gridSpan w:val="5"/>
            <w:tcBorders>
              <w:top w:val="nil"/>
              <w:left w:val="nil"/>
              <w:bottom w:val="nil"/>
              <w:right w:val="nil"/>
            </w:tcBorders>
            <w:shd w:val="clear" w:color="auto" w:fill="FFFFFF"/>
          </w:tcPr>
          <w:p w:rsidR="008D3CFF" w:rsidRPr="0001694F" w:rsidRDefault="00875B27" w:rsidP="0001694F">
            <w:pPr>
              <w:pStyle w:val="ListParagraph"/>
              <w:numPr>
                <w:ilvl w:val="0"/>
                <w:numId w:val="3"/>
              </w:numPr>
              <w:autoSpaceDE w:val="0"/>
              <w:autoSpaceDN w:val="0"/>
              <w:adjustRightInd w:val="0"/>
              <w:spacing w:after="0" w:line="320" w:lineRule="atLeast"/>
              <w:ind w:right="60"/>
              <w:rPr>
                <w:rFonts w:ascii="Arial" w:hAnsi="Arial" w:cs="Arial"/>
                <w:color w:val="010205"/>
                <w:sz w:val="18"/>
                <w:szCs w:val="18"/>
              </w:rPr>
            </w:pPr>
            <w:r w:rsidRPr="0001694F">
              <w:rPr>
                <w:rFonts w:ascii="Arial" w:hAnsi="Arial" w:cs="Arial"/>
                <w:color w:val="010205"/>
                <w:sz w:val="18"/>
                <w:szCs w:val="18"/>
              </w:rPr>
              <w:t>Predictors: (Constant), X, M, dan Dependent Variabel Y1</w:t>
            </w:r>
          </w:p>
          <w:p w:rsidR="0001694F" w:rsidRPr="0001694F" w:rsidRDefault="0001694F" w:rsidP="0001694F">
            <w:pPr>
              <w:autoSpaceDE w:val="0"/>
              <w:autoSpaceDN w:val="0"/>
              <w:adjustRightInd w:val="0"/>
              <w:spacing w:after="0" w:line="320" w:lineRule="atLeast"/>
              <w:ind w:left="60" w:right="60"/>
              <w:rPr>
                <w:rFonts w:ascii="Arial" w:hAnsi="Arial" w:cs="Arial"/>
                <w:color w:val="010205"/>
                <w:sz w:val="18"/>
                <w:szCs w:val="18"/>
              </w:rPr>
            </w:pPr>
          </w:p>
        </w:tc>
      </w:tr>
    </w:tbl>
    <w:p w:rsidR="00604BCE" w:rsidRPr="008D3CFF" w:rsidRDefault="00875B27" w:rsidP="006E1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Dari tabel diatas terlihat koefisien determinasi yang telah di sesuaikan (Adjusted R</w:t>
      </w:r>
      <w:r w:rsidRPr="00875B27">
        <w:rPr>
          <w:rFonts w:ascii="Times New Roman" w:hAnsi="Times New Roman" w:cs="Times New Roman"/>
          <w:sz w:val="24"/>
          <w:szCs w:val="24"/>
          <w:vertAlign w:val="superscript"/>
        </w:rPr>
        <w:t>2</w:t>
      </w:r>
      <w:r w:rsidR="00604BCE">
        <w:rPr>
          <w:rFonts w:ascii="Times New Roman" w:hAnsi="Times New Roman" w:cs="Times New Roman"/>
          <w:sz w:val="24"/>
          <w:szCs w:val="24"/>
        </w:rPr>
        <w:t>) adalah 0,763</w:t>
      </w:r>
      <w:r>
        <w:rPr>
          <w:rFonts w:ascii="Times New Roman" w:hAnsi="Times New Roman" w:cs="Times New Roman"/>
          <w:sz w:val="24"/>
          <w:szCs w:val="24"/>
        </w:rPr>
        <w:t xml:space="preserve"> atau berarti sebesar 76</w:t>
      </w:r>
      <w:r w:rsidR="00604BCE">
        <w:rPr>
          <w:rFonts w:ascii="Times New Roman" w:hAnsi="Times New Roman" w:cs="Times New Roman"/>
          <w:sz w:val="24"/>
          <w:szCs w:val="24"/>
        </w:rPr>
        <w:t xml:space="preserve">,3 </w:t>
      </w:r>
      <w:r>
        <w:rPr>
          <w:rFonts w:ascii="Times New Roman" w:hAnsi="Times New Roman" w:cs="Times New Roman"/>
          <w:sz w:val="24"/>
          <w:szCs w:val="24"/>
        </w:rPr>
        <w:t xml:space="preserve">% minat konsumen di pengaruhi oleh </w:t>
      </w:r>
      <w:r w:rsidRPr="00875B27">
        <w:rPr>
          <w:rFonts w:ascii="Times New Roman" w:hAnsi="Times New Roman" w:cs="Times New Roman"/>
          <w:i/>
          <w:sz w:val="24"/>
          <w:szCs w:val="24"/>
        </w:rPr>
        <w:t>brand image</w:t>
      </w:r>
      <w:r>
        <w:rPr>
          <w:rFonts w:ascii="Times New Roman" w:hAnsi="Times New Roman" w:cs="Times New Roman"/>
          <w:sz w:val="24"/>
          <w:szCs w:val="24"/>
        </w:rPr>
        <w:t xml:space="preserve"> dan </w:t>
      </w:r>
      <w:r w:rsidRPr="00875B27">
        <w:rPr>
          <w:rFonts w:ascii="Times New Roman" w:hAnsi="Times New Roman" w:cs="Times New Roman"/>
          <w:i/>
          <w:sz w:val="24"/>
          <w:szCs w:val="24"/>
        </w:rPr>
        <w:t>promotion</w:t>
      </w:r>
      <w:r>
        <w:rPr>
          <w:rFonts w:ascii="Times New Roman" w:hAnsi="Times New Roman" w:cs="Times New Roman"/>
          <w:i/>
          <w:sz w:val="24"/>
          <w:szCs w:val="24"/>
        </w:rPr>
        <w:t xml:space="preserve">. </w:t>
      </w:r>
      <w:r w:rsidRPr="00875B27">
        <w:rPr>
          <w:rFonts w:ascii="Times New Roman" w:hAnsi="Times New Roman" w:cs="Times New Roman"/>
          <w:sz w:val="24"/>
          <w:szCs w:val="24"/>
        </w:rPr>
        <w:t>Sedangkan</w:t>
      </w:r>
      <w:r>
        <w:rPr>
          <w:rFonts w:ascii="Times New Roman" w:hAnsi="Times New Roman" w:cs="Times New Roman"/>
          <w:sz w:val="24"/>
          <w:szCs w:val="24"/>
        </w:rPr>
        <w:t xml:space="preserve"> sisanya sebesar </w:t>
      </w:r>
      <w:r w:rsidR="00604BCE">
        <w:rPr>
          <w:rFonts w:ascii="Times New Roman" w:hAnsi="Times New Roman" w:cs="Times New Roman"/>
          <w:sz w:val="24"/>
          <w:szCs w:val="24"/>
        </w:rPr>
        <w:t xml:space="preserve"> </w:t>
      </w:r>
      <w:r w:rsidR="008F5195">
        <w:rPr>
          <w:rFonts w:ascii="Times New Roman" w:hAnsi="Times New Roman" w:cs="Times New Roman"/>
          <w:sz w:val="24"/>
          <w:szCs w:val="24"/>
        </w:rPr>
        <w:t xml:space="preserve">23,7 </w:t>
      </w:r>
      <w:r w:rsidR="00604BCE">
        <w:rPr>
          <w:rFonts w:ascii="Times New Roman" w:hAnsi="Times New Roman" w:cs="Times New Roman"/>
          <w:sz w:val="24"/>
          <w:szCs w:val="24"/>
        </w:rPr>
        <w:t xml:space="preserve">di pengaruhi oleh variabel lain yang tidak di teliti, </w:t>
      </w:r>
      <w:r w:rsidR="00604BCE">
        <w:rPr>
          <w:rFonts w:ascii="Times New Roman" w:hAnsi="Times New Roman" w:cs="Times New Roman"/>
          <w:sz w:val="24"/>
          <w:szCs w:val="24"/>
        </w:rPr>
        <w:lastRenderedPageBreak/>
        <w:t>seperti tempat bisnis dan lainnya.</w:t>
      </w:r>
      <w:r w:rsidR="008F5195">
        <w:rPr>
          <w:rFonts w:ascii="Times New Roman" w:hAnsi="Times New Roman" w:cs="Times New Roman"/>
          <w:sz w:val="24"/>
          <w:szCs w:val="24"/>
        </w:rPr>
        <w:t xml:space="preserve"> </w:t>
      </w:r>
      <w:r w:rsidR="00604BCE">
        <w:rPr>
          <w:rFonts w:ascii="Times New Roman" w:hAnsi="Times New Roman" w:cs="Times New Roman"/>
          <w:sz w:val="24"/>
          <w:szCs w:val="24"/>
        </w:rPr>
        <w:t>Untuk mengetahui peng</w:t>
      </w:r>
      <w:r w:rsidR="008F5195">
        <w:rPr>
          <w:rFonts w:ascii="Times New Roman" w:hAnsi="Times New Roman" w:cs="Times New Roman"/>
          <w:sz w:val="24"/>
          <w:szCs w:val="24"/>
        </w:rPr>
        <w:t>aruh varibel secara simultan selanjutnya dengan uji signifikan dalam tabel ANOVA di bawah ini :</w:t>
      </w:r>
    </w:p>
    <w:p w:rsidR="00820408" w:rsidRPr="00820408" w:rsidRDefault="00820408" w:rsidP="00820408">
      <w:pPr>
        <w:autoSpaceDE w:val="0"/>
        <w:autoSpaceDN w:val="0"/>
        <w:adjustRightInd w:val="0"/>
        <w:spacing w:after="0" w:line="240" w:lineRule="auto"/>
        <w:rPr>
          <w:rFonts w:ascii="Times New Roman" w:hAnsi="Times New Roman" w:cs="Times New Roman"/>
          <w:sz w:val="24"/>
          <w:szCs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820408" w:rsidRPr="00820408">
        <w:trPr>
          <w:cantSplit/>
        </w:trPr>
        <w:tc>
          <w:tcPr>
            <w:tcW w:w="8004" w:type="dxa"/>
            <w:gridSpan w:val="7"/>
            <w:tcBorders>
              <w:top w:val="nil"/>
              <w:left w:val="nil"/>
              <w:bottom w:val="nil"/>
              <w:right w:val="nil"/>
            </w:tcBorders>
            <w:shd w:val="clear" w:color="auto" w:fill="FFFFFF"/>
            <w:vAlign w:val="center"/>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010205"/>
                <w:sz w:val="18"/>
                <w:szCs w:val="18"/>
              </w:rPr>
            </w:pPr>
            <w:r w:rsidRPr="00820408">
              <w:rPr>
                <w:rFonts w:ascii="Arial" w:hAnsi="Arial" w:cs="Arial"/>
                <w:b/>
                <w:bCs/>
                <w:color w:val="010205"/>
                <w:sz w:val="18"/>
                <w:szCs w:val="18"/>
              </w:rPr>
              <w:t>ANOVA</w:t>
            </w:r>
            <w:r w:rsidRPr="00820408">
              <w:rPr>
                <w:rFonts w:ascii="Arial" w:hAnsi="Arial" w:cs="Arial"/>
                <w:b/>
                <w:bCs/>
                <w:color w:val="010205"/>
                <w:sz w:val="18"/>
                <w:szCs w:val="18"/>
                <w:vertAlign w:val="superscript"/>
              </w:rPr>
              <w:t>a</w:t>
            </w:r>
          </w:p>
        </w:tc>
      </w:tr>
      <w:tr w:rsidR="00820408" w:rsidRPr="00820408">
        <w:trPr>
          <w:cantSplit/>
        </w:trPr>
        <w:tc>
          <w:tcPr>
            <w:tcW w:w="2028" w:type="dxa"/>
            <w:gridSpan w:val="2"/>
            <w:tcBorders>
              <w:top w:val="nil"/>
              <w:left w:val="nil"/>
              <w:bottom w:val="single" w:sz="8" w:space="0" w:color="152935"/>
              <w:right w:val="nil"/>
            </w:tcBorders>
            <w:shd w:val="clear" w:color="auto" w:fill="FFFFFF"/>
            <w:vAlign w:val="bottom"/>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Sig.</w:t>
            </w:r>
          </w:p>
        </w:tc>
      </w:tr>
      <w:tr w:rsidR="00820408" w:rsidRPr="00820408">
        <w:trPr>
          <w:cantSplit/>
        </w:trPr>
        <w:tc>
          <w:tcPr>
            <w:tcW w:w="737" w:type="dxa"/>
            <w:vMerge w:val="restart"/>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66,038</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4</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21</w:t>
            </w:r>
            <w:r w:rsidRPr="00820408">
              <w:rPr>
                <w:rFonts w:ascii="Arial" w:hAnsi="Arial" w:cs="Arial"/>
                <w:color w:val="010205"/>
                <w:sz w:val="18"/>
                <w:szCs w:val="18"/>
              </w:rPr>
              <w:t>,019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63,226</w:t>
            </w:r>
          </w:p>
        </w:tc>
        <w:tc>
          <w:tcPr>
            <w:tcW w:w="1029" w:type="dxa"/>
            <w:tcBorders>
              <w:top w:val="single" w:sz="8" w:space="0" w:color="152935"/>
              <w:left w:val="single" w:sz="8" w:space="0" w:color="E0E0E0"/>
              <w:bottom w:val="single" w:sz="8" w:space="0" w:color="AEAEAE"/>
              <w:right w:val="nil"/>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,000</w:t>
            </w:r>
            <w:r w:rsidRPr="00820408">
              <w:rPr>
                <w:rFonts w:ascii="Arial" w:hAnsi="Arial" w:cs="Arial"/>
                <w:color w:val="010205"/>
                <w:sz w:val="18"/>
                <w:szCs w:val="18"/>
                <w:vertAlign w:val="superscript"/>
              </w:rPr>
              <w:t>b</w:t>
            </w:r>
          </w:p>
        </w:tc>
      </w:tr>
      <w:tr w:rsidR="00820408" w:rsidRPr="00820408">
        <w:trPr>
          <w:cantSplit/>
        </w:trPr>
        <w:tc>
          <w:tcPr>
            <w:tcW w:w="737" w:type="dxa"/>
            <w:vMerge/>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240" w:lineRule="auto"/>
              <w:rPr>
                <w:rFonts w:ascii="Arial" w:hAnsi="Arial"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29,462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95</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1,091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r>
      <w:tr w:rsidR="00820408" w:rsidRPr="00820408">
        <w:trPr>
          <w:cantSplit/>
        </w:trPr>
        <w:tc>
          <w:tcPr>
            <w:tcW w:w="737" w:type="dxa"/>
            <w:vMerge/>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240" w:lineRule="auto"/>
              <w:rPr>
                <w:rFonts w:ascii="Times New Roman" w:hAnsi="Times New Roman" w:cs="Times New Roman"/>
                <w:sz w:val="24"/>
                <w:szCs w:val="24"/>
              </w:rPr>
            </w:pPr>
          </w:p>
        </w:tc>
        <w:tc>
          <w:tcPr>
            <w:tcW w:w="1291" w:type="dxa"/>
            <w:tcBorders>
              <w:top w:val="single" w:sz="8" w:space="0" w:color="AEAEAE"/>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95,500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75B27">
              <w:rPr>
                <w:rFonts w:ascii="Arial" w:hAnsi="Arial" w:cs="Arial"/>
                <w:color w:val="010205"/>
                <w:sz w:val="18"/>
                <w:szCs w:val="18"/>
              </w:rPr>
              <w:t>99</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r>
      <w:tr w:rsidR="00820408" w:rsidRPr="00820408">
        <w:trPr>
          <w:cantSplit/>
        </w:trPr>
        <w:tc>
          <w:tcPr>
            <w:tcW w:w="8004" w:type="dxa"/>
            <w:gridSpan w:val="7"/>
            <w:tcBorders>
              <w:top w:val="nil"/>
              <w:left w:val="nil"/>
              <w:bottom w:val="nil"/>
              <w:right w:val="nil"/>
            </w:tcBorders>
            <w:shd w:val="clear" w:color="auto" w:fill="FFFFFF"/>
          </w:tcPr>
          <w:p w:rsidR="00820408" w:rsidRPr="00820408" w:rsidRDefault="00820408" w:rsidP="00820408">
            <w:pPr>
              <w:autoSpaceDE w:val="0"/>
              <w:autoSpaceDN w:val="0"/>
              <w:adjustRightInd w:val="0"/>
              <w:spacing w:after="0" w:line="320" w:lineRule="atLeast"/>
              <w:ind w:left="60" w:right="60"/>
              <w:rPr>
                <w:rFonts w:ascii="Arial" w:hAnsi="Arial" w:cs="Arial"/>
                <w:color w:val="010205"/>
                <w:sz w:val="18"/>
                <w:szCs w:val="18"/>
              </w:rPr>
            </w:pPr>
            <w:r w:rsidRPr="00820408">
              <w:rPr>
                <w:rFonts w:ascii="Arial" w:hAnsi="Arial" w:cs="Arial"/>
                <w:color w:val="010205"/>
                <w:sz w:val="18"/>
                <w:szCs w:val="18"/>
              </w:rPr>
              <w:t>a. Dependent Variable: Y1</w:t>
            </w:r>
            <w:r w:rsidR="0001694F">
              <w:rPr>
                <w:rFonts w:ascii="Arial" w:hAnsi="Arial" w:cs="Arial"/>
                <w:color w:val="010205"/>
                <w:sz w:val="18"/>
                <w:szCs w:val="18"/>
              </w:rPr>
              <w:t xml:space="preserve"> dan b. Predictors: (Constant), X, M</w:t>
            </w:r>
          </w:p>
        </w:tc>
      </w:tr>
      <w:tr w:rsidR="00820408" w:rsidRPr="00820408">
        <w:trPr>
          <w:cantSplit/>
        </w:trPr>
        <w:tc>
          <w:tcPr>
            <w:tcW w:w="8004" w:type="dxa"/>
            <w:gridSpan w:val="7"/>
            <w:tcBorders>
              <w:top w:val="nil"/>
              <w:left w:val="nil"/>
              <w:bottom w:val="nil"/>
              <w:right w:val="nil"/>
            </w:tcBorders>
            <w:shd w:val="clear" w:color="auto" w:fill="FFFFFF"/>
          </w:tcPr>
          <w:p w:rsidR="00820408" w:rsidRPr="00820408" w:rsidRDefault="00820408" w:rsidP="00820408">
            <w:pPr>
              <w:autoSpaceDE w:val="0"/>
              <w:autoSpaceDN w:val="0"/>
              <w:adjustRightInd w:val="0"/>
              <w:spacing w:after="0" w:line="320" w:lineRule="atLeast"/>
              <w:ind w:left="60" w:right="60"/>
              <w:rPr>
                <w:rFonts w:ascii="Arial" w:hAnsi="Arial" w:cs="Arial"/>
                <w:color w:val="010205"/>
                <w:sz w:val="18"/>
                <w:szCs w:val="18"/>
              </w:rPr>
            </w:pPr>
          </w:p>
        </w:tc>
      </w:tr>
    </w:tbl>
    <w:p w:rsidR="008F5195" w:rsidRDefault="00820408" w:rsidP="006E1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data di atas, menunjukkan bahwa pengaruh dari </w:t>
      </w:r>
      <w:r w:rsidRPr="00820408">
        <w:rPr>
          <w:rFonts w:ascii="Times New Roman" w:hAnsi="Times New Roman" w:cs="Times New Roman"/>
          <w:i/>
          <w:sz w:val="24"/>
          <w:szCs w:val="24"/>
        </w:rPr>
        <w:t>Brand Image, Promotion</w:t>
      </w:r>
      <w:r>
        <w:rPr>
          <w:rFonts w:ascii="Times New Roman" w:hAnsi="Times New Roman" w:cs="Times New Roman"/>
          <w:sz w:val="24"/>
          <w:szCs w:val="24"/>
        </w:rPr>
        <w:t xml:space="preserve"> terhadap Minat konsumen sebesar </w:t>
      </w:r>
      <w:r w:rsidR="00875B27">
        <w:rPr>
          <w:rFonts w:ascii="Times New Roman" w:hAnsi="Times New Roman" w:cs="Times New Roman"/>
          <w:sz w:val="24"/>
          <w:szCs w:val="24"/>
        </w:rPr>
        <w:t>sig 0,00 &lt; 0,05</w:t>
      </w:r>
      <w:r>
        <w:rPr>
          <w:rFonts w:ascii="Times New Roman" w:hAnsi="Times New Roman" w:cs="Times New Roman"/>
          <w:sz w:val="24"/>
          <w:szCs w:val="24"/>
        </w:rPr>
        <w:t xml:space="preserve"> atau secara simultan signifikan terhadap Minat. Artinya perusahaan harus memperhatikan indikator dalam variabel </w:t>
      </w:r>
      <w:r w:rsidR="00875B27" w:rsidRPr="00875B27">
        <w:rPr>
          <w:rFonts w:ascii="Times New Roman" w:hAnsi="Times New Roman" w:cs="Times New Roman"/>
          <w:i/>
          <w:sz w:val="24"/>
          <w:szCs w:val="24"/>
        </w:rPr>
        <w:t>brand image</w:t>
      </w:r>
      <w:r w:rsidR="00875B27">
        <w:rPr>
          <w:rFonts w:ascii="Times New Roman" w:hAnsi="Times New Roman" w:cs="Times New Roman"/>
          <w:sz w:val="24"/>
          <w:szCs w:val="24"/>
        </w:rPr>
        <w:t xml:space="preserve"> (x)</w:t>
      </w:r>
      <w:r>
        <w:rPr>
          <w:rFonts w:ascii="Times New Roman" w:hAnsi="Times New Roman" w:cs="Times New Roman"/>
          <w:sz w:val="24"/>
          <w:szCs w:val="24"/>
        </w:rPr>
        <w:t xml:space="preserve"> dan </w:t>
      </w:r>
      <w:r w:rsidR="00875B27">
        <w:rPr>
          <w:rFonts w:ascii="Times New Roman" w:hAnsi="Times New Roman" w:cs="Times New Roman"/>
          <w:sz w:val="24"/>
          <w:szCs w:val="24"/>
        </w:rPr>
        <w:t xml:space="preserve"> </w:t>
      </w:r>
      <w:r w:rsidR="00875B27" w:rsidRPr="00875B27">
        <w:rPr>
          <w:rFonts w:ascii="Times New Roman" w:hAnsi="Times New Roman" w:cs="Times New Roman"/>
          <w:i/>
          <w:sz w:val="24"/>
          <w:szCs w:val="24"/>
        </w:rPr>
        <w:t>promotion</w:t>
      </w:r>
      <w:r w:rsidR="00875B27">
        <w:rPr>
          <w:rFonts w:ascii="Times New Roman" w:hAnsi="Times New Roman" w:cs="Times New Roman"/>
          <w:sz w:val="24"/>
          <w:szCs w:val="24"/>
        </w:rPr>
        <w:t xml:space="preserve"> (m) melalui item indikatornya sebagai strategi untuk meningkatkan minat (y1) konsumen. dalam menjawab hipotesis maka di lakukanlah pengujian dengan uji t, dan berdasarkan tabel di bawah ini :</w:t>
      </w:r>
    </w:p>
    <w:p w:rsidR="008F5195" w:rsidRPr="00820408" w:rsidRDefault="008F5195" w:rsidP="00875B27">
      <w:pPr>
        <w:autoSpaceDE w:val="0"/>
        <w:autoSpaceDN w:val="0"/>
        <w:adjustRightInd w:val="0"/>
        <w:spacing w:after="0" w:line="400" w:lineRule="atLeast"/>
        <w:rPr>
          <w:rFonts w:ascii="Times New Roman" w:hAnsi="Times New Roman" w:cs="Times New Roman"/>
          <w:sz w:val="24"/>
          <w:szCs w:val="24"/>
        </w:rPr>
      </w:pPr>
    </w:p>
    <w:tbl>
      <w:tblPr>
        <w:tblW w:w="7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992"/>
        <w:gridCol w:w="1338"/>
        <w:gridCol w:w="1476"/>
        <w:gridCol w:w="1030"/>
        <w:gridCol w:w="1030"/>
      </w:tblGrid>
      <w:tr w:rsidR="00820408" w:rsidRPr="00820408" w:rsidTr="008F5195">
        <w:trPr>
          <w:cantSplit/>
        </w:trPr>
        <w:tc>
          <w:tcPr>
            <w:tcW w:w="7709" w:type="dxa"/>
            <w:gridSpan w:val="7"/>
            <w:tcBorders>
              <w:top w:val="nil"/>
              <w:left w:val="nil"/>
              <w:bottom w:val="nil"/>
              <w:right w:val="nil"/>
            </w:tcBorders>
            <w:shd w:val="clear" w:color="auto" w:fill="FFFFFF"/>
            <w:vAlign w:val="center"/>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010205"/>
                <w:sz w:val="18"/>
                <w:szCs w:val="18"/>
              </w:rPr>
            </w:pPr>
            <w:r w:rsidRPr="00820408">
              <w:rPr>
                <w:rFonts w:ascii="Arial" w:hAnsi="Arial" w:cs="Arial"/>
                <w:b/>
                <w:bCs/>
                <w:color w:val="010205"/>
                <w:sz w:val="18"/>
                <w:szCs w:val="18"/>
              </w:rPr>
              <w:t>Coefficients</w:t>
            </w:r>
            <w:r w:rsidRPr="00820408">
              <w:rPr>
                <w:rFonts w:ascii="Arial" w:hAnsi="Arial" w:cs="Arial"/>
                <w:b/>
                <w:bCs/>
                <w:color w:val="010205"/>
                <w:sz w:val="18"/>
                <w:szCs w:val="18"/>
                <w:vertAlign w:val="superscript"/>
              </w:rPr>
              <w:t>a</w:t>
            </w:r>
          </w:p>
        </w:tc>
      </w:tr>
      <w:tr w:rsidR="00820408" w:rsidRPr="00820408" w:rsidTr="008F5195">
        <w:trPr>
          <w:cantSplit/>
        </w:trPr>
        <w:tc>
          <w:tcPr>
            <w:tcW w:w="1843" w:type="dxa"/>
            <w:gridSpan w:val="2"/>
            <w:vMerge w:val="restart"/>
            <w:tcBorders>
              <w:top w:val="nil"/>
              <w:left w:val="nil"/>
              <w:bottom w:val="nil"/>
              <w:right w:val="nil"/>
            </w:tcBorders>
            <w:shd w:val="clear" w:color="auto" w:fill="FFFFFF"/>
            <w:vAlign w:val="bottom"/>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Model</w:t>
            </w:r>
          </w:p>
        </w:tc>
        <w:tc>
          <w:tcPr>
            <w:tcW w:w="2330" w:type="dxa"/>
            <w:gridSpan w:val="2"/>
            <w:tcBorders>
              <w:top w:val="nil"/>
              <w:left w:val="nil"/>
              <w:bottom w:val="nil"/>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t</w:t>
            </w:r>
          </w:p>
        </w:tc>
        <w:tc>
          <w:tcPr>
            <w:tcW w:w="1030" w:type="dxa"/>
            <w:vMerge w:val="restart"/>
            <w:tcBorders>
              <w:top w:val="nil"/>
              <w:left w:val="single" w:sz="8" w:space="0" w:color="E0E0E0"/>
              <w:bottom w:val="nil"/>
              <w:right w:val="nil"/>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Sig.</w:t>
            </w:r>
          </w:p>
        </w:tc>
      </w:tr>
      <w:tr w:rsidR="00820408" w:rsidRPr="00820408" w:rsidTr="008F5195">
        <w:trPr>
          <w:cantSplit/>
        </w:trPr>
        <w:tc>
          <w:tcPr>
            <w:tcW w:w="1843" w:type="dxa"/>
            <w:gridSpan w:val="2"/>
            <w:vMerge/>
            <w:tcBorders>
              <w:top w:val="nil"/>
              <w:left w:val="nil"/>
              <w:bottom w:val="nil"/>
              <w:right w:val="nil"/>
            </w:tcBorders>
            <w:shd w:val="clear" w:color="auto" w:fill="FFFFFF"/>
            <w:vAlign w:val="bottom"/>
          </w:tcPr>
          <w:p w:rsidR="00820408" w:rsidRPr="00820408" w:rsidRDefault="00820408" w:rsidP="00820408">
            <w:pPr>
              <w:autoSpaceDE w:val="0"/>
              <w:autoSpaceDN w:val="0"/>
              <w:adjustRightInd w:val="0"/>
              <w:spacing w:after="0" w:line="240" w:lineRule="auto"/>
              <w:rPr>
                <w:rFonts w:ascii="Arial" w:hAnsi="Arial" w:cs="Arial"/>
                <w:color w:val="264A60"/>
                <w:sz w:val="18"/>
                <w:szCs w:val="18"/>
              </w:rPr>
            </w:pPr>
          </w:p>
        </w:tc>
        <w:tc>
          <w:tcPr>
            <w:tcW w:w="992" w:type="dxa"/>
            <w:tcBorders>
              <w:top w:val="nil"/>
              <w:left w:val="nil"/>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rsidR="00820408" w:rsidRPr="00820408" w:rsidRDefault="00820408" w:rsidP="00820408">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Beta</w:t>
            </w:r>
          </w:p>
        </w:tc>
        <w:tc>
          <w:tcPr>
            <w:tcW w:w="1030" w:type="dxa"/>
            <w:vMerge/>
            <w:tcBorders>
              <w:top w:val="nil"/>
              <w:left w:val="single" w:sz="8" w:space="0" w:color="E0E0E0"/>
              <w:bottom w:val="nil"/>
              <w:right w:val="single" w:sz="8" w:space="0" w:color="E0E0E0"/>
            </w:tcBorders>
            <w:shd w:val="clear" w:color="auto" w:fill="FFFFFF"/>
            <w:vAlign w:val="bottom"/>
          </w:tcPr>
          <w:p w:rsidR="00820408" w:rsidRPr="00820408" w:rsidRDefault="00820408" w:rsidP="00820408">
            <w:pPr>
              <w:autoSpaceDE w:val="0"/>
              <w:autoSpaceDN w:val="0"/>
              <w:adjustRightInd w:val="0"/>
              <w:spacing w:after="0" w:line="240" w:lineRule="auto"/>
              <w:rPr>
                <w:rFonts w:ascii="Arial" w:hAnsi="Arial" w:cs="Arial"/>
                <w:color w:val="264A60"/>
                <w:sz w:val="18"/>
                <w:szCs w:val="18"/>
              </w:rPr>
            </w:pPr>
          </w:p>
        </w:tc>
        <w:tc>
          <w:tcPr>
            <w:tcW w:w="1030" w:type="dxa"/>
            <w:vMerge/>
            <w:tcBorders>
              <w:top w:val="nil"/>
              <w:left w:val="single" w:sz="8" w:space="0" w:color="E0E0E0"/>
              <w:bottom w:val="nil"/>
              <w:right w:val="nil"/>
            </w:tcBorders>
            <w:shd w:val="clear" w:color="auto" w:fill="FFFFFF"/>
            <w:vAlign w:val="bottom"/>
          </w:tcPr>
          <w:p w:rsidR="00820408" w:rsidRPr="00820408" w:rsidRDefault="00820408" w:rsidP="00820408">
            <w:pPr>
              <w:autoSpaceDE w:val="0"/>
              <w:autoSpaceDN w:val="0"/>
              <w:adjustRightInd w:val="0"/>
              <w:spacing w:after="0" w:line="240" w:lineRule="auto"/>
              <w:rPr>
                <w:rFonts w:ascii="Arial" w:hAnsi="Arial" w:cs="Arial"/>
                <w:color w:val="264A60"/>
                <w:sz w:val="18"/>
                <w:szCs w:val="18"/>
              </w:rPr>
            </w:pPr>
          </w:p>
        </w:tc>
      </w:tr>
      <w:tr w:rsidR="00820408" w:rsidRPr="00820408" w:rsidTr="008F5195">
        <w:trPr>
          <w:cantSplit/>
        </w:trPr>
        <w:tc>
          <w:tcPr>
            <w:tcW w:w="284" w:type="dxa"/>
            <w:vMerge w:val="restart"/>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1</w:t>
            </w:r>
          </w:p>
        </w:tc>
        <w:tc>
          <w:tcPr>
            <w:tcW w:w="1559" w:type="dxa"/>
            <w:tcBorders>
              <w:top w:val="single" w:sz="8" w:space="0" w:color="152935"/>
              <w:left w:val="nil"/>
              <w:bottom w:val="single" w:sz="8" w:space="0" w:color="AEAEAE"/>
              <w:right w:val="nil"/>
            </w:tcBorders>
            <w:shd w:val="clear" w:color="auto" w:fill="E0E0E0"/>
          </w:tcPr>
          <w:p w:rsidR="00820408" w:rsidRPr="00820408" w:rsidRDefault="00820408" w:rsidP="00820408">
            <w:pPr>
              <w:autoSpaceDE w:val="0"/>
              <w:autoSpaceDN w:val="0"/>
              <w:adjustRightInd w:val="0"/>
              <w:spacing w:after="0" w:line="320" w:lineRule="atLeast"/>
              <w:ind w:left="60" w:right="60"/>
              <w:rPr>
                <w:rFonts w:ascii="Arial" w:hAnsi="Arial" w:cs="Arial"/>
                <w:color w:val="264A60"/>
                <w:sz w:val="18"/>
                <w:szCs w:val="18"/>
              </w:rPr>
            </w:pPr>
            <w:r w:rsidRPr="00820408">
              <w:rPr>
                <w:rFonts w:ascii="Arial" w:hAnsi="Arial" w:cs="Arial"/>
                <w:color w:val="264A60"/>
                <w:sz w:val="18"/>
                <w:szCs w:val="18"/>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2,204</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1,347</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820408" w:rsidRPr="00820408" w:rsidRDefault="00820408" w:rsidP="00820408">
            <w:pPr>
              <w:autoSpaceDE w:val="0"/>
              <w:autoSpaceDN w:val="0"/>
              <w:adjustRightInd w:val="0"/>
              <w:spacing w:after="0" w:line="240" w:lineRule="auto"/>
              <w:rPr>
                <w:rFonts w:ascii="Times New Roman" w:hAnsi="Times New Roman" w:cs="Times New Roman"/>
                <w:sz w:val="18"/>
                <w:szCs w:val="18"/>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1,636</w:t>
            </w:r>
          </w:p>
        </w:tc>
        <w:tc>
          <w:tcPr>
            <w:tcW w:w="1030" w:type="dxa"/>
            <w:tcBorders>
              <w:top w:val="single" w:sz="8" w:space="0" w:color="152935"/>
              <w:left w:val="single" w:sz="8" w:space="0" w:color="E0E0E0"/>
              <w:bottom w:val="single" w:sz="8" w:space="0" w:color="AEAEAE"/>
              <w:right w:val="nil"/>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w:t>
            </w:r>
            <w:r w:rsidR="00EC013D">
              <w:rPr>
                <w:rFonts w:ascii="Arial" w:hAnsi="Arial" w:cs="Arial"/>
                <w:color w:val="010205"/>
                <w:sz w:val="18"/>
                <w:szCs w:val="18"/>
              </w:rPr>
              <w:t>0</w:t>
            </w:r>
            <w:r w:rsidR="00820408" w:rsidRPr="00820408">
              <w:rPr>
                <w:rFonts w:ascii="Arial" w:hAnsi="Arial" w:cs="Arial"/>
                <w:color w:val="010205"/>
                <w:sz w:val="18"/>
                <w:szCs w:val="18"/>
              </w:rPr>
              <w:t>3</w:t>
            </w:r>
          </w:p>
        </w:tc>
      </w:tr>
      <w:tr w:rsidR="00820408" w:rsidRPr="00820408" w:rsidTr="008F5195">
        <w:trPr>
          <w:cantSplit/>
        </w:trPr>
        <w:tc>
          <w:tcPr>
            <w:tcW w:w="284" w:type="dxa"/>
            <w:vMerge/>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240" w:lineRule="auto"/>
              <w:rPr>
                <w:rFonts w:ascii="Arial" w:hAnsi="Arial" w:cs="Arial"/>
                <w:color w:val="010205"/>
                <w:sz w:val="18"/>
                <w:szCs w:val="18"/>
              </w:rPr>
            </w:pPr>
          </w:p>
        </w:tc>
        <w:tc>
          <w:tcPr>
            <w:tcW w:w="1559" w:type="dxa"/>
            <w:tcBorders>
              <w:top w:val="single" w:sz="8" w:space="0" w:color="AEAEAE"/>
              <w:left w:val="nil"/>
              <w:bottom w:val="single" w:sz="8" w:space="0" w:color="AEAEAE"/>
              <w:right w:val="nil"/>
            </w:tcBorders>
            <w:shd w:val="clear" w:color="auto" w:fill="E0E0E0"/>
          </w:tcPr>
          <w:p w:rsidR="00820408" w:rsidRPr="00820408" w:rsidRDefault="008F5195" w:rsidP="00820408">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 (Brand Image)</w:t>
            </w:r>
          </w:p>
        </w:tc>
        <w:tc>
          <w:tcPr>
            <w:tcW w:w="992" w:type="dxa"/>
            <w:tcBorders>
              <w:top w:val="single" w:sz="8" w:space="0" w:color="AEAEAE"/>
              <w:left w:val="nil"/>
              <w:bottom w:val="single" w:sz="8" w:space="0" w:color="AEAEAE"/>
              <w:right w:val="single" w:sz="8" w:space="0" w:color="E0E0E0"/>
            </w:tcBorders>
            <w:shd w:val="clear" w:color="auto" w:fill="FFFFFF"/>
          </w:tcPr>
          <w:p w:rsidR="00820408" w:rsidRPr="00820408" w:rsidRDefault="00EC013D"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,57</w:t>
            </w:r>
            <w:r w:rsidR="00820408" w:rsidRPr="00820408">
              <w:rPr>
                <w:rFonts w:ascii="Arial" w:hAnsi="Arial" w:cs="Arial"/>
                <w:color w:val="010205"/>
                <w:sz w:val="18"/>
                <w:szCs w:val="18"/>
              </w:rPr>
              <w:t>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,089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,097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820408" w:rsidRPr="00820408" w:rsidRDefault="00EC013D"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w:t>
            </w:r>
            <w:r w:rsidR="00820408" w:rsidRPr="00820408">
              <w:rPr>
                <w:rFonts w:ascii="Arial" w:hAnsi="Arial" w:cs="Arial"/>
                <w:color w:val="010205"/>
                <w:sz w:val="18"/>
                <w:szCs w:val="18"/>
              </w:rPr>
              <w:t>,282</w:t>
            </w:r>
          </w:p>
        </w:tc>
        <w:tc>
          <w:tcPr>
            <w:tcW w:w="1030" w:type="dxa"/>
            <w:tcBorders>
              <w:top w:val="single" w:sz="8" w:space="0" w:color="AEAEAE"/>
              <w:left w:val="single" w:sz="8" w:space="0" w:color="E0E0E0"/>
              <w:bottom w:val="single" w:sz="8" w:space="0" w:color="AEAEAE"/>
              <w:right w:val="nil"/>
            </w:tcBorders>
            <w:shd w:val="clear" w:color="auto" w:fill="FFFFFF"/>
          </w:tcPr>
          <w:p w:rsidR="00820408" w:rsidRPr="00820408" w:rsidRDefault="008F5195"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w:t>
            </w:r>
            <w:r w:rsidR="00820408" w:rsidRPr="00820408">
              <w:rPr>
                <w:rFonts w:ascii="Arial" w:hAnsi="Arial" w:cs="Arial"/>
                <w:color w:val="010205"/>
                <w:sz w:val="18"/>
                <w:szCs w:val="18"/>
              </w:rPr>
              <w:t>1</w:t>
            </w:r>
          </w:p>
        </w:tc>
      </w:tr>
      <w:tr w:rsidR="00820408" w:rsidRPr="00820408" w:rsidTr="008F5195">
        <w:trPr>
          <w:cantSplit/>
        </w:trPr>
        <w:tc>
          <w:tcPr>
            <w:tcW w:w="284" w:type="dxa"/>
            <w:vMerge/>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240" w:lineRule="auto"/>
              <w:rPr>
                <w:rFonts w:ascii="Arial" w:hAnsi="Arial" w:cs="Arial"/>
                <w:color w:val="010205"/>
                <w:sz w:val="18"/>
                <w:szCs w:val="18"/>
              </w:rPr>
            </w:pPr>
          </w:p>
        </w:tc>
        <w:tc>
          <w:tcPr>
            <w:tcW w:w="1559" w:type="dxa"/>
            <w:tcBorders>
              <w:top w:val="single" w:sz="8" w:space="0" w:color="AEAEAE"/>
              <w:left w:val="nil"/>
              <w:bottom w:val="single" w:sz="8" w:space="0" w:color="152935"/>
              <w:right w:val="nil"/>
            </w:tcBorders>
            <w:shd w:val="clear" w:color="auto" w:fill="E0E0E0"/>
          </w:tcPr>
          <w:p w:rsidR="00820408" w:rsidRPr="00820408" w:rsidRDefault="008F5195" w:rsidP="00820408">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M (Promotion)</w:t>
            </w:r>
          </w:p>
        </w:tc>
        <w:tc>
          <w:tcPr>
            <w:tcW w:w="992" w:type="dxa"/>
            <w:tcBorders>
              <w:top w:val="single" w:sz="8" w:space="0" w:color="AEAEAE"/>
              <w:left w:val="nil"/>
              <w:bottom w:val="single" w:sz="8" w:space="0" w:color="152935"/>
              <w:right w:val="single" w:sz="8" w:space="0" w:color="E0E0E0"/>
            </w:tcBorders>
            <w:shd w:val="clear" w:color="auto" w:fill="FFFFFF"/>
          </w:tcPr>
          <w:p w:rsidR="00820408" w:rsidRPr="00820408" w:rsidRDefault="00AA4265"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,447</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820408" w:rsidP="00820408">
            <w:pPr>
              <w:autoSpaceDE w:val="0"/>
              <w:autoSpaceDN w:val="0"/>
              <w:adjustRightInd w:val="0"/>
              <w:spacing w:after="0" w:line="320" w:lineRule="atLeast"/>
              <w:ind w:left="60" w:right="60"/>
              <w:jc w:val="right"/>
              <w:rPr>
                <w:rFonts w:ascii="Arial" w:hAnsi="Arial" w:cs="Arial"/>
                <w:color w:val="010205"/>
                <w:sz w:val="18"/>
                <w:szCs w:val="18"/>
              </w:rPr>
            </w:pPr>
            <w:r w:rsidRPr="00820408">
              <w:rPr>
                <w:rFonts w:ascii="Arial" w:hAnsi="Arial" w:cs="Arial"/>
                <w:color w:val="010205"/>
                <w:sz w:val="18"/>
                <w:szCs w:val="18"/>
              </w:rPr>
              <w:t>,093</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,04</w:t>
            </w:r>
            <w:r w:rsidR="00820408" w:rsidRPr="00820408">
              <w:rPr>
                <w:rFonts w:ascii="Arial" w:hAnsi="Arial" w:cs="Arial"/>
                <w:color w:val="010205"/>
                <w:sz w:val="18"/>
                <w:szCs w:val="18"/>
              </w:rPr>
              <w:t>9</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EC013D"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4</w:t>
            </w:r>
            <w:r w:rsidR="00820408" w:rsidRPr="00820408">
              <w:rPr>
                <w:rFonts w:ascii="Arial" w:hAnsi="Arial" w:cs="Arial"/>
                <w:color w:val="010205"/>
                <w:sz w:val="18"/>
                <w:szCs w:val="18"/>
              </w:rPr>
              <w:t>,030</w:t>
            </w:r>
          </w:p>
        </w:tc>
        <w:tc>
          <w:tcPr>
            <w:tcW w:w="1030" w:type="dxa"/>
            <w:tcBorders>
              <w:top w:val="single" w:sz="8" w:space="0" w:color="AEAEAE"/>
              <w:left w:val="single" w:sz="8" w:space="0" w:color="E0E0E0"/>
              <w:bottom w:val="single" w:sz="8" w:space="0" w:color="152935"/>
              <w:right w:val="nil"/>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,003</w:t>
            </w:r>
          </w:p>
        </w:tc>
      </w:tr>
      <w:tr w:rsidR="00820408" w:rsidRPr="00820408" w:rsidTr="008F5195">
        <w:trPr>
          <w:cantSplit/>
        </w:trPr>
        <w:tc>
          <w:tcPr>
            <w:tcW w:w="284" w:type="dxa"/>
            <w:tcBorders>
              <w:top w:val="single" w:sz="8" w:space="0" w:color="152935"/>
              <w:left w:val="nil"/>
              <w:bottom w:val="single" w:sz="8" w:space="0" w:color="152935"/>
              <w:right w:val="nil"/>
            </w:tcBorders>
            <w:shd w:val="clear" w:color="auto" w:fill="E0E0E0"/>
          </w:tcPr>
          <w:p w:rsidR="00820408" w:rsidRPr="00820408" w:rsidRDefault="00820408" w:rsidP="00820408">
            <w:pPr>
              <w:autoSpaceDE w:val="0"/>
              <w:autoSpaceDN w:val="0"/>
              <w:adjustRightInd w:val="0"/>
              <w:spacing w:after="0" w:line="240" w:lineRule="auto"/>
              <w:rPr>
                <w:rFonts w:ascii="Arial" w:hAnsi="Arial" w:cs="Arial"/>
                <w:color w:val="010205"/>
                <w:sz w:val="18"/>
                <w:szCs w:val="18"/>
              </w:rPr>
            </w:pPr>
          </w:p>
        </w:tc>
        <w:tc>
          <w:tcPr>
            <w:tcW w:w="1559" w:type="dxa"/>
            <w:tcBorders>
              <w:top w:val="single" w:sz="8" w:space="0" w:color="AEAEAE"/>
              <w:left w:val="nil"/>
              <w:bottom w:val="single" w:sz="8" w:space="0" w:color="152935"/>
              <w:right w:val="nil"/>
            </w:tcBorders>
            <w:shd w:val="clear" w:color="auto" w:fill="E0E0E0"/>
          </w:tcPr>
          <w:p w:rsidR="00820408" w:rsidRPr="00820408" w:rsidRDefault="006C1BFE" w:rsidP="00820408">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XM</w:t>
            </w:r>
            <w:r w:rsidR="008F5195">
              <w:rPr>
                <w:rFonts w:ascii="Arial" w:hAnsi="Arial" w:cs="Arial"/>
                <w:color w:val="264A60"/>
                <w:sz w:val="18"/>
                <w:szCs w:val="18"/>
              </w:rPr>
              <w:t xml:space="preserve"> </w:t>
            </w:r>
            <w:r w:rsidRPr="006C1BFE">
              <w:rPr>
                <w:rFonts w:ascii="Arial" w:hAnsi="Arial" w:cs="Arial"/>
                <w:color w:val="264A60"/>
                <w:sz w:val="18"/>
                <w:szCs w:val="18"/>
              </w:rPr>
              <w:sym w:font="Wingdings" w:char="F0E0"/>
            </w:r>
            <w:r>
              <w:rPr>
                <w:rFonts w:ascii="Arial" w:hAnsi="Arial" w:cs="Arial"/>
                <w:color w:val="264A60"/>
                <w:sz w:val="18"/>
                <w:szCs w:val="18"/>
              </w:rPr>
              <w:t xml:space="preserve"> </w:t>
            </w:r>
            <w:r w:rsidR="008F5195">
              <w:rPr>
                <w:rFonts w:ascii="Arial" w:hAnsi="Arial" w:cs="Arial"/>
                <w:color w:val="264A60"/>
                <w:sz w:val="18"/>
                <w:szCs w:val="18"/>
              </w:rPr>
              <w:t>(Minat)</w:t>
            </w:r>
          </w:p>
        </w:tc>
        <w:tc>
          <w:tcPr>
            <w:tcW w:w="992" w:type="dxa"/>
            <w:tcBorders>
              <w:top w:val="single" w:sz="8" w:space="0" w:color="AEAEAE"/>
              <w:left w:val="nil"/>
              <w:bottom w:val="single" w:sz="8" w:space="0" w:color="152935"/>
              <w:right w:val="single" w:sz="8" w:space="0" w:color="E0E0E0"/>
            </w:tcBorders>
            <w:shd w:val="clear" w:color="auto" w:fill="FFFFFF"/>
          </w:tcPr>
          <w:p w:rsidR="00820408" w:rsidRPr="00820408" w:rsidRDefault="00EC013D"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,516</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,144</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E96C72"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,2</w:t>
            </w:r>
            <w:r w:rsidR="00EC013D">
              <w:rPr>
                <w:rFonts w:ascii="Arial" w:hAnsi="Arial" w:cs="Arial"/>
                <w:color w:val="010205"/>
                <w:sz w:val="18"/>
                <w:szCs w:val="18"/>
              </w:rPr>
              <w:t>30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820408" w:rsidRPr="00820408" w:rsidRDefault="00EC013D" w:rsidP="00820408">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5,042</w:t>
            </w:r>
          </w:p>
        </w:tc>
        <w:tc>
          <w:tcPr>
            <w:tcW w:w="1030" w:type="dxa"/>
            <w:tcBorders>
              <w:top w:val="single" w:sz="8" w:space="0" w:color="AEAEAE"/>
              <w:left w:val="single" w:sz="8" w:space="0" w:color="E0E0E0"/>
              <w:bottom w:val="single" w:sz="8" w:space="0" w:color="152935"/>
              <w:right w:val="nil"/>
            </w:tcBorders>
            <w:shd w:val="clear" w:color="auto" w:fill="FFFFFF"/>
          </w:tcPr>
          <w:p w:rsidR="00820408" w:rsidRPr="00820408" w:rsidRDefault="00EC013D" w:rsidP="00E96C72">
            <w:pPr>
              <w:autoSpaceDE w:val="0"/>
              <w:autoSpaceDN w:val="0"/>
              <w:adjustRightInd w:val="0"/>
              <w:spacing w:after="0" w:line="320" w:lineRule="atLeast"/>
              <w:ind w:left="60" w:right="60"/>
              <w:jc w:val="right"/>
              <w:rPr>
                <w:rFonts w:ascii="Arial" w:hAnsi="Arial" w:cs="Arial"/>
                <w:color w:val="010205"/>
                <w:sz w:val="18"/>
                <w:szCs w:val="18"/>
              </w:rPr>
            </w:pPr>
            <w:r>
              <w:rPr>
                <w:rFonts w:ascii="Arial" w:hAnsi="Arial" w:cs="Arial"/>
                <w:color w:val="010205"/>
                <w:sz w:val="18"/>
                <w:szCs w:val="18"/>
              </w:rPr>
              <w:t>,00</w:t>
            </w:r>
            <w:r w:rsidR="00E96C72">
              <w:rPr>
                <w:rFonts w:ascii="Arial" w:hAnsi="Arial" w:cs="Arial"/>
                <w:color w:val="010205"/>
                <w:sz w:val="18"/>
                <w:szCs w:val="18"/>
              </w:rPr>
              <w:t>0</w:t>
            </w:r>
          </w:p>
        </w:tc>
      </w:tr>
      <w:tr w:rsidR="00820408" w:rsidRPr="00820408" w:rsidTr="008F5195">
        <w:trPr>
          <w:cantSplit/>
        </w:trPr>
        <w:tc>
          <w:tcPr>
            <w:tcW w:w="7709" w:type="dxa"/>
            <w:gridSpan w:val="7"/>
            <w:tcBorders>
              <w:top w:val="nil"/>
              <w:left w:val="nil"/>
              <w:bottom w:val="nil"/>
              <w:right w:val="nil"/>
            </w:tcBorders>
            <w:shd w:val="clear" w:color="auto" w:fill="FFFFFF"/>
          </w:tcPr>
          <w:p w:rsidR="00820408" w:rsidRPr="0001694F" w:rsidRDefault="00820408" w:rsidP="0001694F">
            <w:pPr>
              <w:pStyle w:val="ListParagraph"/>
              <w:numPr>
                <w:ilvl w:val="0"/>
                <w:numId w:val="4"/>
              </w:numPr>
              <w:autoSpaceDE w:val="0"/>
              <w:autoSpaceDN w:val="0"/>
              <w:adjustRightInd w:val="0"/>
              <w:spacing w:after="0" w:line="320" w:lineRule="atLeast"/>
              <w:ind w:right="60"/>
              <w:rPr>
                <w:rFonts w:ascii="Arial" w:hAnsi="Arial" w:cs="Arial"/>
                <w:color w:val="010205"/>
                <w:sz w:val="18"/>
                <w:szCs w:val="18"/>
              </w:rPr>
            </w:pPr>
            <w:r w:rsidRPr="0001694F">
              <w:rPr>
                <w:rFonts w:ascii="Arial" w:hAnsi="Arial" w:cs="Arial"/>
                <w:color w:val="010205"/>
                <w:sz w:val="18"/>
                <w:szCs w:val="18"/>
              </w:rPr>
              <w:t>De</w:t>
            </w:r>
            <w:r w:rsidR="008F5195" w:rsidRPr="0001694F">
              <w:rPr>
                <w:rFonts w:ascii="Arial" w:hAnsi="Arial" w:cs="Arial"/>
                <w:color w:val="010205"/>
                <w:sz w:val="18"/>
                <w:szCs w:val="18"/>
              </w:rPr>
              <w:t xml:space="preserve">pendent Variable: </w:t>
            </w:r>
            <w:r w:rsidR="008E7EC8" w:rsidRPr="0001694F">
              <w:rPr>
                <w:rFonts w:ascii="Arial" w:hAnsi="Arial" w:cs="Arial"/>
                <w:color w:val="010205"/>
                <w:sz w:val="18"/>
                <w:szCs w:val="18"/>
              </w:rPr>
              <w:t>Minat (data di olah</w:t>
            </w:r>
            <w:r w:rsidR="008F5195" w:rsidRPr="0001694F">
              <w:rPr>
                <w:rFonts w:ascii="Arial" w:hAnsi="Arial" w:cs="Arial"/>
                <w:color w:val="010205"/>
                <w:sz w:val="18"/>
                <w:szCs w:val="18"/>
              </w:rPr>
              <w:t>)</w:t>
            </w:r>
          </w:p>
          <w:p w:rsidR="0001694F" w:rsidRPr="0001694F" w:rsidRDefault="0001694F" w:rsidP="0001694F">
            <w:pPr>
              <w:pStyle w:val="ListParagraph"/>
              <w:autoSpaceDE w:val="0"/>
              <w:autoSpaceDN w:val="0"/>
              <w:adjustRightInd w:val="0"/>
              <w:spacing w:after="0" w:line="320" w:lineRule="atLeast"/>
              <w:ind w:left="420" w:right="60"/>
              <w:rPr>
                <w:rFonts w:ascii="Arial" w:hAnsi="Arial" w:cs="Arial"/>
                <w:color w:val="010205"/>
                <w:sz w:val="18"/>
                <w:szCs w:val="18"/>
              </w:rPr>
            </w:pPr>
          </w:p>
        </w:tc>
      </w:tr>
    </w:tbl>
    <w:p w:rsidR="00820408" w:rsidRDefault="00E96C72" w:rsidP="006E1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 berdasarkan data diolah dengan SPSS</w:t>
      </w:r>
      <w:r w:rsidR="00B65CEA">
        <w:rPr>
          <w:rFonts w:ascii="Times New Roman" w:hAnsi="Times New Roman" w:cs="Times New Roman"/>
          <w:sz w:val="24"/>
          <w:szCs w:val="24"/>
        </w:rPr>
        <w:t xml:space="preserve"> 24.0 di atas mendapatkan hasil berikut :</w:t>
      </w:r>
    </w:p>
    <w:p w:rsidR="00E96C72" w:rsidRDefault="00E96C72" w:rsidP="006E1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H1 : Pengaruh dari variabel </w:t>
      </w:r>
      <w:r w:rsidRPr="00E96C72">
        <w:rPr>
          <w:rFonts w:ascii="Times New Roman" w:hAnsi="Times New Roman" w:cs="Times New Roman"/>
          <w:i/>
          <w:sz w:val="24"/>
          <w:szCs w:val="24"/>
        </w:rPr>
        <w:t>Brand Image</w:t>
      </w:r>
      <w:r>
        <w:rPr>
          <w:rFonts w:ascii="Times New Roman" w:hAnsi="Times New Roman" w:cs="Times New Roman"/>
          <w:sz w:val="24"/>
          <w:szCs w:val="24"/>
        </w:rPr>
        <w:t xml:space="preserve"> terhadap Minat, menunjukkan</w:t>
      </w:r>
      <w:r w:rsidR="00B65CEA">
        <w:rPr>
          <w:rFonts w:ascii="Times New Roman" w:hAnsi="Times New Roman" w:cs="Times New Roman"/>
          <w:sz w:val="24"/>
          <w:szCs w:val="24"/>
        </w:rPr>
        <w:t xml:space="preserve"> hasil sebesar 57,3% dan t-hitung 5,282&gt;0,676 (t-tabel) </w:t>
      </w:r>
      <w:r>
        <w:rPr>
          <w:rFonts w:ascii="Times New Roman" w:hAnsi="Times New Roman" w:cs="Times New Roman"/>
          <w:sz w:val="24"/>
          <w:szCs w:val="24"/>
        </w:rPr>
        <w:t>dengan signifikan 0,01 &lt; 0,05 dan positif</w:t>
      </w:r>
      <w:r w:rsidR="00B65CEA">
        <w:rPr>
          <w:rFonts w:ascii="Times New Roman" w:hAnsi="Times New Roman" w:cs="Times New Roman"/>
          <w:sz w:val="24"/>
          <w:szCs w:val="24"/>
        </w:rPr>
        <w:t>,</w:t>
      </w:r>
      <w:r>
        <w:rPr>
          <w:rFonts w:ascii="Times New Roman" w:hAnsi="Times New Roman" w:cs="Times New Roman"/>
          <w:sz w:val="24"/>
          <w:szCs w:val="24"/>
        </w:rPr>
        <w:t xml:space="preserve"> yang arti</w:t>
      </w:r>
      <w:r w:rsidR="00AA4265">
        <w:rPr>
          <w:rFonts w:ascii="Times New Roman" w:hAnsi="Times New Roman" w:cs="Times New Roman"/>
          <w:sz w:val="24"/>
          <w:szCs w:val="24"/>
        </w:rPr>
        <w:t>nya indikator dari brand image,</w:t>
      </w:r>
      <w:r w:rsidR="00B65CEA">
        <w:rPr>
          <w:rFonts w:ascii="Times New Roman" w:hAnsi="Times New Roman" w:cs="Times New Roman"/>
          <w:sz w:val="24"/>
          <w:szCs w:val="24"/>
        </w:rPr>
        <w:t xml:space="preserve"> </w:t>
      </w:r>
      <w:r>
        <w:rPr>
          <w:rFonts w:ascii="Times New Roman" w:hAnsi="Times New Roman" w:cs="Times New Roman"/>
          <w:sz w:val="24"/>
          <w:szCs w:val="24"/>
        </w:rPr>
        <w:t xml:space="preserve">mempengaruhi minat konsumen terhadap produk The Body Shop. H2 : Pengaruh dari variabel </w:t>
      </w:r>
      <w:r w:rsidR="00165204">
        <w:rPr>
          <w:rFonts w:ascii="Times New Roman" w:hAnsi="Times New Roman" w:cs="Times New Roman"/>
          <w:sz w:val="24"/>
          <w:szCs w:val="24"/>
        </w:rPr>
        <w:t>brand image dengan mediasi promotion terhadap minat data menunjukkan sebesar</w:t>
      </w:r>
      <w:r w:rsidR="00B65CEA">
        <w:rPr>
          <w:rFonts w:ascii="Times New Roman" w:hAnsi="Times New Roman" w:cs="Times New Roman"/>
          <w:sz w:val="24"/>
          <w:szCs w:val="24"/>
        </w:rPr>
        <w:t xml:space="preserve"> </w:t>
      </w:r>
      <w:r w:rsidR="00AA4265">
        <w:rPr>
          <w:rFonts w:ascii="Times New Roman" w:hAnsi="Times New Roman" w:cs="Times New Roman"/>
          <w:sz w:val="24"/>
          <w:szCs w:val="24"/>
        </w:rPr>
        <w:t>51</w:t>
      </w:r>
      <w:r w:rsidR="00165204">
        <w:rPr>
          <w:rFonts w:ascii="Times New Roman" w:hAnsi="Times New Roman" w:cs="Times New Roman"/>
          <w:sz w:val="24"/>
          <w:szCs w:val="24"/>
        </w:rPr>
        <w:t>,6%</w:t>
      </w:r>
      <w:r w:rsidR="00B65CEA">
        <w:rPr>
          <w:rFonts w:ascii="Times New Roman" w:hAnsi="Times New Roman" w:cs="Times New Roman"/>
          <w:sz w:val="24"/>
          <w:szCs w:val="24"/>
        </w:rPr>
        <w:t xml:space="preserve"> dan t-hitung </w:t>
      </w:r>
      <w:r w:rsidR="00AA4265">
        <w:rPr>
          <w:rFonts w:ascii="Times New Roman" w:hAnsi="Times New Roman" w:cs="Times New Roman"/>
          <w:sz w:val="24"/>
          <w:szCs w:val="24"/>
        </w:rPr>
        <w:t>5,042</w:t>
      </w:r>
      <w:r w:rsidR="00B65CEA">
        <w:rPr>
          <w:rFonts w:ascii="Times New Roman" w:hAnsi="Times New Roman" w:cs="Times New Roman"/>
          <w:sz w:val="24"/>
          <w:szCs w:val="24"/>
        </w:rPr>
        <w:t xml:space="preserve"> &gt;0,676 (t-tabel) dengan signifikan 0,03 &lt; 0,05 dan positif, yang artinya indikator dari brand image dan mediasi promotion</w:t>
      </w:r>
      <w:r w:rsidR="00AA4265">
        <w:rPr>
          <w:rFonts w:ascii="Times New Roman" w:hAnsi="Times New Roman" w:cs="Times New Roman"/>
          <w:sz w:val="24"/>
          <w:szCs w:val="24"/>
        </w:rPr>
        <w:t>,</w:t>
      </w:r>
      <w:r w:rsidR="00B65CEA">
        <w:rPr>
          <w:rFonts w:ascii="Times New Roman" w:hAnsi="Times New Roman" w:cs="Times New Roman"/>
          <w:sz w:val="24"/>
          <w:szCs w:val="24"/>
        </w:rPr>
        <w:t xml:space="preserve"> mempengaruhi minat konsumen t</w:t>
      </w:r>
      <w:r w:rsidR="008E7EC8">
        <w:rPr>
          <w:rFonts w:ascii="Times New Roman" w:hAnsi="Times New Roman" w:cs="Times New Roman"/>
          <w:sz w:val="24"/>
          <w:szCs w:val="24"/>
        </w:rPr>
        <w:t>erhadap produk The Body Shop. H3</w:t>
      </w:r>
      <w:r w:rsidR="00B65CEA">
        <w:rPr>
          <w:rFonts w:ascii="Times New Roman" w:hAnsi="Times New Roman" w:cs="Times New Roman"/>
          <w:sz w:val="24"/>
          <w:szCs w:val="24"/>
        </w:rPr>
        <w:t xml:space="preserve"> :  Pengaruh dari variabel promot</w:t>
      </w:r>
      <w:r w:rsidR="008E7EC8">
        <w:rPr>
          <w:rFonts w:ascii="Times New Roman" w:hAnsi="Times New Roman" w:cs="Times New Roman"/>
          <w:sz w:val="24"/>
          <w:szCs w:val="24"/>
        </w:rPr>
        <w:t>ion</w:t>
      </w:r>
      <w:r w:rsidR="00B65CEA">
        <w:rPr>
          <w:rFonts w:ascii="Times New Roman" w:hAnsi="Times New Roman" w:cs="Times New Roman"/>
          <w:sz w:val="24"/>
          <w:szCs w:val="24"/>
        </w:rPr>
        <w:t xml:space="preserve"> terhadap minat </w:t>
      </w:r>
      <w:r w:rsidR="00AA4265">
        <w:rPr>
          <w:rFonts w:ascii="Times New Roman" w:hAnsi="Times New Roman" w:cs="Times New Roman"/>
          <w:sz w:val="24"/>
          <w:szCs w:val="24"/>
        </w:rPr>
        <w:t>44,7</w:t>
      </w:r>
      <w:r w:rsidR="00B65CEA">
        <w:rPr>
          <w:rFonts w:ascii="Times New Roman" w:hAnsi="Times New Roman" w:cs="Times New Roman"/>
          <w:sz w:val="24"/>
          <w:szCs w:val="24"/>
        </w:rPr>
        <w:t xml:space="preserve">% dan t-hitung </w:t>
      </w:r>
      <w:r w:rsidR="00AA4265">
        <w:rPr>
          <w:rFonts w:ascii="Times New Roman" w:hAnsi="Times New Roman" w:cs="Times New Roman"/>
          <w:sz w:val="24"/>
          <w:szCs w:val="24"/>
        </w:rPr>
        <w:t>4,030</w:t>
      </w:r>
      <w:r w:rsidR="00B65CEA">
        <w:rPr>
          <w:rFonts w:ascii="Times New Roman" w:hAnsi="Times New Roman" w:cs="Times New Roman"/>
          <w:sz w:val="24"/>
          <w:szCs w:val="24"/>
        </w:rPr>
        <w:t>&gt;0,676 (t-tabel) dengan signifikan 0,00 &lt; 0,05</w:t>
      </w:r>
      <w:r w:rsidR="008E7EC8">
        <w:rPr>
          <w:rFonts w:ascii="Times New Roman" w:hAnsi="Times New Roman" w:cs="Times New Roman"/>
          <w:sz w:val="24"/>
          <w:szCs w:val="24"/>
        </w:rPr>
        <w:t xml:space="preserve"> dan</w:t>
      </w:r>
      <w:r w:rsidR="00AA4265">
        <w:rPr>
          <w:rFonts w:ascii="Times New Roman" w:hAnsi="Times New Roman" w:cs="Times New Roman"/>
          <w:sz w:val="24"/>
          <w:szCs w:val="24"/>
        </w:rPr>
        <w:t xml:space="preserve"> positif dalam mempengaruhi minat konsumen.  Hasil untuk</w:t>
      </w:r>
      <w:r w:rsidR="008E7EC8">
        <w:rPr>
          <w:rFonts w:ascii="Times New Roman" w:hAnsi="Times New Roman" w:cs="Times New Roman"/>
          <w:sz w:val="24"/>
          <w:szCs w:val="24"/>
        </w:rPr>
        <w:t xml:space="preserve"> H4 data menunjukkan hasil berdasarkan data di bawah ini :</w:t>
      </w:r>
    </w:p>
    <w:p w:rsidR="0027264D" w:rsidRDefault="0027264D" w:rsidP="00B65CEA">
      <w:pPr>
        <w:autoSpaceDE w:val="0"/>
        <w:autoSpaceDN w:val="0"/>
        <w:adjustRightInd w:val="0"/>
        <w:spacing w:after="0" w:line="400" w:lineRule="atLeast"/>
        <w:jc w:val="both"/>
        <w:rPr>
          <w:rFonts w:ascii="Times New Roman" w:hAnsi="Times New Roman" w:cs="Times New Roman"/>
          <w:sz w:val="24"/>
          <w:szCs w:val="24"/>
        </w:rPr>
      </w:pPr>
    </w:p>
    <w:tbl>
      <w:tblPr>
        <w:tblW w:w="77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8"/>
        <w:gridCol w:w="1052"/>
        <w:gridCol w:w="10"/>
        <w:gridCol w:w="1406"/>
        <w:gridCol w:w="38"/>
        <w:gridCol w:w="992"/>
        <w:gridCol w:w="38"/>
        <w:gridCol w:w="992"/>
        <w:gridCol w:w="1843"/>
      </w:tblGrid>
      <w:tr w:rsidR="008E7EC8" w:rsidRPr="00820408" w:rsidTr="006C1BFE">
        <w:trPr>
          <w:cantSplit/>
        </w:trPr>
        <w:tc>
          <w:tcPr>
            <w:tcW w:w="7709" w:type="dxa"/>
            <w:gridSpan w:val="9"/>
            <w:tcBorders>
              <w:top w:val="nil"/>
              <w:left w:val="nil"/>
              <w:bottom w:val="nil"/>
              <w:right w:val="nil"/>
            </w:tcBorders>
            <w:shd w:val="clear" w:color="auto" w:fill="FFFFFF"/>
            <w:vAlign w:val="center"/>
          </w:tcPr>
          <w:p w:rsidR="008E7EC8" w:rsidRPr="00820408" w:rsidRDefault="008E7EC8" w:rsidP="00AA4265">
            <w:pPr>
              <w:autoSpaceDE w:val="0"/>
              <w:autoSpaceDN w:val="0"/>
              <w:adjustRightInd w:val="0"/>
              <w:spacing w:after="0" w:line="320" w:lineRule="atLeast"/>
              <w:ind w:left="60" w:right="60"/>
              <w:rPr>
                <w:rFonts w:ascii="Arial" w:hAnsi="Arial" w:cs="Arial"/>
                <w:color w:val="010205"/>
                <w:sz w:val="18"/>
                <w:szCs w:val="18"/>
              </w:rPr>
            </w:pPr>
            <w:r w:rsidRPr="00820408">
              <w:rPr>
                <w:rFonts w:ascii="Arial" w:hAnsi="Arial" w:cs="Arial"/>
                <w:b/>
                <w:bCs/>
                <w:color w:val="010205"/>
                <w:sz w:val="18"/>
                <w:szCs w:val="18"/>
              </w:rPr>
              <w:t>Coefficients</w:t>
            </w:r>
            <w:r w:rsidRPr="00820408">
              <w:rPr>
                <w:rFonts w:ascii="Arial" w:hAnsi="Arial" w:cs="Arial"/>
                <w:b/>
                <w:bCs/>
                <w:color w:val="010205"/>
                <w:sz w:val="18"/>
                <w:szCs w:val="18"/>
                <w:vertAlign w:val="superscript"/>
              </w:rPr>
              <w:t>a</w:t>
            </w:r>
          </w:p>
        </w:tc>
      </w:tr>
      <w:tr w:rsidR="008E7EC8" w:rsidRPr="00820408" w:rsidTr="006C1BFE">
        <w:trPr>
          <w:gridAfter w:val="1"/>
          <w:wAfter w:w="1843" w:type="dxa"/>
          <w:cantSplit/>
        </w:trPr>
        <w:tc>
          <w:tcPr>
            <w:tcW w:w="2400" w:type="dxa"/>
            <w:gridSpan w:val="3"/>
            <w:tcBorders>
              <w:top w:val="nil"/>
              <w:left w:val="nil"/>
              <w:bottom w:val="nil"/>
              <w:right w:val="single" w:sz="8" w:space="0" w:color="E0E0E0"/>
            </w:tcBorders>
            <w:shd w:val="clear" w:color="auto" w:fill="FFFFFF"/>
            <w:vAlign w:val="bottom"/>
          </w:tcPr>
          <w:p w:rsidR="008E7EC8" w:rsidRPr="00820408" w:rsidRDefault="008E7EC8" w:rsidP="003A1FE0">
            <w:pPr>
              <w:autoSpaceDE w:val="0"/>
              <w:autoSpaceDN w:val="0"/>
              <w:adjustRightInd w:val="0"/>
              <w:spacing w:after="0" w:line="320" w:lineRule="atLeast"/>
              <w:ind w:left="60" w:right="60"/>
              <w:jc w:val="center"/>
              <w:rPr>
                <w:rFonts w:ascii="Arial" w:hAnsi="Arial" w:cs="Arial"/>
                <w:color w:val="264A60"/>
                <w:sz w:val="18"/>
                <w:szCs w:val="18"/>
              </w:rPr>
            </w:pPr>
          </w:p>
        </w:tc>
        <w:tc>
          <w:tcPr>
            <w:tcW w:w="1406" w:type="dxa"/>
            <w:tcBorders>
              <w:top w:val="nil"/>
              <w:left w:val="single" w:sz="8" w:space="0" w:color="E0E0E0"/>
              <w:bottom w:val="nil"/>
              <w:right w:val="single" w:sz="8" w:space="0" w:color="E0E0E0"/>
            </w:tcBorders>
            <w:shd w:val="clear" w:color="auto" w:fill="FFFFFF"/>
            <w:vAlign w:val="bottom"/>
          </w:tcPr>
          <w:p w:rsidR="008E7EC8" w:rsidRPr="00820408" w:rsidRDefault="008E7EC8" w:rsidP="003A1FE0">
            <w:pPr>
              <w:autoSpaceDE w:val="0"/>
              <w:autoSpaceDN w:val="0"/>
              <w:adjustRightInd w:val="0"/>
              <w:spacing w:after="0" w:line="320" w:lineRule="atLeast"/>
              <w:ind w:left="60" w:right="60"/>
              <w:jc w:val="center"/>
              <w:rPr>
                <w:rFonts w:ascii="Arial" w:hAnsi="Arial" w:cs="Arial"/>
                <w:color w:val="264A60"/>
                <w:sz w:val="18"/>
                <w:szCs w:val="18"/>
              </w:rPr>
            </w:pPr>
            <w:r w:rsidRPr="00820408">
              <w:rPr>
                <w:rFonts w:ascii="Arial" w:hAnsi="Arial" w:cs="Arial"/>
                <w:color w:val="264A60"/>
                <w:sz w:val="18"/>
                <w:szCs w:val="18"/>
              </w:rPr>
              <w:t>Standardized Coefficients</w:t>
            </w:r>
          </w:p>
        </w:tc>
        <w:tc>
          <w:tcPr>
            <w:tcW w:w="1030" w:type="dxa"/>
            <w:gridSpan w:val="2"/>
            <w:tcBorders>
              <w:top w:val="nil"/>
              <w:left w:val="single" w:sz="8" w:space="0" w:color="E0E0E0"/>
              <w:bottom w:val="nil"/>
              <w:right w:val="single" w:sz="8" w:space="0" w:color="E0E0E0"/>
            </w:tcBorders>
            <w:shd w:val="clear" w:color="auto" w:fill="FFFFFF"/>
            <w:vAlign w:val="bottom"/>
          </w:tcPr>
          <w:p w:rsidR="008E7EC8" w:rsidRPr="00820408" w:rsidRDefault="008E7EC8" w:rsidP="003A1FE0">
            <w:pPr>
              <w:autoSpaceDE w:val="0"/>
              <w:autoSpaceDN w:val="0"/>
              <w:adjustRightInd w:val="0"/>
              <w:spacing w:after="0" w:line="320" w:lineRule="atLeast"/>
              <w:ind w:left="60" w:right="60"/>
              <w:jc w:val="center"/>
              <w:rPr>
                <w:rFonts w:ascii="Arial" w:hAnsi="Arial" w:cs="Arial"/>
                <w:color w:val="264A60"/>
                <w:sz w:val="18"/>
                <w:szCs w:val="18"/>
              </w:rPr>
            </w:pPr>
          </w:p>
        </w:tc>
        <w:tc>
          <w:tcPr>
            <w:tcW w:w="1030" w:type="dxa"/>
            <w:gridSpan w:val="2"/>
            <w:tcBorders>
              <w:top w:val="nil"/>
              <w:left w:val="single" w:sz="8" w:space="0" w:color="E0E0E0"/>
              <w:bottom w:val="nil"/>
              <w:right w:val="nil"/>
            </w:tcBorders>
            <w:shd w:val="clear" w:color="auto" w:fill="FFFFFF"/>
            <w:vAlign w:val="bottom"/>
          </w:tcPr>
          <w:p w:rsidR="008E7EC8" w:rsidRPr="00820408" w:rsidRDefault="008E7EC8" w:rsidP="006C1BFE">
            <w:pPr>
              <w:autoSpaceDE w:val="0"/>
              <w:autoSpaceDN w:val="0"/>
              <w:adjustRightInd w:val="0"/>
              <w:spacing w:after="0" w:line="320" w:lineRule="atLeast"/>
              <w:ind w:left="60" w:right="60"/>
              <w:rPr>
                <w:rFonts w:ascii="Arial" w:hAnsi="Arial" w:cs="Arial"/>
                <w:color w:val="264A60"/>
                <w:sz w:val="18"/>
                <w:szCs w:val="18"/>
              </w:rPr>
            </w:pPr>
          </w:p>
        </w:tc>
      </w:tr>
      <w:tr w:rsidR="006C1BFE" w:rsidRPr="00820408" w:rsidTr="006C1BFE">
        <w:trPr>
          <w:gridAfter w:val="2"/>
          <w:wAfter w:w="2835" w:type="dxa"/>
          <w:cantSplit/>
        </w:trPr>
        <w:tc>
          <w:tcPr>
            <w:tcW w:w="1338" w:type="dxa"/>
            <w:tcBorders>
              <w:top w:val="nil"/>
              <w:left w:val="single" w:sz="8" w:space="0" w:color="E0E0E0"/>
              <w:bottom w:val="single" w:sz="8" w:space="0" w:color="152935"/>
              <w:right w:val="single" w:sz="8" w:space="0" w:color="E0E0E0"/>
            </w:tcBorders>
            <w:shd w:val="clear" w:color="auto" w:fill="FFFFFF"/>
            <w:vAlign w:val="bottom"/>
          </w:tcPr>
          <w:p w:rsidR="006C1BFE" w:rsidRPr="00820408" w:rsidRDefault="006C1BFE" w:rsidP="003A1FE0">
            <w:pPr>
              <w:autoSpaceDE w:val="0"/>
              <w:autoSpaceDN w:val="0"/>
              <w:adjustRightInd w:val="0"/>
              <w:spacing w:after="0" w:line="320" w:lineRule="atLeast"/>
              <w:ind w:left="60" w:right="60"/>
              <w:jc w:val="center"/>
              <w:rPr>
                <w:rFonts w:ascii="Arial" w:hAnsi="Arial" w:cs="Arial"/>
                <w:color w:val="264A60"/>
                <w:sz w:val="18"/>
                <w:szCs w:val="18"/>
              </w:rPr>
            </w:pPr>
          </w:p>
        </w:tc>
        <w:tc>
          <w:tcPr>
            <w:tcW w:w="1052" w:type="dxa"/>
            <w:tcBorders>
              <w:top w:val="nil"/>
              <w:left w:val="single" w:sz="8" w:space="0" w:color="E0E0E0"/>
              <w:bottom w:val="single" w:sz="8" w:space="0" w:color="152935"/>
              <w:right w:val="single" w:sz="8" w:space="0" w:color="E0E0E0"/>
            </w:tcBorders>
            <w:shd w:val="clear" w:color="auto" w:fill="FFFFFF"/>
            <w:vAlign w:val="bottom"/>
          </w:tcPr>
          <w:p w:rsidR="006C1BFE" w:rsidRPr="00820408" w:rsidRDefault="006C1BFE" w:rsidP="003A1FE0">
            <w:pPr>
              <w:autoSpaceDE w:val="0"/>
              <w:autoSpaceDN w:val="0"/>
              <w:adjustRightInd w:val="0"/>
              <w:spacing w:after="0" w:line="320" w:lineRule="atLeast"/>
              <w:ind w:left="60" w:right="60"/>
              <w:jc w:val="center"/>
              <w:rPr>
                <w:rFonts w:ascii="Arial" w:hAnsi="Arial" w:cs="Arial"/>
                <w:color w:val="264A60"/>
                <w:sz w:val="18"/>
                <w:szCs w:val="18"/>
              </w:rPr>
            </w:pPr>
            <w:r>
              <w:rPr>
                <w:rFonts w:ascii="Arial" w:hAnsi="Arial" w:cs="Arial"/>
                <w:color w:val="264A60"/>
                <w:sz w:val="18"/>
                <w:szCs w:val="18"/>
              </w:rPr>
              <w:t>B</w:t>
            </w:r>
          </w:p>
        </w:tc>
        <w:tc>
          <w:tcPr>
            <w:tcW w:w="1454" w:type="dxa"/>
            <w:gridSpan w:val="3"/>
            <w:tcBorders>
              <w:top w:val="nil"/>
              <w:left w:val="single" w:sz="8" w:space="0" w:color="E0E0E0"/>
              <w:bottom w:val="nil"/>
              <w:right w:val="single" w:sz="8" w:space="0" w:color="E0E0E0"/>
            </w:tcBorders>
            <w:shd w:val="clear" w:color="auto" w:fill="FFFFFF"/>
            <w:vAlign w:val="bottom"/>
          </w:tcPr>
          <w:p w:rsidR="006C1BFE" w:rsidRPr="00820408" w:rsidRDefault="006C1BFE" w:rsidP="003A1FE0">
            <w:pPr>
              <w:autoSpaceDE w:val="0"/>
              <w:autoSpaceDN w:val="0"/>
              <w:adjustRightInd w:val="0"/>
              <w:spacing w:after="0" w:line="240" w:lineRule="auto"/>
              <w:rPr>
                <w:rFonts w:ascii="Arial" w:hAnsi="Arial" w:cs="Arial"/>
                <w:color w:val="264A60"/>
                <w:sz w:val="18"/>
                <w:szCs w:val="18"/>
              </w:rPr>
            </w:pPr>
            <w:r>
              <w:rPr>
                <w:rFonts w:ascii="Arial" w:hAnsi="Arial" w:cs="Arial"/>
                <w:color w:val="264A60"/>
                <w:sz w:val="18"/>
                <w:szCs w:val="18"/>
              </w:rPr>
              <w:t xml:space="preserve">             t</w:t>
            </w:r>
          </w:p>
        </w:tc>
        <w:tc>
          <w:tcPr>
            <w:tcW w:w="1030" w:type="dxa"/>
            <w:gridSpan w:val="2"/>
            <w:tcBorders>
              <w:top w:val="nil"/>
              <w:left w:val="single" w:sz="8" w:space="0" w:color="E0E0E0"/>
              <w:bottom w:val="nil"/>
              <w:right w:val="nil"/>
            </w:tcBorders>
            <w:shd w:val="clear" w:color="auto" w:fill="FFFFFF"/>
            <w:vAlign w:val="bottom"/>
          </w:tcPr>
          <w:p w:rsidR="006C1BFE" w:rsidRPr="00820408" w:rsidRDefault="006C1BFE" w:rsidP="003A1FE0">
            <w:pPr>
              <w:autoSpaceDE w:val="0"/>
              <w:autoSpaceDN w:val="0"/>
              <w:adjustRightInd w:val="0"/>
              <w:spacing w:after="0" w:line="240" w:lineRule="auto"/>
              <w:rPr>
                <w:rFonts w:ascii="Arial" w:hAnsi="Arial" w:cs="Arial"/>
                <w:color w:val="264A60"/>
                <w:sz w:val="18"/>
                <w:szCs w:val="18"/>
              </w:rPr>
            </w:pPr>
            <w:r>
              <w:rPr>
                <w:rFonts w:ascii="Arial" w:hAnsi="Arial" w:cs="Arial"/>
                <w:color w:val="264A60"/>
                <w:sz w:val="18"/>
                <w:szCs w:val="18"/>
              </w:rPr>
              <w:t xml:space="preserve">      Sig</w:t>
            </w:r>
          </w:p>
        </w:tc>
      </w:tr>
      <w:tr w:rsidR="006C1BFE" w:rsidRPr="00820408" w:rsidTr="006C1BFE">
        <w:trPr>
          <w:gridAfter w:val="2"/>
          <w:wAfter w:w="2835" w:type="dxa"/>
          <w:cantSplit/>
        </w:trPr>
        <w:tc>
          <w:tcPr>
            <w:tcW w:w="1338" w:type="dxa"/>
            <w:tcBorders>
              <w:top w:val="single" w:sz="8" w:space="0" w:color="152935"/>
              <w:left w:val="single" w:sz="8" w:space="0" w:color="E0E0E0"/>
              <w:bottom w:val="single" w:sz="8" w:space="0" w:color="AEAEAE"/>
              <w:right w:val="single" w:sz="8" w:space="0" w:color="E0E0E0"/>
            </w:tcBorders>
            <w:shd w:val="clear" w:color="auto" w:fill="FFFFFF"/>
          </w:tcPr>
          <w:p w:rsidR="006C1BFE" w:rsidRPr="006C1BFE" w:rsidRDefault="006C1BFE"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6C1BFE">
              <w:rPr>
                <w:rFonts w:ascii="Times New Roman" w:hAnsi="Times New Roman" w:cs="Times New Roman"/>
                <w:color w:val="010205"/>
                <w:sz w:val="18"/>
                <w:szCs w:val="18"/>
              </w:rPr>
              <w:t xml:space="preserve">Y1 ( Minat)  </w:t>
            </w:r>
          </w:p>
        </w:tc>
        <w:tc>
          <w:tcPr>
            <w:tcW w:w="105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C1BFE" w:rsidRPr="006C1BFE" w:rsidRDefault="00AA4265" w:rsidP="00AA426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,571 </w:t>
            </w:r>
            <w:r w:rsidR="006C1BFE">
              <w:rPr>
                <w:rFonts w:ascii="Times New Roman" w:hAnsi="Times New Roman" w:cs="Times New Roman"/>
                <w:sz w:val="18"/>
                <w:szCs w:val="18"/>
              </w:rPr>
              <w:t xml:space="preserve"> </w:t>
            </w:r>
          </w:p>
        </w:tc>
        <w:tc>
          <w:tcPr>
            <w:tcW w:w="1454" w:type="dxa"/>
            <w:gridSpan w:val="3"/>
            <w:tcBorders>
              <w:top w:val="single" w:sz="8" w:space="0" w:color="152935"/>
              <w:left w:val="single" w:sz="8" w:space="0" w:color="E0E0E0"/>
              <w:bottom w:val="single" w:sz="8" w:space="0" w:color="AEAEAE"/>
              <w:right w:val="single" w:sz="8" w:space="0" w:color="E0E0E0"/>
            </w:tcBorders>
            <w:shd w:val="clear" w:color="auto" w:fill="FFFFFF"/>
          </w:tcPr>
          <w:p w:rsidR="006C1BFE" w:rsidRPr="006C1BFE" w:rsidRDefault="00AA4265"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5,361</w:t>
            </w:r>
          </w:p>
        </w:tc>
        <w:tc>
          <w:tcPr>
            <w:tcW w:w="1030" w:type="dxa"/>
            <w:gridSpan w:val="2"/>
            <w:tcBorders>
              <w:top w:val="single" w:sz="8" w:space="0" w:color="152935"/>
              <w:left w:val="single" w:sz="8" w:space="0" w:color="E0E0E0"/>
              <w:bottom w:val="single" w:sz="8" w:space="0" w:color="AEAEAE"/>
              <w:right w:val="nil"/>
            </w:tcBorders>
            <w:shd w:val="clear" w:color="auto" w:fill="FFFFFF"/>
          </w:tcPr>
          <w:p w:rsidR="006C1BFE" w:rsidRPr="006C1BFE" w:rsidRDefault="006C1BFE"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6C1BFE">
              <w:rPr>
                <w:rFonts w:ascii="Times New Roman" w:hAnsi="Times New Roman" w:cs="Times New Roman"/>
                <w:color w:val="010205"/>
                <w:sz w:val="18"/>
                <w:szCs w:val="18"/>
              </w:rPr>
              <w:t>,000</w:t>
            </w:r>
          </w:p>
        </w:tc>
      </w:tr>
      <w:tr w:rsidR="006C1BFE" w:rsidRPr="00820408" w:rsidTr="006C1BFE">
        <w:trPr>
          <w:gridAfter w:val="2"/>
          <w:wAfter w:w="2835" w:type="dxa"/>
          <w:cantSplit/>
        </w:trPr>
        <w:tc>
          <w:tcPr>
            <w:tcW w:w="1338" w:type="dxa"/>
            <w:tcBorders>
              <w:top w:val="single" w:sz="8" w:space="0" w:color="AEAEAE"/>
              <w:left w:val="single" w:sz="8" w:space="0" w:color="E0E0E0"/>
              <w:bottom w:val="single" w:sz="8" w:space="0" w:color="AEAEAE"/>
              <w:right w:val="single" w:sz="8" w:space="0" w:color="E0E0E0"/>
            </w:tcBorders>
            <w:shd w:val="clear" w:color="auto" w:fill="FFFFFF"/>
          </w:tcPr>
          <w:p w:rsidR="006C1BFE" w:rsidRPr="006C1BFE" w:rsidRDefault="006C1BFE"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6C1BFE">
              <w:rPr>
                <w:rFonts w:ascii="Times New Roman" w:hAnsi="Times New Roman" w:cs="Times New Roman"/>
                <w:color w:val="010205"/>
                <w:sz w:val="18"/>
                <w:szCs w:val="18"/>
              </w:rPr>
              <w:t xml:space="preserve">Y2 (Perilaku) </w:t>
            </w:r>
          </w:p>
        </w:tc>
        <w:tc>
          <w:tcPr>
            <w:tcW w:w="1052" w:type="dxa"/>
            <w:tcBorders>
              <w:top w:val="single" w:sz="8" w:space="0" w:color="AEAEAE"/>
              <w:left w:val="single" w:sz="8" w:space="0" w:color="E0E0E0"/>
              <w:bottom w:val="single" w:sz="8" w:space="0" w:color="AEAEAE"/>
              <w:right w:val="single" w:sz="8" w:space="0" w:color="E0E0E0"/>
            </w:tcBorders>
            <w:shd w:val="clear" w:color="auto" w:fill="FFFFFF"/>
          </w:tcPr>
          <w:p w:rsidR="006C1BFE" w:rsidRPr="006C1BFE" w:rsidRDefault="00AA4265"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Pr>
                <w:rFonts w:ascii="Times New Roman" w:hAnsi="Times New Roman" w:cs="Times New Roman"/>
                <w:color w:val="010205"/>
                <w:sz w:val="18"/>
                <w:szCs w:val="18"/>
              </w:rPr>
              <w:t xml:space="preserve">  </w:t>
            </w:r>
            <w:r w:rsidR="006C1BFE" w:rsidRPr="006C1BFE">
              <w:rPr>
                <w:rFonts w:ascii="Times New Roman" w:hAnsi="Times New Roman" w:cs="Times New Roman"/>
                <w:color w:val="010205"/>
                <w:sz w:val="18"/>
                <w:szCs w:val="18"/>
              </w:rPr>
              <w:t>,597</w:t>
            </w:r>
          </w:p>
        </w:tc>
        <w:tc>
          <w:tcPr>
            <w:tcW w:w="1454" w:type="dxa"/>
            <w:gridSpan w:val="3"/>
            <w:tcBorders>
              <w:top w:val="single" w:sz="8" w:space="0" w:color="AEAEAE"/>
              <w:left w:val="single" w:sz="8" w:space="0" w:color="E0E0E0"/>
              <w:bottom w:val="single" w:sz="8" w:space="0" w:color="AEAEAE"/>
              <w:right w:val="single" w:sz="8" w:space="0" w:color="E0E0E0"/>
            </w:tcBorders>
            <w:shd w:val="clear" w:color="auto" w:fill="FFFFFF"/>
          </w:tcPr>
          <w:p w:rsidR="006C1BFE" w:rsidRPr="006C1BFE" w:rsidRDefault="006C1BFE"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6C1BFE">
              <w:rPr>
                <w:rFonts w:ascii="Times New Roman" w:hAnsi="Times New Roman" w:cs="Times New Roman"/>
                <w:color w:val="010205"/>
                <w:sz w:val="18"/>
                <w:szCs w:val="18"/>
              </w:rPr>
              <w:t>6,132</w:t>
            </w:r>
          </w:p>
        </w:tc>
        <w:tc>
          <w:tcPr>
            <w:tcW w:w="1030" w:type="dxa"/>
            <w:gridSpan w:val="2"/>
            <w:tcBorders>
              <w:top w:val="single" w:sz="8" w:space="0" w:color="AEAEAE"/>
              <w:left w:val="single" w:sz="8" w:space="0" w:color="E0E0E0"/>
              <w:bottom w:val="single" w:sz="8" w:space="0" w:color="AEAEAE"/>
              <w:right w:val="nil"/>
            </w:tcBorders>
            <w:shd w:val="clear" w:color="auto" w:fill="FFFFFF"/>
          </w:tcPr>
          <w:p w:rsidR="006C1BFE" w:rsidRPr="006C1BFE" w:rsidRDefault="006C1BFE" w:rsidP="003A1FE0">
            <w:pPr>
              <w:autoSpaceDE w:val="0"/>
              <w:autoSpaceDN w:val="0"/>
              <w:adjustRightInd w:val="0"/>
              <w:spacing w:after="0" w:line="320" w:lineRule="atLeast"/>
              <w:ind w:left="60" w:right="60"/>
              <w:jc w:val="right"/>
              <w:rPr>
                <w:rFonts w:ascii="Times New Roman" w:hAnsi="Times New Roman" w:cs="Times New Roman"/>
                <w:color w:val="010205"/>
                <w:sz w:val="18"/>
                <w:szCs w:val="18"/>
              </w:rPr>
            </w:pPr>
            <w:r w:rsidRPr="006C1BFE">
              <w:rPr>
                <w:rFonts w:ascii="Times New Roman" w:hAnsi="Times New Roman" w:cs="Times New Roman"/>
                <w:color w:val="010205"/>
                <w:sz w:val="18"/>
                <w:szCs w:val="18"/>
              </w:rPr>
              <w:t>,000</w:t>
            </w:r>
          </w:p>
        </w:tc>
      </w:tr>
    </w:tbl>
    <w:p w:rsidR="008E7EC8" w:rsidRPr="00820408" w:rsidRDefault="006C1BFE" w:rsidP="00B65CEA">
      <w:pPr>
        <w:autoSpaceDE w:val="0"/>
        <w:autoSpaceDN w:val="0"/>
        <w:adjustRightInd w:val="0"/>
        <w:spacing w:after="0" w:line="400" w:lineRule="atLeast"/>
        <w:jc w:val="both"/>
        <w:rPr>
          <w:rFonts w:ascii="Times New Roman" w:hAnsi="Times New Roman" w:cs="Times New Roman"/>
          <w:sz w:val="24"/>
          <w:szCs w:val="24"/>
        </w:rPr>
      </w:pPr>
      <w:r>
        <w:rPr>
          <w:rFonts w:ascii="Arial" w:hAnsi="Arial" w:cs="Arial"/>
          <w:color w:val="010205"/>
          <w:sz w:val="18"/>
          <w:szCs w:val="18"/>
        </w:rPr>
        <w:lastRenderedPageBreak/>
        <w:t>a. Dependent Variable: Perilaku Konsumen (data di olah)</w:t>
      </w:r>
      <w:r>
        <w:rPr>
          <w:rFonts w:ascii="Times New Roman" w:hAnsi="Times New Roman" w:cs="Times New Roman"/>
          <w:sz w:val="24"/>
          <w:szCs w:val="24"/>
        </w:rPr>
        <w:t xml:space="preserve"> </w:t>
      </w:r>
    </w:p>
    <w:p w:rsidR="006C1BFE" w:rsidRDefault="006C1BFE" w:rsidP="00B65CEA">
      <w:pPr>
        <w:autoSpaceDE w:val="0"/>
        <w:autoSpaceDN w:val="0"/>
        <w:adjustRightInd w:val="0"/>
        <w:spacing w:after="0" w:line="240" w:lineRule="auto"/>
        <w:jc w:val="both"/>
        <w:rPr>
          <w:rFonts w:ascii="Times New Roman" w:hAnsi="Times New Roman" w:cs="Times New Roman"/>
          <w:sz w:val="24"/>
          <w:szCs w:val="24"/>
        </w:rPr>
      </w:pPr>
    </w:p>
    <w:p w:rsidR="006C1BFE" w:rsidRDefault="006C1BFE" w:rsidP="006E1D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data diolah dengan SPSS 24.0 menunjukkan pengaruh mi</w:t>
      </w:r>
      <w:r w:rsidR="00AA4265">
        <w:rPr>
          <w:rFonts w:ascii="Times New Roman" w:hAnsi="Times New Roman" w:cs="Times New Roman"/>
          <w:sz w:val="24"/>
          <w:szCs w:val="24"/>
        </w:rPr>
        <w:t>nat terhadap perilaku sebesar 57,1</w:t>
      </w:r>
      <w:r>
        <w:rPr>
          <w:rFonts w:ascii="Times New Roman" w:hAnsi="Times New Roman" w:cs="Times New Roman"/>
          <w:sz w:val="24"/>
          <w:szCs w:val="24"/>
        </w:rPr>
        <w:t xml:space="preserve">% </w:t>
      </w:r>
      <w:r w:rsidR="00AA4265">
        <w:rPr>
          <w:rFonts w:ascii="Times New Roman" w:hAnsi="Times New Roman" w:cs="Times New Roman"/>
          <w:sz w:val="24"/>
          <w:szCs w:val="24"/>
        </w:rPr>
        <w:t>dan t-hitung sebesar 5,361 &gt; 0,676 (t-tabel) dengan signifikan 0,00 &lt; 0,05  positif, yang artinya bahwa variabel minat dengan pengukuran dalam indikatornya pengaruh dalam perilaku konsumen dengan minat besar pengaruhnya untk konsumen dapat memutuskan untuk melakukan transaksi.</w:t>
      </w:r>
    </w:p>
    <w:p w:rsidR="00AA4265" w:rsidRDefault="00AA4265" w:rsidP="006E1D1E">
      <w:pPr>
        <w:autoSpaceDE w:val="0"/>
        <w:autoSpaceDN w:val="0"/>
        <w:adjustRightInd w:val="0"/>
        <w:spacing w:after="0" w:line="240" w:lineRule="auto"/>
        <w:jc w:val="both"/>
        <w:rPr>
          <w:rFonts w:ascii="Times New Roman" w:hAnsi="Times New Roman" w:cs="Times New Roman"/>
          <w:sz w:val="24"/>
          <w:szCs w:val="24"/>
        </w:rPr>
      </w:pPr>
    </w:p>
    <w:p w:rsidR="00AA4265" w:rsidRPr="00AA4265" w:rsidRDefault="00AA4265" w:rsidP="006E1D1E">
      <w:pPr>
        <w:autoSpaceDE w:val="0"/>
        <w:autoSpaceDN w:val="0"/>
        <w:adjustRightInd w:val="0"/>
        <w:spacing w:after="0" w:line="240" w:lineRule="auto"/>
        <w:jc w:val="both"/>
        <w:rPr>
          <w:rFonts w:ascii="Times New Roman" w:hAnsi="Times New Roman" w:cs="Times New Roman"/>
          <w:b/>
          <w:sz w:val="24"/>
          <w:szCs w:val="24"/>
        </w:rPr>
      </w:pPr>
      <w:r w:rsidRPr="00AA4265">
        <w:rPr>
          <w:rFonts w:ascii="Times New Roman" w:hAnsi="Times New Roman" w:cs="Times New Roman"/>
          <w:b/>
          <w:sz w:val="24"/>
          <w:szCs w:val="24"/>
        </w:rPr>
        <w:t xml:space="preserve">Kesimpulan </w:t>
      </w:r>
    </w:p>
    <w:p w:rsidR="00AA4265" w:rsidRPr="00820408" w:rsidRDefault="00AA4265" w:rsidP="006E1D1E">
      <w:pPr>
        <w:autoSpaceDE w:val="0"/>
        <w:autoSpaceDN w:val="0"/>
        <w:adjustRightInd w:val="0"/>
        <w:spacing w:after="0" w:line="240" w:lineRule="auto"/>
        <w:jc w:val="both"/>
        <w:rPr>
          <w:rFonts w:ascii="Times New Roman" w:hAnsi="Times New Roman" w:cs="Times New Roman"/>
          <w:sz w:val="24"/>
          <w:szCs w:val="24"/>
        </w:rPr>
      </w:pPr>
    </w:p>
    <w:p w:rsidR="004977DA" w:rsidRPr="00F50B4C" w:rsidRDefault="00C15A3D" w:rsidP="006E1D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0B4C">
        <w:rPr>
          <w:rFonts w:ascii="Times New Roman" w:hAnsi="Times New Roman" w:cs="Times New Roman"/>
          <w:i/>
          <w:sz w:val="24"/>
          <w:szCs w:val="24"/>
        </w:rPr>
        <w:t>Brand image</w:t>
      </w:r>
      <w:r w:rsidRPr="00F50B4C">
        <w:rPr>
          <w:rFonts w:ascii="Times New Roman" w:hAnsi="Times New Roman" w:cs="Times New Roman"/>
          <w:sz w:val="24"/>
          <w:szCs w:val="24"/>
        </w:rPr>
        <w:t xml:space="preserve"> adalah faktor yang menjadi prioritas produk </w:t>
      </w:r>
      <w:r w:rsidR="00227B38" w:rsidRPr="00F50B4C">
        <w:rPr>
          <w:rFonts w:ascii="Times New Roman" w:hAnsi="Times New Roman" w:cs="Times New Roman"/>
          <w:sz w:val="24"/>
          <w:szCs w:val="24"/>
        </w:rPr>
        <w:t xml:space="preserve">dalam bisnis dalam untuk bertahan dan mampu berjalan dalam jangka panjang. Konteks dari citra produk terhadap minat menjadi suatu stimulus yang secara potensial dapat mempengaruhi konsumen dalam mengambil sikap untuk keputusan melakukan pembelian. Hal ini, dibuktikan dari hasil penelitian signifikan mempengaruhi minat konsumen di The Body Shop Palangka Raya, artinya konsumen merasa yakin terhadap produk berdasarkan </w:t>
      </w:r>
      <w:r w:rsidR="00227B38" w:rsidRPr="00F50B4C">
        <w:rPr>
          <w:rFonts w:ascii="Times New Roman" w:hAnsi="Times New Roman" w:cs="Times New Roman"/>
          <w:i/>
          <w:sz w:val="24"/>
          <w:szCs w:val="24"/>
        </w:rPr>
        <w:t>brand image</w:t>
      </w:r>
      <w:r w:rsidR="00227B38" w:rsidRPr="00F50B4C">
        <w:rPr>
          <w:rFonts w:ascii="Times New Roman" w:hAnsi="Times New Roman" w:cs="Times New Roman"/>
          <w:sz w:val="24"/>
          <w:szCs w:val="24"/>
        </w:rPr>
        <w:t>, walaupun usaha baru berjalan 5 tahun di Palangka Raya  tetapi, konsumen merasakan kesesuian produk dan harga dalam manfaat produk menjadi loyalitas pelanggan terhadap produk.</w:t>
      </w:r>
    </w:p>
    <w:p w:rsidR="00227B38" w:rsidRPr="00F50B4C" w:rsidRDefault="00227B38" w:rsidP="006E1D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0B4C">
        <w:rPr>
          <w:rFonts w:ascii="Times New Roman" w:hAnsi="Times New Roman" w:cs="Times New Roman"/>
          <w:i/>
          <w:sz w:val="24"/>
          <w:szCs w:val="24"/>
        </w:rPr>
        <w:t>Promotion</w:t>
      </w:r>
      <w:r w:rsidRPr="00F50B4C">
        <w:rPr>
          <w:rFonts w:ascii="Times New Roman" w:hAnsi="Times New Roman" w:cs="Times New Roman"/>
          <w:sz w:val="24"/>
          <w:szCs w:val="24"/>
        </w:rPr>
        <w:t xml:space="preserve"> adalah bentuk informasi dan komunikasi bisnis yang menjadi strategi dalam </w:t>
      </w:r>
      <w:r w:rsidR="004E6281" w:rsidRPr="00F50B4C">
        <w:rPr>
          <w:rFonts w:ascii="Times New Roman" w:hAnsi="Times New Roman" w:cs="Times New Roman"/>
          <w:sz w:val="24"/>
          <w:szCs w:val="24"/>
        </w:rPr>
        <w:t xml:space="preserve">bisnis untuk ukuran kemampuan dan kebutuhan konsumen dalam mencari informasi dengan dasar kebutuhan terhadap produk dan selarasnya informasi dari promosi dengan kualitas produk, dan informasi promo produk juga potongan harga hasilnya signifikan dapat mempengaruhi minat konsumen dalam melakukan pembelian baik secara langsung ataupun di pengaruhi </w:t>
      </w:r>
      <w:r w:rsidR="004E6281" w:rsidRPr="00F50B4C">
        <w:rPr>
          <w:rFonts w:ascii="Times New Roman" w:hAnsi="Times New Roman" w:cs="Times New Roman"/>
          <w:i/>
          <w:sz w:val="24"/>
          <w:szCs w:val="24"/>
        </w:rPr>
        <w:t>brand image</w:t>
      </w:r>
      <w:r w:rsidR="004E6281" w:rsidRPr="00F50B4C">
        <w:rPr>
          <w:rFonts w:ascii="Times New Roman" w:hAnsi="Times New Roman" w:cs="Times New Roman"/>
          <w:sz w:val="24"/>
          <w:szCs w:val="24"/>
        </w:rPr>
        <w:t xml:space="preserve"> sehingga konsumen merasakan kemudahan dalam mendapatkan informasi produk melalui media elektronik,cetak, media sosial dan email member produk The Body Shop.</w:t>
      </w:r>
    </w:p>
    <w:p w:rsidR="00AC2696" w:rsidRDefault="004E6281" w:rsidP="006E1D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50B4C">
        <w:rPr>
          <w:rFonts w:ascii="Times New Roman" w:hAnsi="Times New Roman" w:cs="Times New Roman"/>
          <w:sz w:val="24"/>
          <w:szCs w:val="24"/>
        </w:rPr>
        <w:t>Banyak penelitian yang meneliti pengaruh minat terhadap perilaku konsumen dalam melakukan pembelian hasilnya positif begitu juga dengan penelitian kami, bahwa minat signifikan dapat mempengaruhi perilaku konsumen untuk melakukan keputusan transaksi</w:t>
      </w:r>
      <w:r w:rsidR="00AC2696">
        <w:rPr>
          <w:rFonts w:ascii="Times New Roman" w:hAnsi="Times New Roman" w:cs="Times New Roman"/>
          <w:sz w:val="24"/>
          <w:szCs w:val="24"/>
        </w:rPr>
        <w:t>.</w:t>
      </w:r>
    </w:p>
    <w:p w:rsidR="004E6281" w:rsidRPr="00F50B4C" w:rsidRDefault="00AC2696" w:rsidP="006E1D1E">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kontrol yang kami gunakan dalam penelitian sebagai moderasi di tiga variabel inti dalam menjawab fenomena gap, sangat membantu sehingga data yang didapat sesuai dengan harapan kami dapat di percaya. P</w:t>
      </w:r>
      <w:r w:rsidR="00672909" w:rsidRPr="00F50B4C">
        <w:rPr>
          <w:rFonts w:ascii="Times New Roman" w:hAnsi="Times New Roman" w:cs="Times New Roman"/>
          <w:sz w:val="24"/>
          <w:szCs w:val="24"/>
        </w:rPr>
        <w:t xml:space="preserve">enelitian kami memiliki keterbatasan </w:t>
      </w:r>
      <w:r>
        <w:rPr>
          <w:rFonts w:ascii="Times New Roman" w:hAnsi="Times New Roman" w:cs="Times New Roman"/>
          <w:sz w:val="24"/>
          <w:szCs w:val="24"/>
        </w:rPr>
        <w:t xml:space="preserve">mengenai, </w:t>
      </w:r>
      <w:r w:rsidR="00672909" w:rsidRPr="00F50B4C">
        <w:rPr>
          <w:rFonts w:ascii="Times New Roman" w:hAnsi="Times New Roman" w:cs="Times New Roman"/>
          <w:sz w:val="24"/>
          <w:szCs w:val="24"/>
        </w:rPr>
        <w:t xml:space="preserve">apakah keputusan pembelian dapat mempengaruhi konsumen dalam </w:t>
      </w:r>
      <w:r>
        <w:rPr>
          <w:rFonts w:ascii="Times New Roman" w:hAnsi="Times New Roman" w:cs="Times New Roman"/>
          <w:sz w:val="24"/>
          <w:szCs w:val="24"/>
        </w:rPr>
        <w:t xml:space="preserve">perilaku dapat menjadi kepastian </w:t>
      </w:r>
      <w:r w:rsidR="00672909" w:rsidRPr="00F50B4C">
        <w:rPr>
          <w:rFonts w:ascii="Times New Roman" w:hAnsi="Times New Roman" w:cs="Times New Roman"/>
          <w:sz w:val="24"/>
          <w:szCs w:val="24"/>
        </w:rPr>
        <w:t xml:space="preserve">melakukan pembelian ulang. Saran dalam penelitian selanjutnya dapat dilakukan lebih dalam mengenai </w:t>
      </w:r>
      <w:r w:rsidR="00672909" w:rsidRPr="00AC2696">
        <w:rPr>
          <w:rFonts w:ascii="Times New Roman" w:hAnsi="Times New Roman" w:cs="Times New Roman"/>
          <w:i/>
          <w:sz w:val="24"/>
          <w:szCs w:val="24"/>
        </w:rPr>
        <w:t>brand image</w:t>
      </w:r>
      <w:r w:rsidR="00672909" w:rsidRPr="00F50B4C">
        <w:rPr>
          <w:rFonts w:ascii="Times New Roman" w:hAnsi="Times New Roman" w:cs="Times New Roman"/>
          <w:sz w:val="24"/>
          <w:szCs w:val="24"/>
        </w:rPr>
        <w:t xml:space="preserve"> dalam perilaku konsumen untuk pembelian ulang dan hasil penelitian selanjutnya dapat menambah ilmu dan pengetahuan melalui penelitian lebih dalam pada bidang pemasaran. </w:t>
      </w:r>
    </w:p>
    <w:p w:rsidR="009511EB" w:rsidRPr="00977B15" w:rsidRDefault="009511EB" w:rsidP="003C1FAE">
      <w:pPr>
        <w:jc w:val="both"/>
        <w:rPr>
          <w:rFonts w:ascii="Times New Roman" w:hAnsi="Times New Roman" w:cs="Times New Roman"/>
          <w:sz w:val="20"/>
          <w:szCs w:val="20"/>
        </w:rPr>
      </w:pPr>
    </w:p>
    <w:p w:rsidR="00784CB1" w:rsidRPr="00AC2696" w:rsidRDefault="00784CB1" w:rsidP="006E1D1E">
      <w:pPr>
        <w:spacing w:line="240" w:lineRule="auto"/>
        <w:jc w:val="both"/>
        <w:rPr>
          <w:rFonts w:ascii="Times New Roman" w:hAnsi="Times New Roman" w:cs="Times New Roman"/>
          <w:b/>
          <w:sz w:val="24"/>
          <w:szCs w:val="24"/>
        </w:rPr>
      </w:pPr>
      <w:r w:rsidRPr="00AC2696">
        <w:rPr>
          <w:rFonts w:ascii="Times New Roman" w:hAnsi="Times New Roman" w:cs="Times New Roman"/>
          <w:b/>
          <w:sz w:val="24"/>
          <w:szCs w:val="24"/>
        </w:rPr>
        <w:t>Daftar Pustaka</w:t>
      </w:r>
    </w:p>
    <w:p w:rsidR="009511EB" w:rsidRPr="00AC2696" w:rsidRDefault="00364837" w:rsidP="006E1D1E">
      <w:pPr>
        <w:pStyle w:val="EndNoteBibliography"/>
        <w:spacing w:after="0"/>
        <w:ind w:left="720" w:hanging="720"/>
        <w:rPr>
          <w:rFonts w:ascii="Times New Roman" w:hAnsi="Times New Roman" w:cs="Times New Roman"/>
        </w:rPr>
      </w:pPr>
      <w:r w:rsidRPr="00AC2696">
        <w:rPr>
          <w:rFonts w:ascii="Times New Roman" w:hAnsi="Times New Roman" w:cs="Times New Roman"/>
        </w:rPr>
        <w:fldChar w:fldCharType="begin"/>
      </w:r>
      <w:r w:rsidRPr="00AC2696">
        <w:rPr>
          <w:rFonts w:ascii="Times New Roman" w:hAnsi="Times New Roman" w:cs="Times New Roman"/>
        </w:rPr>
        <w:instrText xml:space="preserve"> ADDIN EN.REFLIST </w:instrText>
      </w:r>
      <w:r w:rsidRPr="00AC2696">
        <w:rPr>
          <w:rFonts w:ascii="Times New Roman" w:hAnsi="Times New Roman" w:cs="Times New Roman"/>
        </w:rPr>
        <w:fldChar w:fldCharType="separate"/>
      </w:r>
      <w:bookmarkStart w:id="1" w:name="_ENREF_1"/>
      <w:r w:rsidR="009511EB" w:rsidRPr="00AC2696">
        <w:rPr>
          <w:rFonts w:ascii="Times New Roman" w:hAnsi="Times New Roman" w:cs="Times New Roman"/>
        </w:rPr>
        <w:t xml:space="preserve">Adeniran, T. V., &amp; Johnston, K. A. (2012). Investigating the dynamic capabilities and competitive advantage of South African SMEs. </w:t>
      </w:r>
      <w:r w:rsidR="009511EB" w:rsidRPr="00AC2696">
        <w:rPr>
          <w:rFonts w:ascii="Times New Roman" w:hAnsi="Times New Roman" w:cs="Times New Roman"/>
          <w:i/>
        </w:rPr>
        <w:t>African Journal of Business Management, 6</w:t>
      </w:r>
      <w:r w:rsidR="009511EB" w:rsidRPr="00AC2696">
        <w:rPr>
          <w:rFonts w:ascii="Times New Roman" w:hAnsi="Times New Roman" w:cs="Times New Roman"/>
        </w:rPr>
        <w:t xml:space="preserve">(11), 4088-4099. doi: </w:t>
      </w:r>
      <w:hyperlink r:id="rId6" w:history="1">
        <w:r w:rsidR="009511EB" w:rsidRPr="00AC2696">
          <w:rPr>
            <w:rStyle w:val="Hyperlink"/>
            <w:rFonts w:ascii="Times New Roman" w:hAnsi="Times New Roman" w:cs="Times New Roman"/>
          </w:rPr>
          <w:t>http://dx.doi.org/10.5897/AJBM11.1673</w:t>
        </w:r>
        <w:bookmarkEnd w:id="1"/>
      </w:hyperlink>
    </w:p>
    <w:p w:rsidR="009511EB" w:rsidRPr="00AC2696" w:rsidRDefault="009511EB" w:rsidP="006E1D1E">
      <w:pPr>
        <w:pStyle w:val="EndNoteBibliography"/>
        <w:spacing w:after="0"/>
        <w:ind w:left="720" w:hanging="720"/>
        <w:rPr>
          <w:rFonts w:ascii="Times New Roman" w:hAnsi="Times New Roman" w:cs="Times New Roman"/>
        </w:rPr>
      </w:pPr>
      <w:bookmarkStart w:id="2" w:name="_ENREF_2"/>
      <w:r w:rsidRPr="00AC2696">
        <w:rPr>
          <w:rFonts w:ascii="Times New Roman" w:hAnsi="Times New Roman" w:cs="Times New Roman"/>
        </w:rPr>
        <w:t xml:space="preserve">Ajzen, I. (1991). The Theory of Planned Behavior. </w:t>
      </w:r>
      <w:r w:rsidRPr="00AC2696">
        <w:rPr>
          <w:rFonts w:ascii="Times New Roman" w:hAnsi="Times New Roman" w:cs="Times New Roman"/>
          <w:i/>
        </w:rPr>
        <w:t>Organizational Behavior and Human Decision Processes, 50</w:t>
      </w:r>
      <w:r w:rsidRPr="00AC2696">
        <w:rPr>
          <w:rFonts w:ascii="Times New Roman" w:hAnsi="Times New Roman" w:cs="Times New Roman"/>
        </w:rPr>
        <w:t xml:space="preserve">, 179-211. </w:t>
      </w:r>
      <w:bookmarkEnd w:id="2"/>
    </w:p>
    <w:p w:rsidR="009511EB" w:rsidRPr="00AC2696" w:rsidRDefault="009511EB" w:rsidP="006E1D1E">
      <w:pPr>
        <w:pStyle w:val="EndNoteBibliography"/>
        <w:spacing w:after="0"/>
        <w:ind w:left="720" w:hanging="720"/>
        <w:rPr>
          <w:rFonts w:ascii="Times New Roman" w:hAnsi="Times New Roman" w:cs="Times New Roman"/>
        </w:rPr>
      </w:pPr>
      <w:bookmarkStart w:id="3" w:name="_ENREF_3"/>
      <w:r w:rsidRPr="00AC2696">
        <w:rPr>
          <w:rFonts w:ascii="Times New Roman" w:hAnsi="Times New Roman" w:cs="Times New Roman"/>
        </w:rPr>
        <w:t xml:space="preserve">Avlonitis, G. J., &amp; Gounaris, S. P. (1997). Marketing orientation and company performance: industrial vs. consumer goods companies. </w:t>
      </w:r>
      <w:r w:rsidRPr="00AC2696">
        <w:rPr>
          <w:rFonts w:ascii="Times New Roman" w:hAnsi="Times New Roman" w:cs="Times New Roman"/>
          <w:i/>
        </w:rPr>
        <w:t>Industrial Marketing Management, 26</w:t>
      </w:r>
      <w:r w:rsidRPr="00AC2696">
        <w:rPr>
          <w:rFonts w:ascii="Times New Roman" w:hAnsi="Times New Roman" w:cs="Times New Roman"/>
        </w:rPr>
        <w:t xml:space="preserve">(5), 385-402. </w:t>
      </w:r>
      <w:bookmarkEnd w:id="3"/>
    </w:p>
    <w:p w:rsidR="009511EB" w:rsidRPr="00AC2696" w:rsidRDefault="009511EB" w:rsidP="006E1D1E">
      <w:pPr>
        <w:pStyle w:val="EndNoteBibliography"/>
        <w:spacing w:after="0"/>
        <w:ind w:left="720" w:hanging="720"/>
        <w:rPr>
          <w:rFonts w:ascii="Times New Roman" w:hAnsi="Times New Roman" w:cs="Times New Roman"/>
        </w:rPr>
      </w:pPr>
      <w:bookmarkStart w:id="4" w:name="_ENREF_4"/>
      <w:r w:rsidRPr="00AC2696">
        <w:rPr>
          <w:rFonts w:ascii="Times New Roman" w:hAnsi="Times New Roman" w:cs="Times New Roman"/>
        </w:rPr>
        <w:lastRenderedPageBreak/>
        <w:t xml:space="preserve">Caterina, P., Natalia, M., &amp; Ingeborg Astrid, K. (2016). Brand selfies: consumer experiences and marketplace conversations. </w:t>
      </w:r>
      <w:r w:rsidRPr="00AC2696">
        <w:rPr>
          <w:rFonts w:ascii="Times New Roman" w:hAnsi="Times New Roman" w:cs="Times New Roman"/>
          <w:i/>
        </w:rPr>
        <w:t>European Journal of Marketing, 50</w:t>
      </w:r>
      <w:r w:rsidRPr="00AC2696">
        <w:rPr>
          <w:rFonts w:ascii="Times New Roman" w:hAnsi="Times New Roman" w:cs="Times New Roman"/>
        </w:rPr>
        <w:t>(9/10), 1814-1834. doi: 10.1108/EJM-07-2015-0492</w:t>
      </w:r>
      <w:bookmarkEnd w:id="4"/>
    </w:p>
    <w:p w:rsidR="009511EB" w:rsidRPr="00AC2696" w:rsidRDefault="009511EB" w:rsidP="006E1D1E">
      <w:pPr>
        <w:pStyle w:val="EndNoteBibliography"/>
        <w:spacing w:after="0"/>
        <w:ind w:left="720" w:hanging="720"/>
        <w:rPr>
          <w:rFonts w:ascii="Times New Roman" w:hAnsi="Times New Roman" w:cs="Times New Roman"/>
        </w:rPr>
      </w:pPr>
      <w:bookmarkStart w:id="5" w:name="_ENREF_5"/>
      <w:r w:rsidRPr="00AC2696">
        <w:rPr>
          <w:rFonts w:ascii="Times New Roman" w:hAnsi="Times New Roman" w:cs="Times New Roman"/>
        </w:rPr>
        <w:t xml:space="preserve">Chien, P. M., Cornwell, T. B., &amp; Pappu, R. (2011). Sponsorship portfolio as a brand-image creation strategy. </w:t>
      </w:r>
      <w:r w:rsidRPr="00AC2696">
        <w:rPr>
          <w:rFonts w:ascii="Times New Roman" w:hAnsi="Times New Roman" w:cs="Times New Roman"/>
          <w:i/>
        </w:rPr>
        <w:t>Journal of Business Research, 64</w:t>
      </w:r>
      <w:r w:rsidRPr="00AC2696">
        <w:rPr>
          <w:rFonts w:ascii="Times New Roman" w:hAnsi="Times New Roman" w:cs="Times New Roman"/>
        </w:rPr>
        <w:t>(2), 142-149. doi: 10.1016/j.jbusres.2010.02.010</w:t>
      </w:r>
      <w:bookmarkEnd w:id="5"/>
    </w:p>
    <w:p w:rsidR="009511EB" w:rsidRPr="00AC2696" w:rsidRDefault="009511EB" w:rsidP="006E1D1E">
      <w:pPr>
        <w:pStyle w:val="EndNoteBibliography"/>
        <w:spacing w:after="0"/>
        <w:ind w:left="720" w:hanging="720"/>
        <w:rPr>
          <w:rFonts w:ascii="Times New Roman" w:hAnsi="Times New Roman" w:cs="Times New Roman"/>
        </w:rPr>
      </w:pPr>
      <w:bookmarkStart w:id="6" w:name="_ENREF_6"/>
      <w:r w:rsidRPr="00AC2696">
        <w:rPr>
          <w:rFonts w:ascii="Times New Roman" w:hAnsi="Times New Roman" w:cs="Times New Roman"/>
        </w:rPr>
        <w:t xml:space="preserve">Coombes, P. H., &amp; Nicholson, J. D. (2013). Business models and their relationship with marketing: A systematic literature review. </w:t>
      </w:r>
      <w:r w:rsidRPr="00AC2696">
        <w:rPr>
          <w:rFonts w:ascii="Times New Roman" w:hAnsi="Times New Roman" w:cs="Times New Roman"/>
          <w:i/>
        </w:rPr>
        <w:t>Industrial Marketing Management, 42</w:t>
      </w:r>
      <w:r w:rsidRPr="00AC2696">
        <w:rPr>
          <w:rFonts w:ascii="Times New Roman" w:hAnsi="Times New Roman" w:cs="Times New Roman"/>
        </w:rPr>
        <w:t>(5), 656-664. doi: 10.1016/j.indmarman.2013.05.005</w:t>
      </w:r>
      <w:bookmarkEnd w:id="6"/>
    </w:p>
    <w:p w:rsidR="009511EB" w:rsidRPr="00AC2696" w:rsidRDefault="009511EB" w:rsidP="006E1D1E">
      <w:pPr>
        <w:pStyle w:val="EndNoteBibliography"/>
        <w:spacing w:after="0"/>
        <w:ind w:left="720" w:hanging="720"/>
        <w:rPr>
          <w:rFonts w:ascii="Times New Roman" w:hAnsi="Times New Roman" w:cs="Times New Roman"/>
        </w:rPr>
      </w:pPr>
      <w:bookmarkStart w:id="7" w:name="_ENREF_7"/>
      <w:r w:rsidRPr="00AC2696">
        <w:rPr>
          <w:rFonts w:ascii="Times New Roman" w:hAnsi="Times New Roman" w:cs="Times New Roman"/>
        </w:rPr>
        <w:t xml:space="preserve">Gonçalves, H. M., Lourenço, T. F., &amp; Silva, G. M. (2016). Green buying behavior and the theory of consumption values: A fuzzy-set approach. </w:t>
      </w:r>
      <w:r w:rsidRPr="00AC2696">
        <w:rPr>
          <w:rFonts w:ascii="Times New Roman" w:hAnsi="Times New Roman" w:cs="Times New Roman"/>
          <w:i/>
        </w:rPr>
        <w:t>Journal of Business Research, 69</w:t>
      </w:r>
      <w:r w:rsidRPr="00AC2696">
        <w:rPr>
          <w:rFonts w:ascii="Times New Roman" w:hAnsi="Times New Roman" w:cs="Times New Roman"/>
        </w:rPr>
        <w:t>(4), 1484-1491. doi: 10.1016/j.jbusres.2015.10.129</w:t>
      </w:r>
      <w:bookmarkEnd w:id="7"/>
    </w:p>
    <w:p w:rsidR="009511EB" w:rsidRPr="00AC2696" w:rsidRDefault="009511EB" w:rsidP="006E1D1E">
      <w:pPr>
        <w:pStyle w:val="EndNoteBibliography"/>
        <w:spacing w:after="0"/>
        <w:ind w:left="720" w:hanging="720"/>
        <w:rPr>
          <w:rFonts w:ascii="Times New Roman" w:hAnsi="Times New Roman" w:cs="Times New Roman"/>
        </w:rPr>
      </w:pPr>
      <w:bookmarkStart w:id="8" w:name="_ENREF_8"/>
      <w:r w:rsidRPr="00AC2696">
        <w:rPr>
          <w:rFonts w:ascii="Times New Roman" w:hAnsi="Times New Roman" w:cs="Times New Roman"/>
        </w:rPr>
        <w:t xml:space="preserve">Hsu, Y. (2011). Design innovation and marketing strategy in successful product competition. </w:t>
      </w:r>
      <w:r w:rsidRPr="00AC2696">
        <w:rPr>
          <w:rFonts w:ascii="Times New Roman" w:hAnsi="Times New Roman" w:cs="Times New Roman"/>
          <w:i/>
        </w:rPr>
        <w:t>The Journal of Business &amp; Industrial Marketing, 26</w:t>
      </w:r>
      <w:r w:rsidRPr="00AC2696">
        <w:rPr>
          <w:rFonts w:ascii="Times New Roman" w:hAnsi="Times New Roman" w:cs="Times New Roman"/>
        </w:rPr>
        <w:t xml:space="preserve">(4), 223-236. doi: </w:t>
      </w:r>
      <w:hyperlink r:id="rId7" w:history="1">
        <w:r w:rsidRPr="00AC2696">
          <w:rPr>
            <w:rStyle w:val="Hyperlink"/>
            <w:rFonts w:ascii="Times New Roman" w:hAnsi="Times New Roman" w:cs="Times New Roman"/>
          </w:rPr>
          <w:t>http://dx.doi.org/10.1108/08858621111126974</w:t>
        </w:r>
        <w:bookmarkEnd w:id="8"/>
      </w:hyperlink>
    </w:p>
    <w:p w:rsidR="009511EB" w:rsidRPr="00AC2696" w:rsidRDefault="009511EB" w:rsidP="006E1D1E">
      <w:pPr>
        <w:pStyle w:val="EndNoteBibliography"/>
        <w:spacing w:after="0"/>
        <w:ind w:left="720" w:hanging="720"/>
        <w:rPr>
          <w:rFonts w:ascii="Times New Roman" w:hAnsi="Times New Roman" w:cs="Times New Roman"/>
        </w:rPr>
      </w:pPr>
      <w:bookmarkStart w:id="9" w:name="_ENREF_9"/>
      <w:r w:rsidRPr="00AC2696">
        <w:rPr>
          <w:rFonts w:ascii="Times New Roman" w:hAnsi="Times New Roman" w:cs="Times New Roman"/>
        </w:rPr>
        <w:t xml:space="preserve">Kotler, P., &amp; Armstrong, G. (2011). </w:t>
      </w:r>
      <w:r w:rsidRPr="00AC2696">
        <w:rPr>
          <w:rFonts w:ascii="Times New Roman" w:hAnsi="Times New Roman" w:cs="Times New Roman"/>
          <w:i/>
        </w:rPr>
        <w:t>Principles of Marketing</w:t>
      </w:r>
      <w:r w:rsidRPr="00AC2696">
        <w:rPr>
          <w:rFonts w:ascii="Times New Roman" w:hAnsi="Times New Roman" w:cs="Times New Roman"/>
        </w:rPr>
        <w:t>.</w:t>
      </w:r>
      <w:bookmarkEnd w:id="9"/>
    </w:p>
    <w:p w:rsidR="009511EB" w:rsidRPr="00AC2696" w:rsidRDefault="009511EB" w:rsidP="006E1D1E">
      <w:pPr>
        <w:pStyle w:val="EndNoteBibliography"/>
        <w:spacing w:after="0"/>
        <w:ind w:left="720" w:hanging="720"/>
        <w:rPr>
          <w:rFonts w:ascii="Times New Roman" w:hAnsi="Times New Roman" w:cs="Times New Roman"/>
        </w:rPr>
      </w:pPr>
      <w:bookmarkStart w:id="10" w:name="_ENREF_10"/>
      <w:r w:rsidRPr="00AC2696">
        <w:rPr>
          <w:rFonts w:ascii="Times New Roman" w:hAnsi="Times New Roman" w:cs="Times New Roman"/>
        </w:rPr>
        <w:t xml:space="preserve">Medlin, C. J., &amp; Törnroos, J.-Å. (2014). Interest, sensemaking and adaptive processes in emerging business networks — An Australian biofuel case. </w:t>
      </w:r>
      <w:r w:rsidRPr="00AC2696">
        <w:rPr>
          <w:rFonts w:ascii="Times New Roman" w:hAnsi="Times New Roman" w:cs="Times New Roman"/>
          <w:i/>
        </w:rPr>
        <w:t>Industrial Marketing Management, 43</w:t>
      </w:r>
      <w:r w:rsidRPr="00AC2696">
        <w:rPr>
          <w:rFonts w:ascii="Times New Roman" w:hAnsi="Times New Roman" w:cs="Times New Roman"/>
        </w:rPr>
        <w:t>(6), 1096-1107. doi: 10.1016/j.indmarman.2014.05.023</w:t>
      </w:r>
      <w:bookmarkEnd w:id="10"/>
    </w:p>
    <w:p w:rsidR="009511EB" w:rsidRPr="00AC2696" w:rsidRDefault="009511EB" w:rsidP="006E1D1E">
      <w:pPr>
        <w:pStyle w:val="EndNoteBibliography"/>
        <w:spacing w:after="0"/>
        <w:ind w:left="720" w:hanging="720"/>
        <w:rPr>
          <w:rFonts w:ascii="Times New Roman" w:hAnsi="Times New Roman" w:cs="Times New Roman"/>
        </w:rPr>
      </w:pPr>
      <w:bookmarkStart w:id="11" w:name="_ENREF_11"/>
      <w:r w:rsidRPr="00AC2696">
        <w:rPr>
          <w:rFonts w:ascii="Times New Roman" w:hAnsi="Times New Roman" w:cs="Times New Roman"/>
        </w:rPr>
        <w:t xml:space="preserve">Nedra, B.-A., Sharma, S., &amp; Dakhli, A. (2015). Perception and motivation to purchase organic products in Mediterranean countries: An empirical study in Tunisian context. </w:t>
      </w:r>
      <w:r w:rsidRPr="00AC2696">
        <w:rPr>
          <w:rFonts w:ascii="Times New Roman" w:hAnsi="Times New Roman" w:cs="Times New Roman"/>
          <w:i/>
        </w:rPr>
        <w:t>Journal of Research in Marketing and Entrepreneurship, 17</w:t>
      </w:r>
      <w:r w:rsidRPr="00AC2696">
        <w:rPr>
          <w:rFonts w:ascii="Times New Roman" w:hAnsi="Times New Roman" w:cs="Times New Roman"/>
        </w:rPr>
        <w:t>(1), 67-90. doi: 10.1108/JRME-07-2014-0015</w:t>
      </w:r>
      <w:bookmarkEnd w:id="11"/>
    </w:p>
    <w:p w:rsidR="009511EB" w:rsidRPr="00AC2696" w:rsidRDefault="009511EB" w:rsidP="006E1D1E">
      <w:pPr>
        <w:pStyle w:val="EndNoteBibliography"/>
        <w:spacing w:after="0"/>
        <w:ind w:left="720" w:hanging="720"/>
        <w:rPr>
          <w:rFonts w:ascii="Times New Roman" w:hAnsi="Times New Roman" w:cs="Times New Roman"/>
        </w:rPr>
      </w:pPr>
      <w:bookmarkStart w:id="12" w:name="_ENREF_12"/>
      <w:r w:rsidRPr="00AC2696">
        <w:rPr>
          <w:rFonts w:ascii="Times New Roman" w:hAnsi="Times New Roman" w:cs="Times New Roman"/>
        </w:rPr>
        <w:t xml:space="preserve">Park, C. W., Jaworski, B. J., &amp; MacInnis, D. J. (1986). Strategic Brand Concept-Image Management. </w:t>
      </w:r>
      <w:r w:rsidRPr="00AC2696">
        <w:rPr>
          <w:rFonts w:ascii="Times New Roman" w:hAnsi="Times New Roman" w:cs="Times New Roman"/>
          <w:i/>
        </w:rPr>
        <w:t>Journal of Marketing, 50</w:t>
      </w:r>
      <w:r w:rsidRPr="00AC2696">
        <w:rPr>
          <w:rFonts w:ascii="Times New Roman" w:hAnsi="Times New Roman" w:cs="Times New Roman"/>
        </w:rPr>
        <w:t xml:space="preserve">(4), 135-145. </w:t>
      </w:r>
      <w:bookmarkEnd w:id="12"/>
    </w:p>
    <w:p w:rsidR="009511EB" w:rsidRPr="00AC2696" w:rsidRDefault="009511EB" w:rsidP="006E1D1E">
      <w:pPr>
        <w:pStyle w:val="EndNoteBibliography"/>
        <w:spacing w:after="0"/>
        <w:ind w:left="720" w:hanging="720"/>
        <w:rPr>
          <w:rFonts w:ascii="Times New Roman" w:hAnsi="Times New Roman" w:cs="Times New Roman"/>
        </w:rPr>
      </w:pPr>
      <w:bookmarkStart w:id="13" w:name="_ENREF_13"/>
      <w:r w:rsidRPr="00AC2696">
        <w:rPr>
          <w:rFonts w:ascii="Times New Roman" w:hAnsi="Times New Roman" w:cs="Times New Roman"/>
        </w:rPr>
        <w:t xml:space="preserve">Purnasari, H., &amp; Yuliando, H. (2015). How Relationship Quality on Customer Commitment Influences Positive e-WOM. </w:t>
      </w:r>
      <w:r w:rsidRPr="00AC2696">
        <w:rPr>
          <w:rFonts w:ascii="Times New Roman" w:hAnsi="Times New Roman" w:cs="Times New Roman"/>
          <w:i/>
        </w:rPr>
        <w:t>Agriculture and Agricultural Science Procedia, 3</w:t>
      </w:r>
      <w:r w:rsidRPr="00AC2696">
        <w:rPr>
          <w:rFonts w:ascii="Times New Roman" w:hAnsi="Times New Roman" w:cs="Times New Roman"/>
        </w:rPr>
        <w:t>, 149-153. doi: 10.1016/j.aaspro.2015.01.029</w:t>
      </w:r>
      <w:bookmarkEnd w:id="13"/>
    </w:p>
    <w:p w:rsidR="009511EB" w:rsidRPr="00AC2696" w:rsidRDefault="009511EB" w:rsidP="006E1D1E">
      <w:pPr>
        <w:pStyle w:val="EndNoteBibliography"/>
        <w:spacing w:after="0"/>
        <w:ind w:left="720" w:hanging="720"/>
        <w:rPr>
          <w:rFonts w:ascii="Times New Roman" w:hAnsi="Times New Roman" w:cs="Times New Roman"/>
        </w:rPr>
      </w:pPr>
      <w:bookmarkStart w:id="14" w:name="_ENREF_14"/>
      <w:r w:rsidRPr="00AC2696">
        <w:rPr>
          <w:rFonts w:ascii="Times New Roman" w:hAnsi="Times New Roman" w:cs="Times New Roman"/>
        </w:rPr>
        <w:t xml:space="preserve">Riebe, E., Wright, M., Stern, P., &amp; Sharp, B. (2014). How to grow a brand: Retain or acquire customers? </w:t>
      </w:r>
      <w:r w:rsidRPr="00AC2696">
        <w:rPr>
          <w:rFonts w:ascii="Times New Roman" w:hAnsi="Times New Roman" w:cs="Times New Roman"/>
          <w:i/>
        </w:rPr>
        <w:t>Journal of Business Research, 67</w:t>
      </w:r>
      <w:r w:rsidRPr="00AC2696">
        <w:rPr>
          <w:rFonts w:ascii="Times New Roman" w:hAnsi="Times New Roman" w:cs="Times New Roman"/>
        </w:rPr>
        <w:t>(5), 990-997. doi: 10.1016/j.jbusres.2013.08.005</w:t>
      </w:r>
      <w:bookmarkEnd w:id="14"/>
    </w:p>
    <w:p w:rsidR="009511EB" w:rsidRPr="00AC2696" w:rsidRDefault="009511EB" w:rsidP="006E1D1E">
      <w:pPr>
        <w:pStyle w:val="EndNoteBibliography"/>
        <w:spacing w:after="0"/>
        <w:ind w:left="720" w:hanging="720"/>
        <w:rPr>
          <w:rFonts w:ascii="Times New Roman" w:hAnsi="Times New Roman" w:cs="Times New Roman"/>
        </w:rPr>
      </w:pPr>
      <w:bookmarkStart w:id="15" w:name="_ENREF_15"/>
      <w:r w:rsidRPr="00AC2696">
        <w:rPr>
          <w:rFonts w:ascii="Times New Roman" w:hAnsi="Times New Roman" w:cs="Times New Roman"/>
        </w:rPr>
        <w:t xml:space="preserve">Taghinezhad, F., Safavi, M., Raiesifar, A., &amp; Yahyavi, S. H. (2015). Antecedents of organizational citizenship behavior among Iranian nurses: a multicenter study. </w:t>
      </w:r>
      <w:r w:rsidRPr="00AC2696">
        <w:rPr>
          <w:rFonts w:ascii="Times New Roman" w:hAnsi="Times New Roman" w:cs="Times New Roman"/>
          <w:i/>
        </w:rPr>
        <w:t>BMC Res Notes, 8</w:t>
      </w:r>
      <w:r w:rsidRPr="00AC2696">
        <w:rPr>
          <w:rFonts w:ascii="Times New Roman" w:hAnsi="Times New Roman" w:cs="Times New Roman"/>
        </w:rPr>
        <w:t>, 547. doi: 10.1186/s13104-015-1505-1</w:t>
      </w:r>
      <w:bookmarkEnd w:id="15"/>
    </w:p>
    <w:p w:rsidR="009511EB" w:rsidRPr="00AC2696" w:rsidRDefault="009511EB" w:rsidP="006E1D1E">
      <w:pPr>
        <w:pStyle w:val="EndNoteBibliography"/>
        <w:spacing w:after="0"/>
        <w:ind w:left="720" w:hanging="720"/>
        <w:rPr>
          <w:rFonts w:ascii="Times New Roman" w:hAnsi="Times New Roman" w:cs="Times New Roman"/>
        </w:rPr>
      </w:pPr>
      <w:bookmarkStart w:id="16" w:name="_ENREF_16"/>
      <w:r w:rsidRPr="00AC2696">
        <w:rPr>
          <w:rFonts w:ascii="Times New Roman" w:hAnsi="Times New Roman" w:cs="Times New Roman"/>
        </w:rPr>
        <w:t xml:space="preserve">Wei-Shong, L., Jing-Wen, H., &amp; Ming-Yih, Y. (2015). Developing the capability of marketing intelligence: A subjective dynamic capability study. </w:t>
      </w:r>
      <w:r w:rsidRPr="00AC2696">
        <w:rPr>
          <w:rFonts w:ascii="Times New Roman" w:hAnsi="Times New Roman" w:cs="Times New Roman"/>
          <w:i/>
        </w:rPr>
        <w:t>Benchmarking: An International Journal, 22</w:t>
      </w:r>
      <w:r w:rsidRPr="00AC2696">
        <w:rPr>
          <w:rFonts w:ascii="Times New Roman" w:hAnsi="Times New Roman" w:cs="Times New Roman"/>
        </w:rPr>
        <w:t>(7), 1341-1359. doi: 10.1108/BIJ-12-2013-0117</w:t>
      </w:r>
      <w:bookmarkEnd w:id="16"/>
    </w:p>
    <w:p w:rsidR="009511EB" w:rsidRPr="00AC2696" w:rsidRDefault="009511EB" w:rsidP="006E1D1E">
      <w:pPr>
        <w:pStyle w:val="EndNoteBibliography"/>
        <w:ind w:left="720" w:hanging="720"/>
        <w:rPr>
          <w:rFonts w:ascii="Times New Roman" w:hAnsi="Times New Roman" w:cs="Times New Roman"/>
        </w:rPr>
      </w:pPr>
      <w:bookmarkStart w:id="17" w:name="_ENREF_17"/>
      <w:r w:rsidRPr="00AC2696">
        <w:rPr>
          <w:rFonts w:ascii="Times New Roman" w:hAnsi="Times New Roman" w:cs="Times New Roman"/>
        </w:rPr>
        <w:t xml:space="preserve">Zineldin, M., &amp; Philipson, S. (2007). Kotler And Borden Are Not Dead: Myth of Relationship Marketing And Truth of The 4Ps. </w:t>
      </w:r>
      <w:r w:rsidRPr="00AC2696">
        <w:rPr>
          <w:rFonts w:ascii="Times New Roman" w:hAnsi="Times New Roman" w:cs="Times New Roman"/>
          <w:i/>
        </w:rPr>
        <w:t>Journal of Consumer Marketing, 24</w:t>
      </w:r>
      <w:r w:rsidRPr="00AC2696">
        <w:rPr>
          <w:rFonts w:ascii="Times New Roman" w:hAnsi="Times New Roman" w:cs="Times New Roman"/>
        </w:rPr>
        <w:t>(4), 229-241. doi: 10.1108/07363760710756011</w:t>
      </w:r>
      <w:bookmarkEnd w:id="17"/>
    </w:p>
    <w:p w:rsidR="00C61A19" w:rsidRPr="00AC2696" w:rsidRDefault="00364837" w:rsidP="006E1D1E">
      <w:pPr>
        <w:spacing w:line="240" w:lineRule="auto"/>
        <w:jc w:val="both"/>
        <w:rPr>
          <w:rFonts w:ascii="Times New Roman" w:hAnsi="Times New Roman" w:cs="Times New Roman"/>
        </w:rPr>
      </w:pPr>
      <w:r w:rsidRPr="00AC2696">
        <w:rPr>
          <w:rFonts w:ascii="Times New Roman" w:hAnsi="Times New Roman" w:cs="Times New Roman"/>
        </w:rPr>
        <w:fldChar w:fldCharType="end"/>
      </w:r>
    </w:p>
    <w:sectPr w:rsidR="00C61A19" w:rsidRPr="00AC2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37A9"/>
    <w:multiLevelType w:val="hybridMultilevel"/>
    <w:tmpl w:val="B3402558"/>
    <w:lvl w:ilvl="0" w:tplc="AE6012D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
    <w:nsid w:val="4CE41502"/>
    <w:multiLevelType w:val="hybridMultilevel"/>
    <w:tmpl w:val="8CF88BEE"/>
    <w:lvl w:ilvl="0" w:tplc="FBD260F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nsid w:val="6E3A7B6F"/>
    <w:multiLevelType w:val="hybridMultilevel"/>
    <w:tmpl w:val="12627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725DFF"/>
    <w:multiLevelType w:val="hybridMultilevel"/>
    <w:tmpl w:val="78C47D66"/>
    <w:lvl w:ilvl="0" w:tplc="4F2E123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fw222f1azpvrewpa159x5yrrdwertvtxw0&quot;&gt;LIBRARY PROF AGF  2018&lt;record-ids&gt;&lt;item&gt;166&lt;/item&gt;&lt;item&gt;2597&lt;/item&gt;&lt;item&gt;5768&lt;/item&gt;&lt;item&gt;6006&lt;/item&gt;&lt;item&gt;6318&lt;/item&gt;&lt;item&gt;7869&lt;/item&gt;&lt;item&gt;9089&lt;/item&gt;&lt;item&gt;9989&lt;/item&gt;&lt;item&gt;11912&lt;/item&gt;&lt;item&gt;12123&lt;/item&gt;&lt;item&gt;12160&lt;/item&gt;&lt;item&gt;12799&lt;/item&gt;&lt;item&gt;13034&lt;/item&gt;&lt;item&gt;13297&lt;/item&gt;&lt;item&gt;13915&lt;/item&gt;&lt;item&gt;14466&lt;/item&gt;&lt;item&gt;14666&lt;/item&gt;&lt;/record-ids&gt;&lt;/item&gt;&lt;/Libraries&gt;"/>
  </w:docVars>
  <w:rsids>
    <w:rsidRoot w:val="00543DD7"/>
    <w:rsid w:val="0001694F"/>
    <w:rsid w:val="000B5027"/>
    <w:rsid w:val="00165204"/>
    <w:rsid w:val="001C0E38"/>
    <w:rsid w:val="00227B38"/>
    <w:rsid w:val="0027264D"/>
    <w:rsid w:val="002B1D10"/>
    <w:rsid w:val="00364837"/>
    <w:rsid w:val="003C1FAE"/>
    <w:rsid w:val="004413F3"/>
    <w:rsid w:val="004977DA"/>
    <w:rsid w:val="004A67D2"/>
    <w:rsid w:val="004E522A"/>
    <w:rsid w:val="004E6281"/>
    <w:rsid w:val="004F54A7"/>
    <w:rsid w:val="00543DD7"/>
    <w:rsid w:val="0055027A"/>
    <w:rsid w:val="00604BCE"/>
    <w:rsid w:val="00620B9E"/>
    <w:rsid w:val="00656E9D"/>
    <w:rsid w:val="00672909"/>
    <w:rsid w:val="00685B0A"/>
    <w:rsid w:val="006C1BFE"/>
    <w:rsid w:val="006D0DE7"/>
    <w:rsid w:val="006E1D1E"/>
    <w:rsid w:val="006F3172"/>
    <w:rsid w:val="00731386"/>
    <w:rsid w:val="00784CB1"/>
    <w:rsid w:val="00795B4A"/>
    <w:rsid w:val="0082022D"/>
    <w:rsid w:val="00820408"/>
    <w:rsid w:val="00825D61"/>
    <w:rsid w:val="008527A2"/>
    <w:rsid w:val="00875B27"/>
    <w:rsid w:val="008C2C44"/>
    <w:rsid w:val="008D3CFF"/>
    <w:rsid w:val="008E7EC8"/>
    <w:rsid w:val="008F5195"/>
    <w:rsid w:val="009511EB"/>
    <w:rsid w:val="00977B15"/>
    <w:rsid w:val="009E3F60"/>
    <w:rsid w:val="00A04E9B"/>
    <w:rsid w:val="00AA4265"/>
    <w:rsid w:val="00AC2696"/>
    <w:rsid w:val="00B65CEA"/>
    <w:rsid w:val="00BD69B2"/>
    <w:rsid w:val="00C15A3D"/>
    <w:rsid w:val="00C60BA5"/>
    <w:rsid w:val="00C61A19"/>
    <w:rsid w:val="00DC5314"/>
    <w:rsid w:val="00DF2BF3"/>
    <w:rsid w:val="00DF7B6F"/>
    <w:rsid w:val="00E96C72"/>
    <w:rsid w:val="00EC013D"/>
    <w:rsid w:val="00ED47F4"/>
    <w:rsid w:val="00F50B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3249B-15C5-4C0F-B628-7D1143A5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D7"/>
    <w:rPr>
      <w:color w:val="0563C1" w:themeColor="hyperlink"/>
      <w:u w:val="single"/>
    </w:rPr>
  </w:style>
  <w:style w:type="paragraph" w:customStyle="1" w:styleId="EndNoteBibliographyTitle">
    <w:name w:val="EndNote Bibliography Title"/>
    <w:basedOn w:val="Normal"/>
    <w:link w:val="EndNoteBibliographyTitleChar"/>
    <w:rsid w:val="0036483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64837"/>
    <w:rPr>
      <w:rFonts w:ascii="Calibri" w:hAnsi="Calibri"/>
      <w:noProof/>
      <w:lang w:val="en-US"/>
    </w:rPr>
  </w:style>
  <w:style w:type="paragraph" w:customStyle="1" w:styleId="EndNoteBibliography">
    <w:name w:val="EndNote Bibliography"/>
    <w:basedOn w:val="Normal"/>
    <w:link w:val="EndNoteBibliographyChar"/>
    <w:rsid w:val="00364837"/>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364837"/>
    <w:rPr>
      <w:rFonts w:ascii="Calibri" w:hAnsi="Calibri"/>
      <w:noProof/>
      <w:lang w:val="en-US"/>
    </w:rPr>
  </w:style>
  <w:style w:type="paragraph" w:styleId="HTMLPreformatted">
    <w:name w:val="HTML Preformatted"/>
    <w:basedOn w:val="Normal"/>
    <w:link w:val="HTMLPreformattedChar"/>
    <w:uiPriority w:val="99"/>
    <w:semiHidden/>
    <w:unhideWhenUsed/>
    <w:rsid w:val="0073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1386"/>
    <w:rPr>
      <w:rFonts w:ascii="Courier New" w:eastAsia="Times New Roman" w:hAnsi="Courier New" w:cs="Courier New"/>
      <w:sz w:val="20"/>
      <w:szCs w:val="20"/>
      <w:lang w:eastAsia="id-ID"/>
    </w:rPr>
  </w:style>
  <w:style w:type="table" w:styleId="TableGrid">
    <w:name w:val="Table Grid"/>
    <w:basedOn w:val="TableNormal"/>
    <w:uiPriority w:val="39"/>
    <w:rsid w:val="00DC5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0498">
      <w:bodyDiv w:val="1"/>
      <w:marLeft w:val="0"/>
      <w:marRight w:val="0"/>
      <w:marTop w:val="0"/>
      <w:marBottom w:val="0"/>
      <w:divBdr>
        <w:top w:val="none" w:sz="0" w:space="0" w:color="auto"/>
        <w:left w:val="none" w:sz="0" w:space="0" w:color="auto"/>
        <w:bottom w:val="none" w:sz="0" w:space="0" w:color="auto"/>
        <w:right w:val="none" w:sz="0" w:space="0" w:color="auto"/>
      </w:divBdr>
      <w:divsChild>
        <w:div w:id="61861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08/08858621111126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5897/AJBM11.1673" TargetMode="External"/><Relationship Id="rId5" Type="http://schemas.openxmlformats.org/officeDocument/2006/relationships/hyperlink" Target="mailto:vivykristinae8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5984</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2019-06-11T07:32:00Z</dcterms:created>
  <dcterms:modified xsi:type="dcterms:W3CDTF">2019-06-12T14:06:00Z</dcterms:modified>
</cp:coreProperties>
</file>