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1D5" w:rsidRPr="00A97516" w:rsidRDefault="00412997" w:rsidP="00A97516">
      <w:pPr>
        <w:pStyle w:val="Heading1"/>
        <w:spacing w:line="240" w:lineRule="auto"/>
        <w:jc w:val="center"/>
        <w:rPr>
          <w:rFonts w:cs="Times New Roman"/>
          <w:color w:val="auto"/>
          <w:szCs w:val="24"/>
        </w:rPr>
      </w:pPr>
      <w:r w:rsidRPr="00A97516">
        <w:rPr>
          <w:rFonts w:cs="Times New Roman"/>
          <w:color w:val="auto"/>
          <w:szCs w:val="24"/>
        </w:rPr>
        <w:t xml:space="preserve">ANALISIS RISIKO DAN FAKTOR PENYEBAB </w:t>
      </w:r>
      <w:r w:rsidRPr="00A97516">
        <w:rPr>
          <w:rFonts w:cs="Times New Roman"/>
          <w:i/>
          <w:color w:val="auto"/>
          <w:szCs w:val="24"/>
        </w:rPr>
        <w:t>CHAN</w:t>
      </w:r>
      <w:bookmarkStart w:id="0" w:name="_GoBack"/>
      <w:bookmarkEnd w:id="0"/>
      <w:r w:rsidRPr="00A97516">
        <w:rPr>
          <w:rFonts w:cs="Times New Roman"/>
          <w:i/>
          <w:color w:val="auto"/>
          <w:szCs w:val="24"/>
        </w:rPr>
        <w:t>GE ORDER</w:t>
      </w:r>
      <w:r w:rsidRPr="00A97516">
        <w:rPr>
          <w:rFonts w:cs="Times New Roman"/>
          <w:color w:val="auto"/>
          <w:szCs w:val="24"/>
        </w:rPr>
        <w:t xml:space="preserve"> TERHADAP KINERJA WAKTU PROYEK KONSTRUKSI</w:t>
      </w:r>
      <w:r w:rsidR="00A97516" w:rsidRPr="00A97516">
        <w:rPr>
          <w:rFonts w:cs="Times New Roman"/>
          <w:color w:val="auto"/>
          <w:szCs w:val="24"/>
        </w:rPr>
        <w:t xml:space="preserve">                              </w:t>
      </w:r>
      <w:r w:rsidRPr="00A97516">
        <w:rPr>
          <w:rFonts w:cs="Times New Roman"/>
          <w:color w:val="auto"/>
          <w:szCs w:val="24"/>
        </w:rPr>
        <w:t>DI JAWA TENGAH</w:t>
      </w:r>
    </w:p>
    <w:p w:rsidR="00412997" w:rsidRDefault="00412997" w:rsidP="00412997">
      <w:pPr>
        <w:spacing w:after="0" w:line="240" w:lineRule="auto"/>
        <w:rPr>
          <w:rFonts w:ascii="Times New Roman" w:hAnsi="Times New Roman" w:cs="Times New Roman"/>
          <w:b/>
          <w:sz w:val="24"/>
          <w:szCs w:val="24"/>
        </w:rPr>
      </w:pPr>
    </w:p>
    <w:p w:rsidR="00412997" w:rsidRDefault="00412997" w:rsidP="00412997">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Sindy </w:t>
      </w:r>
      <w:proofErr w:type="spellStart"/>
      <w:r>
        <w:rPr>
          <w:rFonts w:ascii="Times New Roman" w:hAnsi="Times New Roman" w:cs="Times New Roman"/>
          <w:sz w:val="20"/>
          <w:szCs w:val="20"/>
        </w:rPr>
        <w:t>Yusnita</w:t>
      </w:r>
      <w:proofErr w:type="spellEnd"/>
      <w:r>
        <w:rPr>
          <w:rFonts w:ascii="Times New Roman" w:hAnsi="Times New Roman" w:cs="Times New Roman"/>
          <w:sz w:val="20"/>
          <w:szCs w:val="20"/>
        </w:rPr>
        <w:t xml:space="preserve"> Sari</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Pr>
          <w:rFonts w:ascii="Times New Roman" w:hAnsi="Times New Roman" w:cs="Times New Roman"/>
          <w:sz w:val="20"/>
          <w:szCs w:val="20"/>
        </w:rPr>
        <w:t>Fajar</w:t>
      </w:r>
      <w:proofErr w:type="spellEnd"/>
      <w:r>
        <w:rPr>
          <w:rFonts w:ascii="Times New Roman" w:hAnsi="Times New Roman" w:cs="Times New Roman"/>
          <w:sz w:val="20"/>
          <w:szCs w:val="20"/>
        </w:rPr>
        <w:t xml:space="preserve"> Susilowati</w:t>
      </w:r>
      <w:r>
        <w:rPr>
          <w:rFonts w:ascii="Times New Roman" w:hAnsi="Times New Roman" w:cs="Times New Roman"/>
          <w:sz w:val="20"/>
          <w:szCs w:val="20"/>
          <w:vertAlign w:val="superscript"/>
        </w:rPr>
        <w:t>2</w:t>
      </w:r>
      <w:r>
        <w:rPr>
          <w:rFonts w:ascii="Times New Roman" w:hAnsi="Times New Roman" w:cs="Times New Roman"/>
          <w:sz w:val="20"/>
          <w:szCs w:val="20"/>
        </w:rPr>
        <w:t xml:space="preserve">, Ria </w:t>
      </w:r>
      <w:proofErr w:type="spellStart"/>
      <w:r>
        <w:rPr>
          <w:rFonts w:ascii="Times New Roman" w:hAnsi="Times New Roman" w:cs="Times New Roman"/>
          <w:sz w:val="20"/>
          <w:szCs w:val="20"/>
        </w:rPr>
        <w:t>Miftakhul</w:t>
      </w:r>
      <w:proofErr w:type="spellEnd"/>
      <w:r>
        <w:rPr>
          <w:rFonts w:ascii="Times New Roman" w:hAnsi="Times New Roman" w:cs="Times New Roman"/>
          <w:sz w:val="20"/>
          <w:szCs w:val="20"/>
        </w:rPr>
        <w:t xml:space="preserve"> Jannah</w:t>
      </w:r>
      <w:r>
        <w:rPr>
          <w:rFonts w:ascii="Times New Roman" w:hAnsi="Times New Roman" w:cs="Times New Roman"/>
          <w:sz w:val="20"/>
          <w:szCs w:val="20"/>
          <w:vertAlign w:val="superscript"/>
        </w:rPr>
        <w:t>3</w:t>
      </w:r>
    </w:p>
    <w:p w:rsidR="00412997" w:rsidRDefault="00412997" w:rsidP="00412997">
      <w:pPr>
        <w:spacing w:after="0" w:line="240" w:lineRule="auto"/>
        <w:jc w:val="center"/>
        <w:rPr>
          <w:rFonts w:ascii="Times New Roman" w:hAnsi="Times New Roman" w:cs="Times New Roman"/>
          <w:i/>
          <w:sz w:val="20"/>
          <w:szCs w:val="20"/>
        </w:rPr>
      </w:pPr>
      <w:r w:rsidRPr="00412997">
        <w:rPr>
          <w:rFonts w:ascii="Times New Roman" w:hAnsi="Times New Roman" w:cs="Times New Roman"/>
          <w:i/>
          <w:sz w:val="20"/>
          <w:szCs w:val="20"/>
        </w:rPr>
        <w:t xml:space="preserve">Teknik </w:t>
      </w:r>
      <w:proofErr w:type="spellStart"/>
      <w:r w:rsidRPr="00412997">
        <w:rPr>
          <w:rFonts w:ascii="Times New Roman" w:hAnsi="Times New Roman" w:cs="Times New Roman"/>
          <w:i/>
          <w:sz w:val="20"/>
          <w:szCs w:val="20"/>
        </w:rPr>
        <w:t>Sipil</w:t>
      </w:r>
      <w:proofErr w:type="spellEnd"/>
      <w:r w:rsidR="00A97516">
        <w:rPr>
          <w:rFonts w:ascii="Times New Roman" w:hAnsi="Times New Roman" w:cs="Times New Roman"/>
          <w:i/>
          <w:sz w:val="20"/>
          <w:szCs w:val="20"/>
        </w:rPr>
        <w:t>,</w:t>
      </w:r>
      <w:r w:rsidRPr="00412997">
        <w:rPr>
          <w:rFonts w:ascii="Times New Roman" w:hAnsi="Times New Roman" w:cs="Times New Roman"/>
          <w:i/>
          <w:sz w:val="20"/>
          <w:szCs w:val="20"/>
        </w:rPr>
        <w:t xml:space="preserve"> </w:t>
      </w:r>
      <w:proofErr w:type="spellStart"/>
      <w:r w:rsidRPr="00412997">
        <w:rPr>
          <w:rFonts w:ascii="Times New Roman" w:hAnsi="Times New Roman" w:cs="Times New Roman"/>
          <w:i/>
          <w:sz w:val="20"/>
          <w:szCs w:val="20"/>
        </w:rPr>
        <w:t>Fakultas</w:t>
      </w:r>
      <w:proofErr w:type="spellEnd"/>
      <w:r w:rsidRPr="00412997">
        <w:rPr>
          <w:rFonts w:ascii="Times New Roman" w:hAnsi="Times New Roman" w:cs="Times New Roman"/>
          <w:i/>
          <w:sz w:val="20"/>
          <w:szCs w:val="20"/>
        </w:rPr>
        <w:t xml:space="preserve"> Teknik</w:t>
      </w:r>
      <w:r w:rsidR="00A97516">
        <w:rPr>
          <w:rFonts w:ascii="Times New Roman" w:hAnsi="Times New Roman" w:cs="Times New Roman"/>
          <w:i/>
          <w:sz w:val="20"/>
          <w:szCs w:val="20"/>
        </w:rPr>
        <w:t>,</w:t>
      </w:r>
      <w:r w:rsidRPr="00412997">
        <w:rPr>
          <w:rFonts w:ascii="Times New Roman" w:hAnsi="Times New Roman" w:cs="Times New Roman"/>
          <w:i/>
          <w:sz w:val="20"/>
          <w:szCs w:val="20"/>
        </w:rPr>
        <w:t xml:space="preserve"> </w:t>
      </w:r>
      <w:proofErr w:type="spellStart"/>
      <w:r w:rsidRPr="00412997">
        <w:rPr>
          <w:rFonts w:ascii="Times New Roman" w:hAnsi="Times New Roman" w:cs="Times New Roman"/>
          <w:i/>
          <w:sz w:val="20"/>
          <w:szCs w:val="20"/>
        </w:rPr>
        <w:t>Universitas</w:t>
      </w:r>
      <w:proofErr w:type="spellEnd"/>
      <w:r w:rsidRPr="00412997">
        <w:rPr>
          <w:rFonts w:ascii="Times New Roman" w:hAnsi="Times New Roman" w:cs="Times New Roman"/>
          <w:i/>
          <w:sz w:val="20"/>
          <w:szCs w:val="20"/>
        </w:rPr>
        <w:t xml:space="preserve"> </w:t>
      </w:r>
      <w:proofErr w:type="spellStart"/>
      <w:r w:rsidRPr="00412997">
        <w:rPr>
          <w:rFonts w:ascii="Times New Roman" w:hAnsi="Times New Roman" w:cs="Times New Roman"/>
          <w:i/>
          <w:sz w:val="20"/>
          <w:szCs w:val="20"/>
        </w:rPr>
        <w:t>Tidar</w:t>
      </w:r>
      <w:proofErr w:type="spellEnd"/>
    </w:p>
    <w:p w:rsidR="00412997" w:rsidRPr="00A97516" w:rsidRDefault="00641879" w:rsidP="00412997">
      <w:pPr>
        <w:spacing w:after="0" w:line="240" w:lineRule="auto"/>
        <w:jc w:val="center"/>
        <w:rPr>
          <w:rFonts w:ascii="Times New Roman" w:hAnsi="Times New Roman" w:cs="Times New Roman"/>
          <w:i/>
          <w:sz w:val="20"/>
          <w:szCs w:val="20"/>
        </w:rPr>
      </w:pPr>
      <w:hyperlink r:id="rId8" w:history="1">
        <w:r w:rsidR="00BD25B1" w:rsidRPr="00A97516">
          <w:rPr>
            <w:rStyle w:val="Hyperlink"/>
            <w:rFonts w:ascii="Times New Roman" w:hAnsi="Times New Roman" w:cs="Times New Roman"/>
            <w:i/>
            <w:color w:val="auto"/>
            <w:sz w:val="20"/>
            <w:szCs w:val="20"/>
            <w:u w:val="none"/>
          </w:rPr>
          <w:t>sindysari11@gmail.com</w:t>
        </w:r>
      </w:hyperlink>
      <w:r w:rsidR="00A97516">
        <w:rPr>
          <w:rStyle w:val="Hyperlink"/>
          <w:rFonts w:ascii="Times New Roman" w:hAnsi="Times New Roman" w:cs="Times New Roman"/>
          <w:i/>
          <w:color w:val="auto"/>
          <w:sz w:val="20"/>
          <w:szCs w:val="20"/>
          <w:u w:val="none"/>
          <w:vertAlign w:val="superscript"/>
        </w:rPr>
        <w:t>1</w:t>
      </w:r>
      <w:r w:rsidR="00A97516" w:rsidRPr="00A97516">
        <w:rPr>
          <w:rStyle w:val="Hyperlink"/>
          <w:rFonts w:ascii="Times New Roman" w:hAnsi="Times New Roman" w:cs="Times New Roman"/>
          <w:i/>
          <w:color w:val="auto"/>
          <w:sz w:val="20"/>
          <w:szCs w:val="20"/>
          <w:u w:val="none"/>
        </w:rPr>
        <w:t xml:space="preserve">, </w:t>
      </w:r>
      <w:hyperlink r:id="rId9" w:history="1">
        <w:r w:rsidR="00A97516" w:rsidRPr="00A97516">
          <w:rPr>
            <w:rStyle w:val="Hyperlink"/>
            <w:rFonts w:ascii="Times New Roman" w:hAnsi="Times New Roman" w:cs="Times New Roman"/>
            <w:i/>
            <w:color w:val="auto"/>
            <w:sz w:val="20"/>
            <w:szCs w:val="20"/>
            <w:u w:val="none"/>
          </w:rPr>
          <w:t>fajar.susilowati@untidar.ac.id</w:t>
        </w:r>
      </w:hyperlink>
      <w:r w:rsidR="00A97516">
        <w:rPr>
          <w:rStyle w:val="Hyperlink"/>
          <w:rFonts w:ascii="Times New Roman" w:hAnsi="Times New Roman" w:cs="Times New Roman"/>
          <w:i/>
          <w:color w:val="auto"/>
          <w:sz w:val="20"/>
          <w:szCs w:val="20"/>
          <w:u w:val="none"/>
          <w:vertAlign w:val="superscript"/>
        </w:rPr>
        <w:t>2</w:t>
      </w:r>
      <w:r w:rsidR="00A97516" w:rsidRPr="00A97516">
        <w:rPr>
          <w:rStyle w:val="Hyperlink"/>
          <w:rFonts w:ascii="Times New Roman" w:hAnsi="Times New Roman" w:cs="Times New Roman"/>
          <w:i/>
          <w:color w:val="auto"/>
          <w:sz w:val="20"/>
          <w:szCs w:val="20"/>
          <w:u w:val="none"/>
        </w:rPr>
        <w:t xml:space="preserve">, </w:t>
      </w:r>
      <w:hyperlink r:id="rId10" w:history="1">
        <w:r w:rsidR="00A97516" w:rsidRPr="00A97516">
          <w:rPr>
            <w:rStyle w:val="Hyperlink"/>
            <w:rFonts w:ascii="Times New Roman" w:hAnsi="Times New Roman" w:cs="Times New Roman"/>
            <w:i/>
            <w:color w:val="auto"/>
            <w:sz w:val="20"/>
            <w:szCs w:val="20"/>
            <w:u w:val="none"/>
          </w:rPr>
          <w:t>riamifta@untidar.ac.id</w:t>
        </w:r>
      </w:hyperlink>
      <w:r w:rsidR="00A97516">
        <w:rPr>
          <w:rStyle w:val="Hyperlink"/>
          <w:rFonts w:ascii="Times New Roman" w:hAnsi="Times New Roman" w:cs="Times New Roman"/>
          <w:i/>
          <w:color w:val="auto"/>
          <w:sz w:val="20"/>
          <w:szCs w:val="20"/>
          <w:u w:val="none"/>
          <w:vertAlign w:val="superscript"/>
        </w:rPr>
        <w:t>3</w:t>
      </w:r>
      <w:r w:rsidR="00A97516" w:rsidRPr="00A97516">
        <w:rPr>
          <w:rStyle w:val="Hyperlink"/>
          <w:rFonts w:ascii="Times New Roman" w:hAnsi="Times New Roman" w:cs="Times New Roman"/>
          <w:i/>
          <w:color w:val="auto"/>
          <w:sz w:val="20"/>
          <w:szCs w:val="20"/>
          <w:u w:val="none"/>
        </w:rPr>
        <w:t xml:space="preserve"> </w:t>
      </w:r>
    </w:p>
    <w:p w:rsidR="00412997" w:rsidRDefault="00412997" w:rsidP="00412997">
      <w:pPr>
        <w:spacing w:after="0" w:line="240" w:lineRule="auto"/>
        <w:rPr>
          <w:rFonts w:ascii="Times New Roman" w:hAnsi="Times New Roman" w:cs="Times New Roman"/>
          <w:sz w:val="20"/>
          <w:szCs w:val="20"/>
        </w:rPr>
      </w:pPr>
    </w:p>
    <w:p w:rsidR="00412997" w:rsidRDefault="00412997" w:rsidP="00412997">
      <w:pPr>
        <w:spacing w:after="0" w:line="240" w:lineRule="auto"/>
        <w:rPr>
          <w:rFonts w:ascii="Times New Roman" w:hAnsi="Times New Roman" w:cs="Times New Roman"/>
          <w:sz w:val="20"/>
          <w:szCs w:val="20"/>
        </w:rPr>
      </w:pPr>
    </w:p>
    <w:p w:rsidR="00412997" w:rsidRPr="00A97516" w:rsidRDefault="00412997" w:rsidP="00A97516">
      <w:pPr>
        <w:pStyle w:val="Heading1"/>
        <w:jc w:val="center"/>
      </w:pPr>
      <w:r w:rsidRPr="00A97516">
        <w:t>ABSTRAK</w:t>
      </w:r>
    </w:p>
    <w:p w:rsidR="00940404" w:rsidRDefault="00940404" w:rsidP="00940404">
      <w:pPr>
        <w:spacing w:after="0" w:line="276" w:lineRule="auto"/>
        <w:jc w:val="both"/>
        <w:rPr>
          <w:rStyle w:val="markedcontent"/>
          <w:rFonts w:ascii="Times New Roman" w:hAnsi="Times New Roman" w:cs="Times New Roman"/>
          <w:sz w:val="20"/>
          <w:szCs w:val="20"/>
        </w:rPr>
      </w:pPr>
      <w:proofErr w:type="spellStart"/>
      <w:r w:rsidRPr="00940404">
        <w:rPr>
          <w:rStyle w:val="markedcontent"/>
          <w:rFonts w:ascii="Times New Roman" w:hAnsi="Times New Roman" w:cs="Times New Roman"/>
          <w:sz w:val="20"/>
          <w:szCs w:val="20"/>
        </w:rPr>
        <w:t>Pelaksanaan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proyek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konstruksi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sering</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dihadapkan</w:t>
      </w:r>
      <w:proofErr w:type="spellEnd"/>
      <w:r w:rsidRPr="00940404">
        <w:rPr>
          <w:rStyle w:val="markedcontent"/>
          <w:rFonts w:ascii="Times New Roman" w:hAnsi="Times New Roman" w:cs="Times New Roman"/>
          <w:sz w:val="20"/>
          <w:szCs w:val="20"/>
        </w:rPr>
        <w:t xml:space="preserve"> pada </w:t>
      </w:r>
      <w:proofErr w:type="spellStart"/>
      <w:r w:rsidRPr="00940404">
        <w:rPr>
          <w:rStyle w:val="markedcontent"/>
          <w:rFonts w:ascii="Times New Roman" w:hAnsi="Times New Roman" w:cs="Times New Roman"/>
          <w:sz w:val="20"/>
          <w:szCs w:val="20"/>
        </w:rPr>
        <w:t>permasalahan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terjadinya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berbagai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perubahan</w:t>
      </w:r>
      <w:proofErr w:type="spellEnd"/>
      <w:r w:rsidRPr="00940404">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i/>
          <w:sz w:val="20"/>
          <w:szCs w:val="20"/>
        </w:rPr>
        <w:t>changes</w:t>
      </w:r>
      <w:r w:rsidRPr="00940404">
        <w:rPr>
          <w:rStyle w:val="markedcontent"/>
          <w:rFonts w:ascii="Times New Roman" w:hAnsi="Times New Roman" w:cs="Times New Roman"/>
          <w:sz w:val="20"/>
          <w:szCs w:val="20"/>
        </w:rPr>
        <w:t xml:space="preserve">) yang </w:t>
      </w:r>
      <w:proofErr w:type="spellStart"/>
      <w:r w:rsidRPr="00940404">
        <w:rPr>
          <w:rStyle w:val="markedcontent"/>
          <w:rFonts w:ascii="Times New Roman" w:hAnsi="Times New Roman" w:cs="Times New Roman"/>
          <w:sz w:val="20"/>
          <w:szCs w:val="20"/>
        </w:rPr>
        <w:t>menyebabkan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terjadinya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ketidaksesuaian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dengan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rencana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awal</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atau</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perubahan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pekerjaan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Apabila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tidak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diantisipasi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dengan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baik</w:t>
      </w:r>
      <w:proofErr w:type="spellEnd"/>
      <w:r w:rsidRPr="00940404">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i/>
          <w:sz w:val="20"/>
          <w:szCs w:val="20"/>
        </w:rPr>
        <w:t>change order</w:t>
      </w:r>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berdampak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buruk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terhadap</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proyek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konstruksi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Penelitian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ini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membahas</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tentang</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faktor-faktor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penyebab</w:t>
      </w:r>
      <w:proofErr w:type="spellEnd"/>
      <w:r w:rsidRPr="00940404">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i/>
          <w:sz w:val="20"/>
          <w:szCs w:val="20"/>
        </w:rPr>
        <w:t>change order</w:t>
      </w:r>
      <w:r w:rsidRPr="00940404">
        <w:rPr>
          <w:rStyle w:val="markedcontent"/>
          <w:rFonts w:ascii="Times New Roman" w:hAnsi="Times New Roman" w:cs="Times New Roman"/>
          <w:sz w:val="20"/>
          <w:szCs w:val="20"/>
        </w:rPr>
        <w:t xml:space="preserve"> yang </w:t>
      </w:r>
      <w:proofErr w:type="spellStart"/>
      <w:r w:rsidRPr="00940404">
        <w:rPr>
          <w:rStyle w:val="markedcontent"/>
          <w:rFonts w:ascii="Times New Roman" w:hAnsi="Times New Roman" w:cs="Times New Roman"/>
          <w:sz w:val="20"/>
          <w:szCs w:val="20"/>
        </w:rPr>
        <w:t>dialami</w:t>
      </w:r>
      <w:proofErr w:type="spellEnd"/>
      <w:r w:rsidRPr="00940404">
        <w:rPr>
          <w:rStyle w:val="markedcontent"/>
          <w:rFonts w:ascii="Times New Roman" w:hAnsi="Times New Roman" w:cs="Times New Roman"/>
          <w:sz w:val="20"/>
          <w:szCs w:val="20"/>
        </w:rPr>
        <w:t xml:space="preserve"> oleh </w:t>
      </w:r>
      <w:proofErr w:type="spellStart"/>
      <w:r w:rsidRPr="00940404">
        <w:rPr>
          <w:rStyle w:val="markedcontent"/>
          <w:rFonts w:ascii="Times New Roman" w:hAnsi="Times New Roman" w:cs="Times New Roman"/>
          <w:sz w:val="20"/>
          <w:szCs w:val="20"/>
        </w:rPr>
        <w:t>pihak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kontraktor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untuk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mengetahui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faktor</w:t>
      </w:r>
      <w:proofErr w:type="spellEnd"/>
      <w:r w:rsidRPr="00940404">
        <w:rPr>
          <w:rStyle w:val="markedcontent"/>
          <w:rFonts w:ascii="Times New Roman" w:hAnsi="Times New Roman" w:cs="Times New Roman"/>
          <w:sz w:val="20"/>
          <w:szCs w:val="20"/>
        </w:rPr>
        <w:t xml:space="preserve"> paling </w:t>
      </w:r>
      <w:proofErr w:type="spellStart"/>
      <w:r w:rsidRPr="00940404">
        <w:rPr>
          <w:rStyle w:val="markedcontent"/>
          <w:rFonts w:ascii="Times New Roman" w:hAnsi="Times New Roman" w:cs="Times New Roman"/>
          <w:sz w:val="20"/>
          <w:szCs w:val="20"/>
        </w:rPr>
        <w:t>berpengaruh</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penyebab</w:t>
      </w:r>
      <w:proofErr w:type="spellEnd"/>
      <w:r w:rsidRPr="00940404">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i/>
          <w:sz w:val="20"/>
          <w:szCs w:val="20"/>
        </w:rPr>
        <w:t>change order</w:t>
      </w:r>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serta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memberikan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rekomendasi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penanganan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risiko</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penyebab</w:t>
      </w:r>
      <w:proofErr w:type="spellEnd"/>
      <w:r w:rsidRPr="00940404">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i/>
          <w:sz w:val="20"/>
          <w:szCs w:val="20"/>
        </w:rPr>
        <w:t>change order</w:t>
      </w:r>
      <w:r w:rsidRPr="00940404">
        <w:rPr>
          <w:rStyle w:val="markedcontent"/>
          <w:rFonts w:ascii="Times New Roman" w:hAnsi="Times New Roman" w:cs="Times New Roman"/>
          <w:sz w:val="20"/>
          <w:szCs w:val="20"/>
        </w:rPr>
        <w:t xml:space="preserve"> pada </w:t>
      </w:r>
      <w:proofErr w:type="spellStart"/>
      <w:r w:rsidRPr="00940404">
        <w:rPr>
          <w:rStyle w:val="markedcontent"/>
          <w:rFonts w:ascii="Times New Roman" w:hAnsi="Times New Roman" w:cs="Times New Roman"/>
          <w:sz w:val="20"/>
          <w:szCs w:val="20"/>
        </w:rPr>
        <w:t>proyek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konstruksi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jalan</w:t>
      </w:r>
      <w:proofErr w:type="spellEnd"/>
      <w:r w:rsidRPr="00940404">
        <w:rPr>
          <w:rStyle w:val="markedcontent"/>
          <w:rFonts w:ascii="Times New Roman" w:hAnsi="Times New Roman" w:cs="Times New Roman"/>
          <w:sz w:val="20"/>
          <w:szCs w:val="20"/>
        </w:rPr>
        <w:t xml:space="preserve"> di </w:t>
      </w:r>
      <w:proofErr w:type="spellStart"/>
      <w:r w:rsidRPr="00940404">
        <w:rPr>
          <w:rStyle w:val="markedcontent"/>
          <w:rFonts w:ascii="Times New Roman" w:hAnsi="Times New Roman" w:cs="Times New Roman"/>
          <w:sz w:val="20"/>
          <w:szCs w:val="20"/>
        </w:rPr>
        <w:t>Jawa</w:t>
      </w:r>
      <w:proofErr w:type="spellEnd"/>
      <w:r w:rsidRPr="00940404">
        <w:rPr>
          <w:rStyle w:val="markedcontent"/>
          <w:rFonts w:ascii="Times New Roman" w:hAnsi="Times New Roman" w:cs="Times New Roman"/>
          <w:sz w:val="20"/>
          <w:szCs w:val="20"/>
        </w:rPr>
        <w:t xml:space="preserve"> Tengah. </w:t>
      </w:r>
      <w:proofErr w:type="spellStart"/>
      <w:r w:rsidRPr="00940404">
        <w:rPr>
          <w:rStyle w:val="markedcontent"/>
          <w:rFonts w:ascii="Times New Roman" w:hAnsi="Times New Roman" w:cs="Times New Roman"/>
          <w:sz w:val="20"/>
          <w:szCs w:val="20"/>
        </w:rPr>
        <w:t>Penelitian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ini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berdasarkan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presepsi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dari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kontraktor</w:t>
      </w:r>
      <w:proofErr w:type="spellEnd"/>
      <w:r w:rsidRPr="00940404">
        <w:rPr>
          <w:rStyle w:val="markedcontent"/>
          <w:rFonts w:ascii="Times New Roman" w:hAnsi="Times New Roman" w:cs="Times New Roman"/>
          <w:sz w:val="20"/>
          <w:szCs w:val="20"/>
        </w:rPr>
        <w:t xml:space="preserve"> yang </w:t>
      </w:r>
      <w:proofErr w:type="spellStart"/>
      <w:r w:rsidRPr="00940404">
        <w:rPr>
          <w:rStyle w:val="markedcontent"/>
          <w:rFonts w:ascii="Times New Roman" w:hAnsi="Times New Roman" w:cs="Times New Roman"/>
          <w:sz w:val="20"/>
          <w:szCs w:val="20"/>
        </w:rPr>
        <w:t>memiliki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perusahaan</w:t>
      </w:r>
      <w:proofErr w:type="spellEnd"/>
      <w:r w:rsidRPr="00940404">
        <w:rPr>
          <w:rStyle w:val="markedcontent"/>
          <w:rFonts w:ascii="Times New Roman" w:hAnsi="Times New Roman" w:cs="Times New Roman"/>
          <w:sz w:val="20"/>
          <w:szCs w:val="20"/>
        </w:rPr>
        <w:t xml:space="preserve"> di </w:t>
      </w:r>
      <w:proofErr w:type="spellStart"/>
      <w:r w:rsidRPr="00940404">
        <w:rPr>
          <w:rStyle w:val="markedcontent"/>
          <w:rFonts w:ascii="Times New Roman" w:hAnsi="Times New Roman" w:cs="Times New Roman"/>
          <w:sz w:val="20"/>
          <w:szCs w:val="20"/>
        </w:rPr>
        <w:t>Jawa</w:t>
      </w:r>
      <w:proofErr w:type="spellEnd"/>
      <w:r w:rsidRPr="00940404">
        <w:rPr>
          <w:rStyle w:val="markedcontent"/>
          <w:rFonts w:ascii="Times New Roman" w:hAnsi="Times New Roman" w:cs="Times New Roman"/>
          <w:sz w:val="20"/>
          <w:szCs w:val="20"/>
        </w:rPr>
        <w:t xml:space="preserve"> Tengah </w:t>
      </w:r>
      <w:proofErr w:type="spellStart"/>
      <w:r w:rsidRPr="00940404">
        <w:rPr>
          <w:rStyle w:val="markedcontent"/>
          <w:rFonts w:ascii="Times New Roman" w:hAnsi="Times New Roman" w:cs="Times New Roman"/>
          <w:sz w:val="20"/>
          <w:szCs w:val="20"/>
        </w:rPr>
        <w:t>dengan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kualifikasi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Besar</w:t>
      </w:r>
      <w:proofErr w:type="spellEnd"/>
      <w:r w:rsidRPr="00940404">
        <w:rPr>
          <w:rStyle w:val="markedcontent"/>
          <w:rFonts w:ascii="Times New Roman" w:hAnsi="Times New Roman" w:cs="Times New Roman"/>
          <w:sz w:val="20"/>
          <w:szCs w:val="20"/>
        </w:rPr>
        <w:t xml:space="preserve"> dan </w:t>
      </w:r>
      <w:proofErr w:type="spellStart"/>
      <w:r w:rsidRPr="00940404">
        <w:rPr>
          <w:rStyle w:val="markedcontent"/>
          <w:rFonts w:ascii="Times New Roman" w:hAnsi="Times New Roman" w:cs="Times New Roman"/>
          <w:sz w:val="20"/>
          <w:szCs w:val="20"/>
        </w:rPr>
        <w:t>Menengah</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serta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pernah</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atau</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sedang</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mengerjakan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proyek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jalan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Penelitian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ini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menggunakan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metode</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kualitatif</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dengan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menyebarkan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kuesioner</w:t>
      </w:r>
      <w:proofErr w:type="spellEnd"/>
      <w:r w:rsidRPr="00940404">
        <w:rPr>
          <w:rStyle w:val="markedcontent"/>
          <w:rFonts w:ascii="Times New Roman" w:hAnsi="Times New Roman" w:cs="Times New Roman"/>
          <w:sz w:val="20"/>
          <w:szCs w:val="20"/>
        </w:rPr>
        <w:t xml:space="preserve"> dan </w:t>
      </w:r>
      <w:proofErr w:type="spellStart"/>
      <w:r w:rsidRPr="00940404">
        <w:rPr>
          <w:rStyle w:val="markedcontent"/>
          <w:rFonts w:ascii="Times New Roman" w:hAnsi="Times New Roman" w:cs="Times New Roman"/>
          <w:sz w:val="20"/>
          <w:szCs w:val="20"/>
        </w:rPr>
        <w:t>wawancara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kepada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responden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Pengolahan</w:t>
      </w:r>
      <w:proofErr w:type="spellEnd"/>
      <w:r w:rsidRPr="00940404">
        <w:rPr>
          <w:rStyle w:val="markedcontent"/>
          <w:rFonts w:ascii="Times New Roman" w:hAnsi="Times New Roman" w:cs="Times New Roman"/>
          <w:sz w:val="20"/>
          <w:szCs w:val="20"/>
        </w:rPr>
        <w:t xml:space="preserve"> data </w:t>
      </w:r>
      <w:proofErr w:type="spellStart"/>
      <w:r w:rsidRPr="00940404">
        <w:rPr>
          <w:rStyle w:val="markedcontent"/>
          <w:rFonts w:ascii="Times New Roman" w:hAnsi="Times New Roman" w:cs="Times New Roman"/>
          <w:sz w:val="20"/>
          <w:szCs w:val="20"/>
        </w:rPr>
        <w:t>menggunakan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analisis</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risiko</w:t>
      </w:r>
      <w:proofErr w:type="spellEnd"/>
      <w:r w:rsidRPr="00940404">
        <w:rPr>
          <w:rStyle w:val="markedcontent"/>
          <w:rFonts w:ascii="Times New Roman" w:hAnsi="Times New Roman" w:cs="Times New Roman"/>
          <w:sz w:val="20"/>
          <w:szCs w:val="20"/>
        </w:rPr>
        <w:t xml:space="preserve"> dan program SPSS </w:t>
      </w:r>
      <w:proofErr w:type="spellStart"/>
      <w:r w:rsidRPr="00940404">
        <w:rPr>
          <w:rStyle w:val="markedcontent"/>
          <w:rFonts w:ascii="Times New Roman" w:hAnsi="Times New Roman" w:cs="Times New Roman"/>
          <w:sz w:val="20"/>
          <w:szCs w:val="20"/>
        </w:rPr>
        <w:t>untuk</w:t>
      </w:r>
      <w:proofErr w:type="spellEnd"/>
      <w:r w:rsidRPr="00940404">
        <w:rPr>
          <w:rStyle w:val="markedcontent"/>
          <w:rFonts w:ascii="Times New Roman" w:hAnsi="Times New Roman" w:cs="Times New Roman"/>
          <w:sz w:val="20"/>
          <w:szCs w:val="20"/>
        </w:rPr>
        <w:t xml:space="preserve"> uji </w:t>
      </w:r>
      <w:proofErr w:type="spellStart"/>
      <w:r w:rsidRPr="00940404">
        <w:rPr>
          <w:rStyle w:val="markedcontent"/>
          <w:rFonts w:ascii="Times New Roman" w:hAnsi="Times New Roman" w:cs="Times New Roman"/>
          <w:sz w:val="20"/>
          <w:szCs w:val="20"/>
        </w:rPr>
        <w:t>validitas</w:t>
      </w:r>
      <w:proofErr w:type="spellEnd"/>
      <w:r w:rsidRPr="00940404">
        <w:rPr>
          <w:rStyle w:val="markedcontent"/>
          <w:rFonts w:ascii="Times New Roman" w:hAnsi="Times New Roman" w:cs="Times New Roman"/>
          <w:sz w:val="20"/>
          <w:szCs w:val="20"/>
        </w:rPr>
        <w:t xml:space="preserve"> dan </w:t>
      </w:r>
      <w:proofErr w:type="spellStart"/>
      <w:r w:rsidRPr="00940404">
        <w:rPr>
          <w:rStyle w:val="markedcontent"/>
          <w:rFonts w:ascii="Times New Roman" w:hAnsi="Times New Roman" w:cs="Times New Roman"/>
          <w:sz w:val="20"/>
          <w:szCs w:val="20"/>
        </w:rPr>
        <w:t>reliabilitas</w:t>
      </w:r>
      <w:proofErr w:type="spellEnd"/>
      <w:r w:rsidRPr="00940404">
        <w:rPr>
          <w:rStyle w:val="markedcontent"/>
          <w:rFonts w:ascii="Times New Roman" w:hAnsi="Times New Roman" w:cs="Times New Roman"/>
          <w:sz w:val="20"/>
          <w:szCs w:val="20"/>
        </w:rPr>
        <w:t xml:space="preserve"> data.</w:t>
      </w:r>
      <w:r w:rsidR="00BD25B1">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sz w:val="20"/>
          <w:szCs w:val="20"/>
        </w:rPr>
        <w:t xml:space="preserve">Hasil </w:t>
      </w:r>
      <w:proofErr w:type="spellStart"/>
      <w:r w:rsidRPr="00940404">
        <w:rPr>
          <w:rStyle w:val="markedcontent"/>
          <w:rFonts w:ascii="Times New Roman" w:hAnsi="Times New Roman" w:cs="Times New Roman"/>
          <w:sz w:val="20"/>
          <w:szCs w:val="20"/>
        </w:rPr>
        <w:t>penelitian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menunjukkan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bahwa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faktor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risiko</w:t>
      </w:r>
      <w:proofErr w:type="spellEnd"/>
      <w:r w:rsidRPr="00940404">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i/>
          <w:sz w:val="20"/>
          <w:szCs w:val="20"/>
        </w:rPr>
        <w:t>change order</w:t>
      </w:r>
      <w:r w:rsidRPr="00940404">
        <w:rPr>
          <w:rStyle w:val="markedcontent"/>
          <w:rFonts w:ascii="Times New Roman" w:hAnsi="Times New Roman" w:cs="Times New Roman"/>
          <w:sz w:val="20"/>
          <w:szCs w:val="20"/>
        </w:rPr>
        <w:t xml:space="preserve"> yang </w:t>
      </w:r>
      <w:proofErr w:type="spellStart"/>
      <w:r w:rsidRPr="00940404">
        <w:rPr>
          <w:rStyle w:val="markedcontent"/>
          <w:rFonts w:ascii="Times New Roman" w:hAnsi="Times New Roman" w:cs="Times New Roman"/>
          <w:sz w:val="20"/>
          <w:szCs w:val="20"/>
        </w:rPr>
        <w:t>dapat</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berpengaruh</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besar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terhadap</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kinerja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waktu</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proyek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yaitu</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cuaca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atau</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kejadian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alam</w:t>
      </w:r>
      <w:proofErr w:type="spellEnd"/>
      <w:r w:rsidRPr="00940404">
        <w:rPr>
          <w:rStyle w:val="markedcontent"/>
          <w:rFonts w:ascii="Times New Roman" w:hAnsi="Times New Roman" w:cs="Times New Roman"/>
          <w:sz w:val="20"/>
          <w:szCs w:val="20"/>
        </w:rPr>
        <w:t xml:space="preserve"> yang </w:t>
      </w:r>
      <w:proofErr w:type="spellStart"/>
      <w:r w:rsidRPr="00940404">
        <w:rPr>
          <w:rStyle w:val="markedcontent"/>
          <w:rFonts w:ascii="Times New Roman" w:hAnsi="Times New Roman" w:cs="Times New Roman"/>
          <w:sz w:val="20"/>
          <w:szCs w:val="20"/>
        </w:rPr>
        <w:t>tidak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menentu</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keterlambatan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pengiriman</w:t>
      </w:r>
      <w:proofErr w:type="spellEnd"/>
      <w:r w:rsidRPr="00940404">
        <w:rPr>
          <w:rStyle w:val="markedcontent"/>
          <w:rFonts w:ascii="Times New Roman" w:hAnsi="Times New Roman" w:cs="Times New Roman"/>
          <w:sz w:val="20"/>
          <w:szCs w:val="20"/>
        </w:rPr>
        <w:t xml:space="preserve"> material, dan </w:t>
      </w:r>
      <w:proofErr w:type="spellStart"/>
      <w:r w:rsidRPr="00940404">
        <w:rPr>
          <w:rStyle w:val="markedcontent"/>
          <w:rFonts w:ascii="Times New Roman" w:hAnsi="Times New Roman" w:cs="Times New Roman"/>
          <w:sz w:val="20"/>
          <w:szCs w:val="20"/>
        </w:rPr>
        <w:t>keterlambatan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persetujuan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dari</w:t>
      </w:r>
      <w:proofErr w:type="spellEnd"/>
      <w:r w:rsidRPr="00940404">
        <w:rPr>
          <w:rStyle w:val="markedcontent"/>
          <w:rFonts w:ascii="Times New Roman" w:hAnsi="Times New Roman" w:cs="Times New Roman"/>
          <w:sz w:val="20"/>
          <w:szCs w:val="20"/>
        </w:rPr>
        <w:t xml:space="preserve"> owner/</w:t>
      </w:r>
      <w:proofErr w:type="spellStart"/>
      <w:r w:rsidRPr="00940404">
        <w:rPr>
          <w:rStyle w:val="markedcontent"/>
          <w:rFonts w:ascii="Times New Roman" w:hAnsi="Times New Roman" w:cs="Times New Roman"/>
          <w:sz w:val="20"/>
          <w:szCs w:val="20"/>
        </w:rPr>
        <w:t>konsultan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dalam</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menyetujui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gambar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desain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kontrak</w:t>
      </w:r>
      <w:proofErr w:type="spellEnd"/>
      <w:r w:rsidRPr="00940404">
        <w:rPr>
          <w:rStyle w:val="markedcontent"/>
          <w:rFonts w:ascii="Times New Roman" w:hAnsi="Times New Roman" w:cs="Times New Roman"/>
          <w:sz w:val="20"/>
          <w:szCs w:val="20"/>
        </w:rPr>
        <w:t xml:space="preserve">, dan </w:t>
      </w:r>
      <w:proofErr w:type="spellStart"/>
      <w:r w:rsidRPr="00940404">
        <w:rPr>
          <w:rStyle w:val="markedcontent"/>
          <w:rFonts w:ascii="Times New Roman" w:hAnsi="Times New Roman" w:cs="Times New Roman"/>
          <w:sz w:val="20"/>
          <w:szCs w:val="20"/>
        </w:rPr>
        <w:t>klarifikasi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Faktor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cuaca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dapat</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dilakukan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dengan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kerja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lembur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faktor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keterlambatan</w:t>
      </w:r>
      <w:proofErr w:type="spellEnd"/>
      <w:r w:rsidRPr="00940404">
        <w:rPr>
          <w:rStyle w:val="markedcontent"/>
          <w:rFonts w:ascii="Times New Roman" w:hAnsi="Times New Roman" w:cs="Times New Roman"/>
          <w:sz w:val="20"/>
          <w:szCs w:val="20"/>
        </w:rPr>
        <w:t xml:space="preserve"> material </w:t>
      </w:r>
      <w:proofErr w:type="spellStart"/>
      <w:r w:rsidRPr="00940404">
        <w:rPr>
          <w:rStyle w:val="markedcontent"/>
          <w:rFonts w:ascii="Times New Roman" w:hAnsi="Times New Roman" w:cs="Times New Roman"/>
          <w:sz w:val="20"/>
          <w:szCs w:val="20"/>
        </w:rPr>
        <w:t>dapat</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dimitigasi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dengan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memiliki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lebih</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dari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satu</w:t>
      </w:r>
      <w:proofErr w:type="spellEnd"/>
      <w:r w:rsidRPr="00940404">
        <w:rPr>
          <w:rStyle w:val="markedcontent"/>
          <w:rFonts w:ascii="Times New Roman" w:hAnsi="Times New Roman" w:cs="Times New Roman"/>
          <w:sz w:val="20"/>
          <w:szCs w:val="20"/>
        </w:rPr>
        <w:t xml:space="preserve"> supplier </w:t>
      </w:r>
      <w:proofErr w:type="spellStart"/>
      <w:r w:rsidRPr="00940404">
        <w:rPr>
          <w:rStyle w:val="markedcontent"/>
          <w:rFonts w:ascii="Times New Roman" w:hAnsi="Times New Roman" w:cs="Times New Roman"/>
          <w:sz w:val="20"/>
          <w:szCs w:val="20"/>
        </w:rPr>
        <w:t>sebagai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cadangan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serta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untuk</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faktor</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keterlambatan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persetujuan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dimitigasi</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dengan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cara</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melakukan</w:t>
      </w:r>
      <w:proofErr w:type="spellEnd"/>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penjadwalan</w:t>
      </w:r>
      <w:proofErr w:type="spellEnd"/>
      <w:r w:rsidRPr="00940404">
        <w:rPr>
          <w:rStyle w:val="markedcontent"/>
          <w:rFonts w:ascii="Times New Roman" w:hAnsi="Times New Roman" w:cs="Times New Roman"/>
          <w:sz w:val="20"/>
          <w:szCs w:val="20"/>
        </w:rPr>
        <w:t xml:space="preserve"> yang </w:t>
      </w:r>
      <w:proofErr w:type="spellStart"/>
      <w:r w:rsidRPr="00940404">
        <w:rPr>
          <w:rStyle w:val="markedcontent"/>
          <w:rFonts w:ascii="Times New Roman" w:hAnsi="Times New Roman" w:cs="Times New Roman"/>
          <w:sz w:val="20"/>
          <w:szCs w:val="20"/>
        </w:rPr>
        <w:t>rapi</w:t>
      </w:r>
      <w:proofErr w:type="spellEnd"/>
      <w:r w:rsidRPr="00940404">
        <w:rPr>
          <w:rStyle w:val="markedcontent"/>
          <w:rFonts w:ascii="Times New Roman" w:hAnsi="Times New Roman" w:cs="Times New Roman"/>
          <w:sz w:val="20"/>
          <w:szCs w:val="20"/>
        </w:rPr>
        <w:t xml:space="preserve"> dan </w:t>
      </w:r>
      <w:proofErr w:type="spellStart"/>
      <w:r w:rsidRPr="00940404">
        <w:rPr>
          <w:rStyle w:val="markedcontent"/>
          <w:rFonts w:ascii="Times New Roman" w:hAnsi="Times New Roman" w:cs="Times New Roman"/>
          <w:sz w:val="20"/>
          <w:szCs w:val="20"/>
        </w:rPr>
        <w:t>terencana</w:t>
      </w:r>
      <w:proofErr w:type="spellEnd"/>
      <w:r w:rsidRPr="00940404">
        <w:rPr>
          <w:rStyle w:val="markedcontent"/>
          <w:rFonts w:ascii="Times New Roman" w:hAnsi="Times New Roman" w:cs="Times New Roman"/>
          <w:sz w:val="20"/>
          <w:szCs w:val="20"/>
        </w:rPr>
        <w:t xml:space="preserve">. </w:t>
      </w:r>
    </w:p>
    <w:p w:rsidR="00940404" w:rsidRDefault="00940404" w:rsidP="00940404">
      <w:pPr>
        <w:spacing w:after="0" w:line="276" w:lineRule="auto"/>
        <w:jc w:val="both"/>
        <w:rPr>
          <w:rStyle w:val="markedcontent"/>
          <w:rFonts w:ascii="Times New Roman" w:hAnsi="Times New Roman" w:cs="Times New Roman"/>
          <w:sz w:val="20"/>
          <w:szCs w:val="20"/>
        </w:rPr>
      </w:pPr>
      <w:r w:rsidRPr="00940404">
        <w:rPr>
          <w:rStyle w:val="markedcontent"/>
          <w:rFonts w:ascii="Times New Roman" w:hAnsi="Times New Roman" w:cs="Times New Roman"/>
          <w:b/>
          <w:sz w:val="20"/>
          <w:szCs w:val="20"/>
        </w:rPr>
        <w:t xml:space="preserve">Kata </w:t>
      </w:r>
      <w:proofErr w:type="spellStart"/>
      <w:r w:rsidRPr="00940404">
        <w:rPr>
          <w:rStyle w:val="markedcontent"/>
          <w:rFonts w:ascii="Times New Roman" w:hAnsi="Times New Roman" w:cs="Times New Roman"/>
          <w:b/>
          <w:sz w:val="20"/>
          <w:szCs w:val="20"/>
        </w:rPr>
        <w:t>Kunci</w:t>
      </w:r>
      <w:proofErr w:type="spellEnd"/>
      <w:r>
        <w:rPr>
          <w:rStyle w:val="markedcontent"/>
          <w:rFonts w:ascii="Times New Roman" w:hAnsi="Times New Roman" w:cs="Times New Roman"/>
          <w:sz w:val="20"/>
          <w:szCs w:val="20"/>
        </w:rPr>
        <w:t xml:space="preserve">: </w:t>
      </w:r>
      <w:r w:rsidRPr="00940404">
        <w:rPr>
          <w:rStyle w:val="markedcontent"/>
          <w:rFonts w:ascii="Times New Roman" w:hAnsi="Times New Roman" w:cs="Times New Roman"/>
          <w:i/>
          <w:sz w:val="20"/>
          <w:szCs w:val="20"/>
        </w:rPr>
        <w:t>Change Order</w:t>
      </w:r>
      <w:r w:rsidRPr="00940404">
        <w:rPr>
          <w:rStyle w:val="markedcontent"/>
          <w:rFonts w:ascii="Times New Roman" w:hAnsi="Times New Roman" w:cs="Times New Roman"/>
          <w:sz w:val="20"/>
          <w:szCs w:val="20"/>
        </w:rPr>
        <w:t xml:space="preserve">, </w:t>
      </w:r>
      <w:proofErr w:type="spellStart"/>
      <w:r w:rsidRPr="00940404">
        <w:rPr>
          <w:rStyle w:val="markedcontent"/>
          <w:rFonts w:ascii="Times New Roman" w:hAnsi="Times New Roman" w:cs="Times New Roman"/>
          <w:sz w:val="20"/>
          <w:szCs w:val="20"/>
        </w:rPr>
        <w:t>Anali</w:t>
      </w:r>
      <w:r>
        <w:rPr>
          <w:rStyle w:val="markedcontent"/>
          <w:rFonts w:ascii="Times New Roman" w:hAnsi="Times New Roman" w:cs="Times New Roman"/>
          <w:sz w:val="20"/>
          <w:szCs w:val="20"/>
        </w:rPr>
        <w:t>sis</w:t>
      </w:r>
      <w:proofErr w:type="spellEnd"/>
      <w:r>
        <w:rPr>
          <w:rStyle w:val="markedcontent"/>
          <w:rFonts w:ascii="Times New Roman" w:hAnsi="Times New Roman" w:cs="Times New Roman"/>
          <w:sz w:val="20"/>
          <w:szCs w:val="20"/>
        </w:rPr>
        <w:t xml:space="preserve"> </w:t>
      </w:r>
      <w:proofErr w:type="spellStart"/>
      <w:r>
        <w:rPr>
          <w:rStyle w:val="markedcontent"/>
          <w:rFonts w:ascii="Times New Roman" w:hAnsi="Times New Roman" w:cs="Times New Roman"/>
          <w:sz w:val="20"/>
          <w:szCs w:val="20"/>
        </w:rPr>
        <w:t>Risiko</w:t>
      </w:r>
      <w:proofErr w:type="spellEnd"/>
      <w:r>
        <w:rPr>
          <w:rStyle w:val="markedcontent"/>
          <w:rFonts w:ascii="Times New Roman" w:hAnsi="Times New Roman" w:cs="Times New Roman"/>
          <w:sz w:val="20"/>
          <w:szCs w:val="20"/>
        </w:rPr>
        <w:t xml:space="preserve">, </w:t>
      </w:r>
      <w:proofErr w:type="spellStart"/>
      <w:r>
        <w:rPr>
          <w:rStyle w:val="markedcontent"/>
          <w:rFonts w:ascii="Times New Roman" w:hAnsi="Times New Roman" w:cs="Times New Roman"/>
          <w:sz w:val="20"/>
          <w:szCs w:val="20"/>
        </w:rPr>
        <w:t>Kontraktor</w:t>
      </w:r>
      <w:proofErr w:type="spellEnd"/>
    </w:p>
    <w:p w:rsidR="00940404" w:rsidRDefault="00940404" w:rsidP="00940404">
      <w:pPr>
        <w:spacing w:after="0" w:line="276" w:lineRule="auto"/>
        <w:jc w:val="both"/>
        <w:rPr>
          <w:rStyle w:val="markedcontent"/>
          <w:rFonts w:ascii="Times New Roman" w:hAnsi="Times New Roman" w:cs="Times New Roman"/>
          <w:sz w:val="20"/>
          <w:szCs w:val="20"/>
        </w:rPr>
      </w:pPr>
    </w:p>
    <w:p w:rsidR="00940404" w:rsidRPr="00A97516" w:rsidRDefault="00940404" w:rsidP="00A97516">
      <w:pPr>
        <w:pStyle w:val="Heading1"/>
        <w:jc w:val="center"/>
        <w:rPr>
          <w:rStyle w:val="markedcontent"/>
          <w:rFonts w:cs="Times New Roman"/>
          <w:i/>
          <w:szCs w:val="24"/>
        </w:rPr>
      </w:pPr>
      <w:r w:rsidRPr="00A97516">
        <w:rPr>
          <w:rStyle w:val="markedcontent"/>
          <w:rFonts w:cs="Times New Roman"/>
          <w:i/>
          <w:szCs w:val="24"/>
        </w:rPr>
        <w:t>ABSTRACT</w:t>
      </w:r>
    </w:p>
    <w:p w:rsidR="00940404" w:rsidRPr="00A97516" w:rsidRDefault="00940404" w:rsidP="00940404">
      <w:pPr>
        <w:spacing w:after="0" w:line="276" w:lineRule="auto"/>
        <w:jc w:val="both"/>
        <w:rPr>
          <w:rStyle w:val="y2iqfc"/>
          <w:rFonts w:ascii="Times New Roman" w:eastAsia="Times New Roman" w:hAnsi="Times New Roman" w:cs="Times New Roman"/>
          <w:i/>
          <w:color w:val="202124"/>
          <w:sz w:val="20"/>
          <w:szCs w:val="20"/>
          <w:lang w:val="en"/>
        </w:rPr>
      </w:pPr>
      <w:r w:rsidRPr="00940404">
        <w:rPr>
          <w:rFonts w:ascii="Times New Roman" w:eastAsia="Times New Roman" w:hAnsi="Times New Roman" w:cs="Times New Roman"/>
          <w:i/>
          <w:color w:val="202124"/>
          <w:sz w:val="20"/>
          <w:szCs w:val="20"/>
          <w:lang w:val="en"/>
        </w:rPr>
        <w:t>Implementation of construction projects is often faced with problems that occur of many changes causing a discrepancy with the original plan or a job change. If not anticipated properly, change orders will have a negative impact on construction projects. This study discusses the factors causing change orders experienced by the contractors, to determine the most dominant factors causing change orders, and gives recommendations to anticipate the risk causes of change orders in road construction projects in Central Java.</w:t>
      </w:r>
      <w:r w:rsidR="00A97516">
        <w:rPr>
          <w:rFonts w:ascii="Times New Roman" w:eastAsia="Times New Roman" w:hAnsi="Times New Roman" w:cs="Times New Roman"/>
          <w:i/>
          <w:color w:val="202124"/>
          <w:sz w:val="20"/>
          <w:szCs w:val="20"/>
          <w:lang w:val="en"/>
        </w:rPr>
        <w:t xml:space="preserve"> </w:t>
      </w:r>
      <w:r w:rsidRPr="00940404">
        <w:rPr>
          <w:rStyle w:val="y2iqfc"/>
          <w:rFonts w:ascii="Times New Roman" w:hAnsi="Times New Roman" w:cs="Times New Roman"/>
          <w:i/>
          <w:color w:val="202124"/>
          <w:sz w:val="20"/>
          <w:szCs w:val="20"/>
          <w:lang w:val="en"/>
        </w:rPr>
        <w:t>This study is based on the perception of contractors who have offices in Central Java with large and medium qualifications and have carried on road projects before. This study uses a qualitative method by distributing questionnaires and interviews to respondents. Data processing by using risk analysis and SPSS for testing the validity and reliability of data.</w:t>
      </w:r>
      <w:r w:rsidR="00A97516">
        <w:rPr>
          <w:rStyle w:val="y2iqfc"/>
          <w:rFonts w:ascii="Times New Roman" w:eastAsia="Times New Roman" w:hAnsi="Times New Roman" w:cs="Times New Roman"/>
          <w:i/>
          <w:color w:val="202124"/>
          <w:sz w:val="20"/>
          <w:szCs w:val="20"/>
          <w:lang w:val="en"/>
        </w:rPr>
        <w:t xml:space="preserve"> </w:t>
      </w:r>
      <w:r w:rsidRPr="00940404">
        <w:rPr>
          <w:rStyle w:val="y2iqfc"/>
          <w:rFonts w:ascii="Times New Roman" w:hAnsi="Times New Roman" w:cs="Times New Roman"/>
          <w:i/>
          <w:color w:val="202124"/>
          <w:sz w:val="20"/>
          <w:szCs w:val="20"/>
          <w:lang w:val="en"/>
        </w:rPr>
        <w:t xml:space="preserve">The results showed that the </w:t>
      </w:r>
      <w:r w:rsidRPr="00940404">
        <w:rPr>
          <w:rStyle w:val="markedcontent"/>
          <w:rFonts w:ascii="Times New Roman" w:hAnsi="Times New Roman" w:cs="Times New Roman"/>
          <w:i/>
          <w:sz w:val="20"/>
          <w:szCs w:val="20"/>
        </w:rPr>
        <w:t>change order’s</w:t>
      </w:r>
      <w:r w:rsidRPr="00940404">
        <w:rPr>
          <w:rStyle w:val="markedcontent"/>
          <w:rFonts w:ascii="Times New Roman" w:hAnsi="Times New Roman" w:cs="Times New Roman"/>
          <w:sz w:val="20"/>
          <w:szCs w:val="20"/>
        </w:rPr>
        <w:t xml:space="preserve"> </w:t>
      </w:r>
      <w:r w:rsidRPr="00940404">
        <w:rPr>
          <w:rStyle w:val="y2iqfc"/>
          <w:rFonts w:ascii="Times New Roman" w:hAnsi="Times New Roman" w:cs="Times New Roman"/>
          <w:i/>
          <w:color w:val="202124"/>
          <w:sz w:val="20"/>
          <w:szCs w:val="20"/>
          <w:lang w:val="en"/>
        </w:rPr>
        <w:t>risk factors that could have a major impact on project time performance were the weather or unpredictable nature, delays in material delivery, and approval from the owner/consultant in approving drawings, contract designs, and clarifications. The weather factor can be anticipated by working overtime, the material delay factor can be mitigated by having more than one supplier as a backup, and the approval delay factor is mitigated by doing a fast and planned schedule.</w:t>
      </w:r>
    </w:p>
    <w:p w:rsidR="00940404" w:rsidRDefault="00940404" w:rsidP="00940404">
      <w:pPr>
        <w:spacing w:after="0" w:line="276" w:lineRule="auto"/>
        <w:jc w:val="both"/>
        <w:rPr>
          <w:rFonts w:ascii="Times New Roman" w:hAnsi="Times New Roman" w:cs="Times New Roman"/>
          <w:i/>
          <w:color w:val="202124"/>
          <w:sz w:val="20"/>
          <w:szCs w:val="20"/>
          <w:lang w:val="en"/>
        </w:rPr>
      </w:pPr>
      <w:r w:rsidRPr="00940404">
        <w:rPr>
          <w:rFonts w:ascii="Times New Roman" w:hAnsi="Times New Roman" w:cs="Times New Roman"/>
          <w:b/>
          <w:i/>
          <w:sz w:val="20"/>
          <w:szCs w:val="20"/>
        </w:rPr>
        <w:t xml:space="preserve">Keywords: </w:t>
      </w:r>
      <w:r w:rsidRPr="00940404">
        <w:rPr>
          <w:rFonts w:ascii="Times New Roman" w:hAnsi="Times New Roman" w:cs="Times New Roman"/>
          <w:i/>
          <w:color w:val="202124"/>
          <w:sz w:val="20"/>
          <w:szCs w:val="20"/>
          <w:lang w:val="en"/>
        </w:rPr>
        <w:t>Change Order, Risk Analysis, Contractors</w:t>
      </w:r>
    </w:p>
    <w:p w:rsidR="00A97516" w:rsidRDefault="00A97516" w:rsidP="00940404">
      <w:pPr>
        <w:spacing w:after="0" w:line="276" w:lineRule="auto"/>
        <w:jc w:val="both"/>
        <w:rPr>
          <w:rFonts w:ascii="Times New Roman" w:hAnsi="Times New Roman" w:cs="Times New Roman"/>
          <w:i/>
          <w:color w:val="202124"/>
          <w:sz w:val="20"/>
          <w:szCs w:val="20"/>
          <w:lang w:val="en"/>
        </w:rPr>
      </w:pPr>
    </w:p>
    <w:p w:rsidR="00A97516" w:rsidRDefault="00A97516" w:rsidP="00940404">
      <w:pPr>
        <w:spacing w:after="0" w:line="276" w:lineRule="auto"/>
        <w:jc w:val="both"/>
        <w:rPr>
          <w:rFonts w:ascii="Times New Roman" w:hAnsi="Times New Roman" w:cs="Times New Roman"/>
          <w:i/>
          <w:color w:val="202124"/>
          <w:sz w:val="20"/>
          <w:szCs w:val="20"/>
          <w:lang w:val="en"/>
        </w:rPr>
      </w:pPr>
    </w:p>
    <w:p w:rsidR="004F6AAD" w:rsidRDefault="004F6AAD" w:rsidP="00940404">
      <w:pPr>
        <w:spacing w:after="0" w:line="276" w:lineRule="auto"/>
        <w:jc w:val="both"/>
        <w:rPr>
          <w:rFonts w:ascii="Times New Roman" w:hAnsi="Times New Roman" w:cs="Times New Roman"/>
          <w:b/>
          <w:sz w:val="20"/>
          <w:szCs w:val="20"/>
        </w:rPr>
        <w:sectPr w:rsidR="004F6AAD" w:rsidSect="00412997">
          <w:headerReference w:type="default" r:id="rId11"/>
          <w:pgSz w:w="12240" w:h="15840"/>
          <w:pgMar w:top="1701" w:right="1701" w:bottom="1701" w:left="2268" w:header="709" w:footer="709" w:gutter="0"/>
          <w:cols w:space="708"/>
          <w:docGrid w:linePitch="360"/>
        </w:sectPr>
      </w:pPr>
    </w:p>
    <w:p w:rsidR="004F6AAD" w:rsidRPr="00A97516" w:rsidRDefault="001E7965" w:rsidP="00D70C51">
      <w:pPr>
        <w:pStyle w:val="Heading1"/>
        <w:spacing w:line="276" w:lineRule="auto"/>
        <w:rPr>
          <w:sz w:val="20"/>
          <w:szCs w:val="20"/>
        </w:rPr>
        <w:sectPr w:rsidR="004F6AAD" w:rsidRPr="00A97516" w:rsidSect="004F6AAD">
          <w:type w:val="continuous"/>
          <w:pgSz w:w="12240" w:h="15840"/>
          <w:pgMar w:top="1701" w:right="1701" w:bottom="1701" w:left="2268" w:header="709" w:footer="709" w:gutter="0"/>
          <w:cols w:num="2" w:space="708"/>
          <w:docGrid w:linePitch="360"/>
        </w:sectPr>
      </w:pPr>
      <w:r w:rsidRPr="00A97516">
        <w:rPr>
          <w:sz w:val="20"/>
          <w:szCs w:val="20"/>
        </w:rPr>
        <w:lastRenderedPageBreak/>
        <w:t>PENDAHULUAN</w:t>
      </w:r>
    </w:p>
    <w:p w:rsidR="005E16A7" w:rsidRPr="005E16A7" w:rsidRDefault="001E7965" w:rsidP="00940404">
      <w:pPr>
        <w:spacing w:after="0" w:line="276"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en-ID"/>
        </w:rPr>
        <w:t xml:space="preserve">     </w:t>
      </w:r>
      <w:r w:rsidR="004F6AAD" w:rsidRPr="005E16A7">
        <w:rPr>
          <w:rFonts w:ascii="Times New Roman" w:eastAsia="Times New Roman" w:hAnsi="Times New Roman" w:cs="Times New Roman"/>
          <w:sz w:val="20"/>
          <w:szCs w:val="20"/>
          <w:lang w:eastAsia="en-ID"/>
        </w:rPr>
        <w:t xml:space="preserve">Di Indonesia, </w:t>
      </w:r>
      <w:proofErr w:type="spellStart"/>
      <w:r w:rsidR="004F6AAD" w:rsidRPr="005E16A7">
        <w:rPr>
          <w:rFonts w:ascii="Times New Roman" w:eastAsia="Times New Roman" w:hAnsi="Times New Roman" w:cs="Times New Roman"/>
          <w:sz w:val="20"/>
          <w:szCs w:val="20"/>
          <w:lang w:eastAsia="en-ID"/>
        </w:rPr>
        <w:t>sektor</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jasa</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konstruksi</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terbukti</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menjadi</w:t>
      </w:r>
      <w:proofErr w:type="spellEnd"/>
      <w:r w:rsidR="004F6AAD" w:rsidRPr="005E16A7">
        <w:rPr>
          <w:rFonts w:ascii="Times New Roman" w:eastAsia="Times New Roman" w:hAnsi="Times New Roman" w:cs="Times New Roman"/>
          <w:sz w:val="20"/>
          <w:szCs w:val="20"/>
          <w:lang w:eastAsia="en-ID"/>
        </w:rPr>
        <w:t xml:space="preserve"> salah </w:t>
      </w:r>
      <w:proofErr w:type="spellStart"/>
      <w:r w:rsidR="004F6AAD" w:rsidRPr="005E16A7">
        <w:rPr>
          <w:rFonts w:ascii="Times New Roman" w:eastAsia="Times New Roman" w:hAnsi="Times New Roman" w:cs="Times New Roman"/>
          <w:sz w:val="20"/>
          <w:szCs w:val="20"/>
          <w:lang w:eastAsia="en-ID"/>
        </w:rPr>
        <w:t>satu</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sektor</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usaha</w:t>
      </w:r>
      <w:proofErr w:type="spellEnd"/>
      <w:r w:rsidR="004F6AAD" w:rsidRPr="005E16A7">
        <w:rPr>
          <w:rFonts w:ascii="Times New Roman" w:eastAsia="Times New Roman" w:hAnsi="Times New Roman" w:cs="Times New Roman"/>
          <w:sz w:val="20"/>
          <w:szCs w:val="20"/>
          <w:lang w:eastAsia="en-ID"/>
        </w:rPr>
        <w:t xml:space="preserve"> yang </w:t>
      </w:r>
      <w:proofErr w:type="spellStart"/>
      <w:r w:rsidR="004F6AAD" w:rsidRPr="005E16A7">
        <w:rPr>
          <w:rFonts w:ascii="Times New Roman" w:eastAsia="Times New Roman" w:hAnsi="Times New Roman" w:cs="Times New Roman"/>
          <w:sz w:val="20"/>
          <w:szCs w:val="20"/>
          <w:lang w:eastAsia="en-ID"/>
        </w:rPr>
        <w:t>mampu</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memberikan</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kontribusi</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signifikan</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terhadap</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pertumbuhan</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ekonomi</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eastAsia="Times New Roman" w:hAnsi="Times New Roman" w:cs="Times New Roman"/>
          <w:sz w:val="20"/>
          <w:szCs w:val="20"/>
          <w:lang w:eastAsia="en-ID"/>
        </w:rPr>
        <w:t>nasional</w:t>
      </w:r>
      <w:proofErr w:type="spellEnd"/>
      <w:r w:rsidR="004F6AAD" w:rsidRPr="005E16A7">
        <w:rPr>
          <w:rFonts w:ascii="Times New Roman" w:eastAsia="Times New Roman" w:hAnsi="Times New Roman" w:cs="Times New Roman"/>
          <w:sz w:val="20"/>
          <w:szCs w:val="20"/>
          <w:lang w:eastAsia="en-ID"/>
        </w:rPr>
        <w:t xml:space="preserve">. </w:t>
      </w:r>
      <w:proofErr w:type="spellStart"/>
      <w:r w:rsidR="004F6AAD" w:rsidRPr="005E16A7">
        <w:rPr>
          <w:rFonts w:ascii="Times New Roman" w:hAnsi="Times New Roman" w:cs="Times New Roman"/>
          <w:sz w:val="20"/>
          <w:szCs w:val="20"/>
        </w:rPr>
        <w:t>Proyek</w:t>
      </w:r>
      <w:proofErr w:type="spellEnd"/>
      <w:r w:rsidR="004F6AAD" w:rsidRPr="005E16A7">
        <w:rPr>
          <w:rFonts w:ascii="Times New Roman" w:hAnsi="Times New Roman" w:cs="Times New Roman"/>
          <w:sz w:val="20"/>
          <w:szCs w:val="20"/>
        </w:rPr>
        <w:t xml:space="preserve"> (</w:t>
      </w:r>
      <w:r w:rsidR="004F6AAD" w:rsidRPr="005E16A7">
        <w:rPr>
          <w:rFonts w:ascii="Times New Roman" w:hAnsi="Times New Roman" w:cs="Times New Roman"/>
          <w:i/>
          <w:sz w:val="20"/>
          <w:szCs w:val="20"/>
        </w:rPr>
        <w:t>project</w:t>
      </w:r>
      <w:r w:rsidR="004F6AAD" w:rsidRPr="005E16A7">
        <w:rPr>
          <w:rFonts w:ascii="Times New Roman" w:hAnsi="Times New Roman" w:cs="Times New Roman"/>
          <w:sz w:val="20"/>
          <w:szCs w:val="20"/>
        </w:rPr>
        <w:t xml:space="preserve">) </w:t>
      </w:r>
      <w:r w:rsidR="004F6AAD" w:rsidRPr="005E16A7">
        <w:rPr>
          <w:rFonts w:ascii="Times New Roman" w:hAnsi="Times New Roman" w:cs="Times New Roman"/>
          <w:sz w:val="20"/>
          <w:szCs w:val="20"/>
          <w:lang w:val="id-ID"/>
        </w:rPr>
        <w:t>dapat diartikan sebagai</w:t>
      </w:r>
      <w:r w:rsidR="004F6AAD" w:rsidRPr="005E16A7">
        <w:rPr>
          <w:rFonts w:ascii="Times New Roman" w:hAnsi="Times New Roman" w:cs="Times New Roman"/>
          <w:sz w:val="20"/>
          <w:szCs w:val="20"/>
        </w:rPr>
        <w:t xml:space="preserve"> </w:t>
      </w:r>
      <w:proofErr w:type="spellStart"/>
      <w:r w:rsidR="004F6AAD" w:rsidRPr="005E16A7">
        <w:rPr>
          <w:rFonts w:ascii="Times New Roman" w:hAnsi="Times New Roman" w:cs="Times New Roman"/>
          <w:sz w:val="20"/>
          <w:szCs w:val="20"/>
        </w:rPr>
        <w:t>suatu</w:t>
      </w:r>
      <w:proofErr w:type="spellEnd"/>
      <w:r w:rsidR="004F6AAD" w:rsidRPr="005E16A7">
        <w:rPr>
          <w:rFonts w:ascii="Times New Roman" w:hAnsi="Times New Roman" w:cs="Times New Roman"/>
          <w:sz w:val="20"/>
          <w:szCs w:val="20"/>
        </w:rPr>
        <w:t xml:space="preserve"> </w:t>
      </w:r>
      <w:r w:rsidR="004F6AAD" w:rsidRPr="005E16A7">
        <w:rPr>
          <w:rFonts w:ascii="Times New Roman" w:hAnsi="Times New Roman" w:cs="Times New Roman"/>
          <w:sz w:val="20"/>
          <w:szCs w:val="20"/>
          <w:lang w:val="id-ID"/>
        </w:rPr>
        <w:t>gabungan beberapa aktifitas</w:t>
      </w:r>
      <w:r w:rsidR="004F6AAD" w:rsidRPr="005E16A7">
        <w:rPr>
          <w:rFonts w:ascii="Times New Roman" w:hAnsi="Times New Roman" w:cs="Times New Roman"/>
          <w:sz w:val="20"/>
          <w:szCs w:val="20"/>
        </w:rPr>
        <w:t xml:space="preserve"> </w:t>
      </w:r>
      <w:r w:rsidR="004F6AAD" w:rsidRPr="005E16A7">
        <w:rPr>
          <w:rFonts w:ascii="Times New Roman" w:hAnsi="Times New Roman" w:cs="Times New Roman"/>
          <w:sz w:val="20"/>
          <w:szCs w:val="20"/>
          <w:lang w:val="id-ID"/>
        </w:rPr>
        <w:t>yang saling bersangkutan yang wajib dikerjakan dengan susunan tertentu sebelum semua tugas proyek dapat dinyatakan selesai</w:t>
      </w:r>
      <w:r w:rsidR="006C60FD">
        <w:rPr>
          <w:rFonts w:ascii="Times New Roman" w:hAnsi="Times New Roman" w:cs="Times New Roman"/>
          <w:sz w:val="20"/>
          <w:szCs w:val="20"/>
        </w:rPr>
        <w:t xml:space="preserve"> </w:t>
      </w:r>
      <w:r w:rsidR="006C60FD">
        <w:rPr>
          <w:rFonts w:ascii="Times New Roman" w:hAnsi="Times New Roman" w:cs="Times New Roman"/>
          <w:sz w:val="20"/>
          <w:szCs w:val="20"/>
        </w:rPr>
        <w:fldChar w:fldCharType="begin" w:fldLock="1"/>
      </w:r>
      <w:r w:rsidR="0041580C">
        <w:rPr>
          <w:rFonts w:ascii="Times New Roman" w:hAnsi="Times New Roman" w:cs="Times New Roman"/>
          <w:sz w:val="20"/>
          <w:szCs w:val="20"/>
        </w:rPr>
        <w:instrText>ADDIN CSL_CITATION {"citationItems":[{"id":"ITEM-1","itemData":{"author":[{"dropping-particle":"","family":"Suwarsono","given":"Tri Kairo","non-dropping-particle":"","parse-names":false,"suffix":""}],"container-title":"Spektrum Industri","id":"ITEM-1","issue":"2","issued":{"date-parts":[["2016"]]},"page":"111-225","title":"Optimasi Analisis Percepatan dan Biaya Proyek dengan Metode Algoritma Genetika","type":"article-journal","volume":"16"},"uris":["http://www.mendeley.com/documents/?uuid=a2f01679-db6e-4cac-81e6-fa1fe54fa139"]}],"mendeley":{"formattedCitation":"[1]","plainTextFormattedCitation":"[1]","previouslyFormattedCitation":"[1]"},"properties":{"noteIndex":0},"schema":"https://github.com/citation-style-language/schema/raw/master/csl-citation.json"}</w:instrText>
      </w:r>
      <w:r w:rsidR="006C60FD">
        <w:rPr>
          <w:rFonts w:ascii="Times New Roman" w:hAnsi="Times New Roman" w:cs="Times New Roman"/>
          <w:sz w:val="20"/>
          <w:szCs w:val="20"/>
        </w:rPr>
        <w:fldChar w:fldCharType="separate"/>
      </w:r>
      <w:r w:rsidR="0041580C" w:rsidRPr="0041580C">
        <w:rPr>
          <w:rFonts w:ascii="Times New Roman" w:hAnsi="Times New Roman" w:cs="Times New Roman"/>
          <w:noProof/>
          <w:sz w:val="20"/>
          <w:szCs w:val="20"/>
        </w:rPr>
        <w:t>[1]</w:t>
      </w:r>
      <w:r w:rsidR="006C60FD">
        <w:rPr>
          <w:rFonts w:ascii="Times New Roman" w:hAnsi="Times New Roman" w:cs="Times New Roman"/>
          <w:sz w:val="20"/>
          <w:szCs w:val="20"/>
        </w:rPr>
        <w:fldChar w:fldCharType="end"/>
      </w:r>
      <w:r w:rsidR="005E16A7" w:rsidRPr="005E16A7">
        <w:rPr>
          <w:rFonts w:ascii="Times New Roman" w:hAnsi="Times New Roman" w:cs="Times New Roman"/>
          <w:sz w:val="20"/>
          <w:szCs w:val="20"/>
        </w:rPr>
        <w:t>.</w:t>
      </w:r>
    </w:p>
    <w:p w:rsidR="005E16A7" w:rsidRPr="00785AB9" w:rsidRDefault="001E7965" w:rsidP="00940404">
      <w:pPr>
        <w:spacing w:after="0" w:line="276" w:lineRule="auto"/>
        <w:jc w:val="both"/>
        <w:rPr>
          <w:rStyle w:val="markedcontent"/>
          <w:rFonts w:ascii="Times New Roman" w:hAnsi="Times New Roman" w:cs="Times New Roman"/>
          <w:sz w:val="20"/>
          <w:szCs w:val="20"/>
        </w:rPr>
      </w:pPr>
      <w:r>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Perkembangan</w:t>
      </w:r>
      <w:proofErr w:type="spellEnd"/>
      <w:r w:rsidR="00785AB9" w:rsidRPr="00785AB9">
        <w:rPr>
          <w:rFonts w:ascii="Times New Roman" w:hAnsi="Times New Roman" w:cs="Times New Roman"/>
          <w:sz w:val="20"/>
          <w:szCs w:val="20"/>
        </w:rPr>
        <w:t xml:space="preserve"> yang </w:t>
      </w:r>
      <w:proofErr w:type="spellStart"/>
      <w:r w:rsidR="00785AB9" w:rsidRPr="00785AB9">
        <w:rPr>
          <w:rFonts w:ascii="Times New Roman" w:hAnsi="Times New Roman" w:cs="Times New Roman"/>
          <w:sz w:val="20"/>
          <w:szCs w:val="20"/>
        </w:rPr>
        <w:t>sangat</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pesat</w:t>
      </w:r>
      <w:proofErr w:type="spellEnd"/>
      <w:r w:rsidR="00785AB9" w:rsidRPr="00785AB9">
        <w:rPr>
          <w:rFonts w:ascii="Times New Roman" w:hAnsi="Times New Roman" w:cs="Times New Roman"/>
          <w:sz w:val="20"/>
          <w:szCs w:val="20"/>
        </w:rPr>
        <w:t xml:space="preserve"> di dunia </w:t>
      </w:r>
      <w:proofErr w:type="spellStart"/>
      <w:r w:rsidR="00785AB9" w:rsidRPr="00785AB9">
        <w:rPr>
          <w:rFonts w:ascii="Times New Roman" w:hAnsi="Times New Roman" w:cs="Times New Roman"/>
          <w:sz w:val="20"/>
          <w:szCs w:val="20"/>
        </w:rPr>
        <w:t>konstruksi</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sering</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dihadapkan</w:t>
      </w:r>
      <w:proofErr w:type="spellEnd"/>
      <w:r w:rsidR="00785AB9" w:rsidRPr="00785AB9">
        <w:rPr>
          <w:rFonts w:ascii="Times New Roman" w:hAnsi="Times New Roman" w:cs="Times New Roman"/>
          <w:sz w:val="20"/>
          <w:szCs w:val="20"/>
        </w:rPr>
        <w:t xml:space="preserve"> pada </w:t>
      </w:r>
      <w:proofErr w:type="spellStart"/>
      <w:r w:rsidR="00785AB9" w:rsidRPr="00785AB9">
        <w:rPr>
          <w:rFonts w:ascii="Times New Roman" w:hAnsi="Times New Roman" w:cs="Times New Roman"/>
          <w:sz w:val="20"/>
          <w:szCs w:val="20"/>
        </w:rPr>
        <w:t>permasalahan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yaitu</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terjadinya</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perubahan-perubahan</w:t>
      </w:r>
      <w:proofErr w:type="spellEnd"/>
      <w:r w:rsidR="00785AB9" w:rsidRPr="00785AB9">
        <w:rPr>
          <w:rFonts w:ascii="Times New Roman" w:hAnsi="Times New Roman" w:cs="Times New Roman"/>
          <w:sz w:val="20"/>
          <w:szCs w:val="20"/>
        </w:rPr>
        <w:t xml:space="preserve"> (</w:t>
      </w:r>
      <w:r w:rsidR="00785AB9" w:rsidRPr="00785AB9">
        <w:rPr>
          <w:rFonts w:ascii="Times New Roman" w:hAnsi="Times New Roman" w:cs="Times New Roman"/>
          <w:i/>
          <w:sz w:val="20"/>
          <w:szCs w:val="20"/>
        </w:rPr>
        <w:t>changes</w:t>
      </w:r>
      <w:r w:rsidR="00CD6245">
        <w:rPr>
          <w:rFonts w:ascii="Times New Roman" w:hAnsi="Times New Roman" w:cs="Times New Roman"/>
          <w:sz w:val="20"/>
          <w:szCs w:val="20"/>
        </w:rPr>
        <w:t xml:space="preserve">) pada </w:t>
      </w:r>
      <w:proofErr w:type="spellStart"/>
      <w:r w:rsidR="00CD6245">
        <w:rPr>
          <w:rFonts w:ascii="Times New Roman" w:hAnsi="Times New Roman" w:cs="Times New Roman"/>
          <w:sz w:val="20"/>
          <w:szCs w:val="20"/>
        </w:rPr>
        <w:t>pelaksanaan</w:t>
      </w:r>
      <w:proofErr w:type="spellEnd"/>
      <w:r w:rsidR="00CD6245">
        <w:rPr>
          <w:rFonts w:ascii="Times New Roman" w:hAnsi="Times New Roman" w:cs="Times New Roman"/>
          <w:sz w:val="20"/>
          <w:szCs w:val="20"/>
        </w:rPr>
        <w:t xml:space="preserve"> </w:t>
      </w:r>
      <w:proofErr w:type="spellStart"/>
      <w:r w:rsidR="00CD6245">
        <w:rPr>
          <w:rFonts w:ascii="Times New Roman" w:hAnsi="Times New Roman" w:cs="Times New Roman"/>
          <w:sz w:val="20"/>
          <w:szCs w:val="20"/>
        </w:rPr>
        <w:t>proyek</w:t>
      </w:r>
      <w:proofErr w:type="spellEnd"/>
      <w:r w:rsidR="00CD6245">
        <w:rPr>
          <w:rFonts w:ascii="Times New Roman" w:hAnsi="Times New Roman" w:cs="Times New Roman"/>
          <w:sz w:val="20"/>
          <w:szCs w:val="20"/>
        </w:rPr>
        <w:t xml:space="preserve">. </w:t>
      </w:r>
      <w:proofErr w:type="spellStart"/>
      <w:r w:rsidR="00CD6245">
        <w:rPr>
          <w:rFonts w:ascii="Times New Roman" w:hAnsi="Times New Roman" w:cs="Times New Roman"/>
          <w:sz w:val="20"/>
          <w:szCs w:val="20"/>
        </w:rPr>
        <w:t>P</w:t>
      </w:r>
      <w:r w:rsidR="00785AB9" w:rsidRPr="00785AB9">
        <w:rPr>
          <w:rFonts w:ascii="Times New Roman" w:hAnsi="Times New Roman" w:cs="Times New Roman"/>
          <w:sz w:val="20"/>
          <w:szCs w:val="20"/>
        </w:rPr>
        <w:t>erubahan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tersebut</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datang</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dari</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pihak-pihak</w:t>
      </w:r>
      <w:proofErr w:type="spellEnd"/>
      <w:r w:rsidR="00785AB9" w:rsidRPr="00785AB9">
        <w:rPr>
          <w:rFonts w:ascii="Times New Roman" w:hAnsi="Times New Roman" w:cs="Times New Roman"/>
          <w:sz w:val="20"/>
          <w:szCs w:val="20"/>
        </w:rPr>
        <w:t xml:space="preserve"> yang </w:t>
      </w:r>
      <w:proofErr w:type="spellStart"/>
      <w:r w:rsidR="00785AB9" w:rsidRPr="00785AB9">
        <w:rPr>
          <w:rFonts w:ascii="Times New Roman" w:hAnsi="Times New Roman" w:cs="Times New Roman"/>
          <w:sz w:val="20"/>
          <w:szCs w:val="20"/>
        </w:rPr>
        <w:t>terlibat</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dalam</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pelaksanaan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proyek</w:t>
      </w:r>
      <w:proofErr w:type="spellEnd"/>
      <w:r w:rsidR="00785AB9" w:rsidRPr="00785AB9">
        <w:rPr>
          <w:rFonts w:ascii="Times New Roman" w:hAnsi="Times New Roman" w:cs="Times New Roman"/>
          <w:sz w:val="20"/>
          <w:szCs w:val="20"/>
        </w:rPr>
        <w:t xml:space="preserve">, salah </w:t>
      </w:r>
      <w:proofErr w:type="spellStart"/>
      <w:r w:rsidR="00785AB9" w:rsidRPr="00785AB9">
        <w:rPr>
          <w:rFonts w:ascii="Times New Roman" w:hAnsi="Times New Roman" w:cs="Times New Roman"/>
          <w:sz w:val="20"/>
          <w:szCs w:val="20"/>
        </w:rPr>
        <w:t>satunya</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kontraktor</w:t>
      </w:r>
      <w:proofErr w:type="spellEnd"/>
      <w:r w:rsidR="00785AB9" w:rsidRPr="00785AB9">
        <w:rPr>
          <w:rFonts w:ascii="Times New Roman" w:hAnsi="Times New Roman" w:cs="Times New Roman"/>
          <w:sz w:val="20"/>
          <w:szCs w:val="20"/>
        </w:rPr>
        <w:t xml:space="preserve">. Hal </w:t>
      </w:r>
      <w:proofErr w:type="spellStart"/>
      <w:r w:rsidR="00785AB9" w:rsidRPr="00785AB9">
        <w:rPr>
          <w:rFonts w:ascii="Times New Roman" w:hAnsi="Times New Roman" w:cs="Times New Roman"/>
          <w:sz w:val="20"/>
          <w:szCs w:val="20"/>
        </w:rPr>
        <w:t>ini</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menyebabkan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terjadi</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ketidaksesuaian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dengan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rencana</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disebut</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dengan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perubahan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pekerjaan</w:t>
      </w:r>
      <w:proofErr w:type="spellEnd"/>
      <w:r w:rsidR="00785AB9" w:rsidRPr="00785AB9">
        <w:rPr>
          <w:rFonts w:ascii="Times New Roman" w:hAnsi="Times New Roman" w:cs="Times New Roman"/>
          <w:sz w:val="20"/>
          <w:szCs w:val="20"/>
        </w:rPr>
        <w:t xml:space="preserve"> (</w:t>
      </w:r>
      <w:r w:rsidR="00785AB9" w:rsidRPr="00785AB9">
        <w:rPr>
          <w:rFonts w:ascii="Times New Roman" w:hAnsi="Times New Roman" w:cs="Times New Roman"/>
          <w:i/>
          <w:sz w:val="20"/>
          <w:szCs w:val="20"/>
        </w:rPr>
        <w:t>change order</w:t>
      </w:r>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meliputi</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menambah</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atau</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mengurangi</w:t>
      </w:r>
      <w:proofErr w:type="spellEnd"/>
      <w:r w:rsidR="00785AB9" w:rsidRPr="00785AB9">
        <w:rPr>
          <w:rFonts w:ascii="Times New Roman" w:hAnsi="Times New Roman" w:cs="Times New Roman"/>
          <w:sz w:val="20"/>
          <w:szCs w:val="20"/>
        </w:rPr>
        <w:t xml:space="preserve"> volume </w:t>
      </w:r>
      <w:proofErr w:type="spellStart"/>
      <w:r w:rsidR="00785AB9" w:rsidRPr="00785AB9">
        <w:rPr>
          <w:rFonts w:ascii="Times New Roman" w:hAnsi="Times New Roman" w:cs="Times New Roman"/>
          <w:sz w:val="20"/>
          <w:szCs w:val="20"/>
        </w:rPr>
        <w:t>pekerjaan</w:t>
      </w:r>
      <w:proofErr w:type="spellEnd"/>
      <w:r w:rsidR="00785AB9" w:rsidRPr="00785AB9">
        <w:rPr>
          <w:rFonts w:ascii="Times New Roman" w:hAnsi="Times New Roman" w:cs="Times New Roman"/>
          <w:sz w:val="20"/>
          <w:szCs w:val="20"/>
        </w:rPr>
        <w:t xml:space="preserve"> yang </w:t>
      </w:r>
      <w:proofErr w:type="spellStart"/>
      <w:r w:rsidR="00785AB9" w:rsidRPr="00785AB9">
        <w:rPr>
          <w:rFonts w:ascii="Times New Roman" w:hAnsi="Times New Roman" w:cs="Times New Roman"/>
          <w:sz w:val="20"/>
          <w:szCs w:val="20"/>
        </w:rPr>
        <w:t>tercantum</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dalam</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kontrak</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menambah</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atau</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mengurangi</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jenis</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pekerjaan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mengubah</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spesifikasi</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teknis</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pekerjaan</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atau</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mengubah</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jadwal</w:t>
      </w:r>
      <w:proofErr w:type="spellEnd"/>
      <w:r w:rsidR="00785AB9" w:rsidRPr="00785AB9">
        <w:rPr>
          <w:rFonts w:ascii="Times New Roman" w:hAnsi="Times New Roman" w:cs="Times New Roman"/>
          <w:sz w:val="20"/>
          <w:szCs w:val="20"/>
        </w:rPr>
        <w:t xml:space="preserve"> </w:t>
      </w:r>
      <w:proofErr w:type="spellStart"/>
      <w:r w:rsidR="00785AB9" w:rsidRPr="00785AB9">
        <w:rPr>
          <w:rFonts w:ascii="Times New Roman" w:hAnsi="Times New Roman" w:cs="Times New Roman"/>
          <w:sz w:val="20"/>
          <w:szCs w:val="20"/>
        </w:rPr>
        <w:t>pelaksanaan</w:t>
      </w:r>
      <w:proofErr w:type="spellEnd"/>
      <w:r w:rsidR="00785AB9" w:rsidRPr="00785AB9">
        <w:rPr>
          <w:rFonts w:ascii="Times New Roman" w:hAnsi="Times New Roman" w:cs="Times New Roman"/>
          <w:sz w:val="20"/>
          <w:szCs w:val="20"/>
        </w:rPr>
        <w:t>.</w:t>
      </w:r>
      <w:r w:rsidR="006C60FD" w:rsidRPr="00785AB9">
        <w:rPr>
          <w:rStyle w:val="markedcontent"/>
          <w:rFonts w:ascii="Times New Roman" w:hAnsi="Times New Roman" w:cs="Times New Roman"/>
          <w:sz w:val="20"/>
          <w:szCs w:val="20"/>
        </w:rPr>
        <w:t xml:space="preserve"> </w:t>
      </w:r>
      <w:r w:rsidR="00A1499F" w:rsidRPr="00785AB9">
        <w:rPr>
          <w:rStyle w:val="markedcontent"/>
          <w:rFonts w:ascii="Times New Roman" w:hAnsi="Times New Roman" w:cs="Times New Roman"/>
          <w:sz w:val="20"/>
          <w:szCs w:val="20"/>
        </w:rPr>
        <w:fldChar w:fldCharType="begin" w:fldLock="1"/>
      </w:r>
      <w:r>
        <w:rPr>
          <w:rStyle w:val="markedcontent"/>
          <w:rFonts w:ascii="Times New Roman" w:hAnsi="Times New Roman" w:cs="Times New Roman"/>
          <w:sz w:val="20"/>
          <w:szCs w:val="20"/>
        </w:rPr>
        <w:instrText>ADDIN CSL_CITATION {"citationItems":[{"id":"ITEM-1","itemData":{"abstract":"Perubahan pekerjaan (change order) sering terjadi dalam pelaksanaan proyek konstruksi baik pada awal, pertengahan, maupun pada akhir pelaksanaan proyek. Adanya change order dapat menyebabkan terjadinya penambahan waktu pelaksanaan dan biaya proyek. Faktor-faktor penyebab change order pada pelaksanaan proyek konstruksi dikelompokkan ke dalam empat faktor yaitu faktor pemilik proyek (owner), konsultan perencana, kontraktor, serta faktor eksternal. Penelitian ini bertujuan untuk menganalisis faktor dan subfaktor apa penyebab yang paling mempengaruhi change order pada pelaksanaan proyek konstruksi gedung. Kuesioner didistribusikan ke 32 perusahaan jasa konstruksi yang berdomisili di kota Denpasar. Metode analisis data yang digunakan adalah uji statistik non parametrik dengan menggunakan analisis Kendall W (uji ‘n’ sampel berhubungan) yang dioperasikan dengan program SPSS (Statistical Product and Service Solutions) versi 21. Hasil analisis menunjukkan bahwa yang paling mempengaruhi change order adalah faktor pemilik proyek (owner) dengan subfaktor perubahan desain. Hal ini ditunjukkan dengan nilai statistik hitung 90,777 &gt; 12,592 statistik tabel dan probabilitas 0,000 &lt; 0,05 serta nilai Kendall W = 0,473. Ini berarti bahwa pada 32 responden yang turut berpartisipasi dalam pengisian kuesioner, sebagian besar mengalami change order yang disebabkan oleh adanya perubahan desain.","author":[{"dropping-particle":"","family":"Widhiawati","given":"Ida Ayu Rai","non-dropping-particle":"","parse-names":false,"suffix":""}],"container-title":"Jurnal Ilmiah Teknik Sipil a Scientific Journal of Civil Engineering","id":"ITEM-1","issued":{"date-parts":[["2016"]]},"page":"1-7","title":"Faktor-Faktor Penyebab Change Order Pada Proyek Konstruksi Gedung","type":"article-journal"},"uris":["http://www.mendeley.com/documents/?uuid=8de8328f-e395-407e-8c36-a0025e835391","http://www.mendeley.com/documents/?uuid=e4505d56-26fe-49e3-a4d0-46da59e519d8"]}],"mendeley":{"formattedCitation":"[2]","plainTextFormattedCitation":"[2]","previouslyFormattedCitation":"[2]"},"properties":{"noteIndex":0},"schema":"https://github.com/citation-style-language/schema/raw/master/csl-citation.json"}</w:instrText>
      </w:r>
      <w:r w:rsidR="00A1499F" w:rsidRPr="00785AB9">
        <w:rPr>
          <w:rStyle w:val="markedcontent"/>
          <w:rFonts w:ascii="Times New Roman" w:hAnsi="Times New Roman" w:cs="Times New Roman"/>
          <w:sz w:val="20"/>
          <w:szCs w:val="20"/>
        </w:rPr>
        <w:fldChar w:fldCharType="separate"/>
      </w:r>
      <w:r w:rsidR="00E10E77" w:rsidRPr="00E10E77">
        <w:rPr>
          <w:rStyle w:val="markedcontent"/>
          <w:rFonts w:ascii="Times New Roman" w:hAnsi="Times New Roman" w:cs="Times New Roman"/>
          <w:noProof/>
          <w:sz w:val="20"/>
          <w:szCs w:val="20"/>
        </w:rPr>
        <w:t>[2]</w:t>
      </w:r>
      <w:r w:rsidR="00A1499F" w:rsidRPr="00785AB9">
        <w:rPr>
          <w:rStyle w:val="markedcontent"/>
          <w:rFonts w:ascii="Times New Roman" w:hAnsi="Times New Roman" w:cs="Times New Roman"/>
          <w:sz w:val="20"/>
          <w:szCs w:val="20"/>
        </w:rPr>
        <w:fldChar w:fldCharType="end"/>
      </w:r>
      <w:r w:rsidR="004F6AAD" w:rsidRPr="00785AB9">
        <w:rPr>
          <w:rStyle w:val="markedcontent"/>
          <w:rFonts w:ascii="Times New Roman" w:hAnsi="Times New Roman" w:cs="Times New Roman"/>
          <w:sz w:val="20"/>
          <w:szCs w:val="20"/>
        </w:rPr>
        <w:t xml:space="preserve">. </w:t>
      </w:r>
    </w:p>
    <w:p w:rsidR="001E7965" w:rsidRDefault="001E7965" w:rsidP="00940404">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iCs/>
          <w:sz w:val="20"/>
          <w:szCs w:val="20"/>
        </w:rPr>
        <w:t xml:space="preserve">     </w:t>
      </w:r>
      <w:r w:rsidR="004F6AAD" w:rsidRPr="005E16A7">
        <w:rPr>
          <w:rFonts w:ascii="Times New Roman" w:eastAsia="Times New Roman" w:hAnsi="Times New Roman" w:cs="Times New Roman"/>
          <w:iCs/>
          <w:sz w:val="20"/>
          <w:szCs w:val="20"/>
          <w:lang w:val="id-ID"/>
        </w:rPr>
        <w:t xml:space="preserve">Akibat dari </w:t>
      </w:r>
      <w:r w:rsidR="004F6AAD" w:rsidRPr="005E16A7">
        <w:rPr>
          <w:rFonts w:ascii="Times New Roman" w:eastAsia="Times New Roman" w:hAnsi="Times New Roman" w:cs="Times New Roman"/>
          <w:i/>
          <w:sz w:val="20"/>
          <w:szCs w:val="20"/>
        </w:rPr>
        <w:t>change order</w:t>
      </w:r>
      <w:r w:rsidR="004F6AAD" w:rsidRPr="005E16A7">
        <w:rPr>
          <w:rFonts w:ascii="Times New Roman" w:eastAsia="Times New Roman" w:hAnsi="Times New Roman" w:cs="Times New Roman"/>
          <w:sz w:val="20"/>
          <w:szCs w:val="20"/>
        </w:rPr>
        <w:t xml:space="preserve"> </w:t>
      </w:r>
      <w:r w:rsidR="004F6AAD" w:rsidRPr="005E16A7">
        <w:rPr>
          <w:rFonts w:ascii="Times New Roman" w:eastAsia="Times New Roman" w:hAnsi="Times New Roman" w:cs="Times New Roman"/>
          <w:sz w:val="20"/>
          <w:szCs w:val="20"/>
          <w:lang w:val="id-ID"/>
        </w:rPr>
        <w:t>yang tidak diantisipasi dengan seksama dapat menimbulkan efek besar terhadap proyek konstruksi.</w:t>
      </w:r>
      <w:r w:rsidR="004F6AAD" w:rsidRPr="005E16A7">
        <w:rPr>
          <w:rFonts w:ascii="Times New Roman" w:eastAsia="Times New Roman" w:hAnsi="Times New Roman" w:cs="Times New Roman"/>
          <w:sz w:val="20"/>
          <w:szCs w:val="20"/>
        </w:rPr>
        <w:t xml:space="preserve"> </w:t>
      </w:r>
      <w:r w:rsidR="004F6AAD" w:rsidRPr="005E16A7">
        <w:rPr>
          <w:rFonts w:ascii="Times New Roman" w:eastAsia="Times New Roman" w:hAnsi="Times New Roman" w:cs="Times New Roman"/>
          <w:sz w:val="20"/>
          <w:szCs w:val="20"/>
          <w:lang w:val="id-ID"/>
        </w:rPr>
        <w:t xml:space="preserve">Seiring dengan semakin tinngi tingkat kemajuan pencapaian pekerjaan maka dampak dari </w:t>
      </w:r>
      <w:r w:rsidR="004F6AAD" w:rsidRPr="005E16A7">
        <w:rPr>
          <w:rFonts w:ascii="Times New Roman" w:eastAsia="Times New Roman" w:hAnsi="Times New Roman" w:cs="Times New Roman"/>
          <w:i/>
          <w:iCs/>
          <w:sz w:val="20"/>
          <w:szCs w:val="20"/>
          <w:lang w:val="id-ID"/>
        </w:rPr>
        <w:t xml:space="preserve">change order </w:t>
      </w:r>
      <w:r w:rsidR="004F6AAD" w:rsidRPr="005E16A7">
        <w:rPr>
          <w:rFonts w:ascii="Times New Roman" w:eastAsia="Times New Roman" w:hAnsi="Times New Roman" w:cs="Times New Roman"/>
          <w:sz w:val="20"/>
          <w:szCs w:val="20"/>
          <w:lang w:val="id-ID"/>
        </w:rPr>
        <w:t xml:space="preserve"> akan menjadi semakin besar</w:t>
      </w:r>
      <w:r w:rsidR="00F02B10" w:rsidRPr="005E16A7">
        <w:rPr>
          <w:rFonts w:ascii="Times New Roman" w:eastAsia="Times New Roman" w:hAnsi="Times New Roman" w:cs="Times New Roman"/>
          <w:sz w:val="20"/>
          <w:szCs w:val="20"/>
        </w:rPr>
        <w:t xml:space="preserve"> </w:t>
      </w:r>
      <w:r w:rsidR="00F02B10" w:rsidRPr="005E16A7">
        <w:rPr>
          <w:rFonts w:ascii="Times New Roman" w:eastAsia="Times New Roman" w:hAnsi="Times New Roman" w:cs="Times New Roman"/>
          <w:sz w:val="20"/>
          <w:szCs w:val="20"/>
          <w:lang w:val="id-ID"/>
        </w:rPr>
        <w:t>pada proyek konstruksi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fldChar w:fldCharType="begin" w:fldLock="1"/>
      </w:r>
      <w:r>
        <w:rPr>
          <w:rFonts w:ascii="Times New Roman" w:eastAsia="Times New Roman" w:hAnsi="Times New Roman" w:cs="Times New Roman"/>
          <w:sz w:val="20"/>
          <w:szCs w:val="20"/>
        </w:rPr>
        <w:instrText>ADDIN CSL_CITATION {"citationItems":[{"id":"ITEM-1","itemData":{"author":[{"dropping-particle":"","family":"Muh","given":"Didik","non-dropping-particle":"","parse-names":false,"suffix":""}],"id":"ITEM-1","issue":"01","issued":{"date-parts":[["2018"]]},"page":"7-18","title":"Faktor penyebab dan dampak change order pada konstruksi bangunan air","type":"article-journal","volume":"4"},"uris":["http://www.mendeley.com/documents/?uuid=8cc9bbe4-289c-4978-802c-b279f9e19f7a"]}],"mendeley":{"formattedCitation":"[3]","plainTextFormattedCitation":"[3]","previouslyFormattedCitation":"[3]"},"properties":{"noteIndex":0},"schema":"https://github.com/citation-style-language/schema/raw/master/csl-citation.json"}</w:instrText>
      </w:r>
      <w:r>
        <w:rPr>
          <w:rFonts w:ascii="Times New Roman" w:eastAsia="Times New Roman" w:hAnsi="Times New Roman" w:cs="Times New Roman"/>
          <w:sz w:val="20"/>
          <w:szCs w:val="20"/>
        </w:rPr>
        <w:fldChar w:fldCharType="separate"/>
      </w:r>
      <w:r w:rsidRPr="001E7965">
        <w:rPr>
          <w:rFonts w:ascii="Times New Roman" w:eastAsia="Times New Roman" w:hAnsi="Times New Roman" w:cs="Times New Roman"/>
          <w:noProof/>
          <w:sz w:val="20"/>
          <w:szCs w:val="20"/>
        </w:rPr>
        <w:t>[3]</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p>
    <w:p w:rsidR="001E7965" w:rsidRPr="001E7965" w:rsidRDefault="001E7965" w:rsidP="00940404">
      <w:pPr>
        <w:spacing w:after="0" w:line="276" w:lineRule="auto"/>
        <w:jc w:val="both"/>
        <w:rPr>
          <w:rFonts w:ascii="Times New Roman" w:eastAsia="Times New Roman" w:hAnsi="Times New Roman" w:cs="Times New Roman"/>
          <w:sz w:val="20"/>
          <w:szCs w:val="20"/>
        </w:rPr>
      </w:pPr>
      <w:r>
        <w:rPr>
          <w:rStyle w:val="markedcontent"/>
          <w:rFonts w:ascii="Times New Roman" w:hAnsi="Times New Roman" w:cs="Times New Roman"/>
          <w:sz w:val="20"/>
          <w:szCs w:val="20"/>
        </w:rPr>
        <w:t xml:space="preserve">     </w:t>
      </w:r>
      <w:proofErr w:type="spellStart"/>
      <w:r w:rsidRPr="001E7965">
        <w:rPr>
          <w:rStyle w:val="markedcontent"/>
          <w:rFonts w:ascii="Times New Roman" w:hAnsi="Times New Roman" w:cs="Times New Roman"/>
          <w:sz w:val="20"/>
          <w:szCs w:val="20"/>
        </w:rPr>
        <w:t>Manajemen</w:t>
      </w:r>
      <w:proofErr w:type="spellEnd"/>
      <w:r w:rsidRPr="001E7965">
        <w:rPr>
          <w:rStyle w:val="markedcontent"/>
          <w:rFonts w:ascii="Times New Roman" w:hAnsi="Times New Roman" w:cs="Times New Roman"/>
          <w:sz w:val="20"/>
          <w:szCs w:val="20"/>
        </w:rPr>
        <w:t xml:space="preserve"> </w:t>
      </w:r>
      <w:proofErr w:type="spellStart"/>
      <w:r w:rsidRPr="001E7965">
        <w:rPr>
          <w:rStyle w:val="markedcontent"/>
          <w:rFonts w:ascii="Times New Roman" w:hAnsi="Times New Roman" w:cs="Times New Roman"/>
          <w:sz w:val="20"/>
          <w:szCs w:val="20"/>
        </w:rPr>
        <w:t>risiko</w:t>
      </w:r>
      <w:proofErr w:type="spellEnd"/>
      <w:r w:rsidRPr="001E7965">
        <w:rPr>
          <w:rStyle w:val="markedcontent"/>
          <w:rFonts w:ascii="Times New Roman" w:hAnsi="Times New Roman" w:cs="Times New Roman"/>
          <w:sz w:val="20"/>
          <w:szCs w:val="20"/>
        </w:rPr>
        <w:t xml:space="preserve"> </w:t>
      </w:r>
      <w:r w:rsidRPr="001E7965">
        <w:rPr>
          <w:rStyle w:val="markedcontent"/>
          <w:rFonts w:ascii="Times New Roman" w:hAnsi="Times New Roman" w:cs="Times New Roman"/>
          <w:sz w:val="20"/>
          <w:szCs w:val="20"/>
          <w:lang w:val="id-ID"/>
        </w:rPr>
        <w:t>merupakan bagian sebuah tingkatan-tingkatan proses untuk dapat mengindetifikasi, proses menganalisa</w:t>
      </w:r>
      <w:r w:rsidRPr="001E7965">
        <w:rPr>
          <w:rStyle w:val="markedcontent"/>
          <w:rFonts w:ascii="Times New Roman" w:hAnsi="Times New Roman" w:cs="Times New Roman"/>
          <w:sz w:val="20"/>
          <w:szCs w:val="20"/>
        </w:rPr>
        <w:t xml:space="preserve">, </w:t>
      </w:r>
      <w:r w:rsidRPr="001E7965">
        <w:rPr>
          <w:rStyle w:val="markedcontent"/>
          <w:rFonts w:ascii="Times New Roman" w:hAnsi="Times New Roman" w:cs="Times New Roman"/>
          <w:sz w:val="20"/>
          <w:szCs w:val="20"/>
          <w:lang w:val="id-ID"/>
        </w:rPr>
        <w:t xml:space="preserve">hingga pada tahap pengendalian yang dimana </w:t>
      </w:r>
      <w:proofErr w:type="spellStart"/>
      <w:r w:rsidRPr="001E7965">
        <w:rPr>
          <w:rStyle w:val="markedcontent"/>
          <w:rFonts w:ascii="Times New Roman" w:hAnsi="Times New Roman" w:cs="Times New Roman"/>
          <w:sz w:val="20"/>
          <w:szCs w:val="20"/>
        </w:rPr>
        <w:t>hal</w:t>
      </w:r>
      <w:proofErr w:type="spellEnd"/>
      <w:r w:rsidRPr="001E7965">
        <w:rPr>
          <w:rStyle w:val="markedcontent"/>
          <w:rFonts w:ascii="Times New Roman" w:hAnsi="Times New Roman" w:cs="Times New Roman"/>
          <w:sz w:val="20"/>
          <w:szCs w:val="20"/>
        </w:rPr>
        <w:t xml:space="preserve"> </w:t>
      </w:r>
      <w:r w:rsidRPr="001E7965">
        <w:rPr>
          <w:rStyle w:val="markedcontent"/>
          <w:rFonts w:ascii="Times New Roman" w:hAnsi="Times New Roman" w:cs="Times New Roman"/>
          <w:sz w:val="20"/>
          <w:szCs w:val="20"/>
          <w:lang w:val="id-ID"/>
        </w:rPr>
        <w:t xml:space="preserve">itu bermaksud </w:t>
      </w:r>
      <w:proofErr w:type="spellStart"/>
      <w:r w:rsidRPr="001E7965">
        <w:rPr>
          <w:rStyle w:val="markedcontent"/>
          <w:rFonts w:ascii="Times New Roman" w:hAnsi="Times New Roman" w:cs="Times New Roman"/>
          <w:sz w:val="20"/>
          <w:szCs w:val="20"/>
        </w:rPr>
        <w:t>memiliki</w:t>
      </w:r>
      <w:proofErr w:type="spellEnd"/>
      <w:r w:rsidRPr="001E7965">
        <w:rPr>
          <w:rStyle w:val="markedcontent"/>
          <w:rFonts w:ascii="Times New Roman" w:hAnsi="Times New Roman" w:cs="Times New Roman"/>
          <w:sz w:val="20"/>
          <w:szCs w:val="20"/>
        </w:rPr>
        <w:t xml:space="preserve"> </w:t>
      </w:r>
      <w:proofErr w:type="spellStart"/>
      <w:r w:rsidRPr="001E7965">
        <w:rPr>
          <w:rStyle w:val="markedcontent"/>
          <w:rFonts w:ascii="Times New Roman" w:hAnsi="Times New Roman" w:cs="Times New Roman"/>
          <w:sz w:val="20"/>
          <w:szCs w:val="20"/>
        </w:rPr>
        <w:t>tujuan</w:t>
      </w:r>
      <w:proofErr w:type="spellEnd"/>
      <w:r w:rsidRPr="001E7965">
        <w:rPr>
          <w:rStyle w:val="markedcontent"/>
          <w:rFonts w:ascii="Times New Roman" w:hAnsi="Times New Roman" w:cs="Times New Roman"/>
          <w:sz w:val="20"/>
          <w:szCs w:val="20"/>
        </w:rPr>
        <w:t xml:space="preserve"> </w:t>
      </w:r>
      <w:proofErr w:type="spellStart"/>
      <w:r w:rsidRPr="001E7965">
        <w:rPr>
          <w:rStyle w:val="markedcontent"/>
          <w:rFonts w:ascii="Times New Roman" w:hAnsi="Times New Roman" w:cs="Times New Roman"/>
          <w:sz w:val="20"/>
          <w:szCs w:val="20"/>
        </w:rPr>
        <w:t>sebagai</w:t>
      </w:r>
      <w:proofErr w:type="spellEnd"/>
      <w:r w:rsidRPr="001E7965">
        <w:rPr>
          <w:rStyle w:val="markedcontent"/>
          <w:rFonts w:ascii="Times New Roman" w:hAnsi="Times New Roman" w:cs="Times New Roman"/>
          <w:sz w:val="20"/>
          <w:szCs w:val="20"/>
        </w:rPr>
        <w:t xml:space="preserve"> </w:t>
      </w:r>
      <w:r w:rsidRPr="001E7965">
        <w:rPr>
          <w:rStyle w:val="markedcontent"/>
          <w:rFonts w:ascii="Times New Roman" w:hAnsi="Times New Roman" w:cs="Times New Roman"/>
          <w:sz w:val="20"/>
          <w:szCs w:val="20"/>
          <w:lang w:val="id-ID"/>
        </w:rPr>
        <w:t>tindak pemaksimalan dan mengefektifitaskan</w:t>
      </w:r>
      <w:r w:rsidRPr="001E7965">
        <w:rPr>
          <w:rStyle w:val="markedcontent"/>
          <w:rFonts w:ascii="Times New Roman" w:hAnsi="Times New Roman" w:cs="Times New Roman"/>
          <w:sz w:val="20"/>
          <w:szCs w:val="20"/>
        </w:rPr>
        <w:t xml:space="preserve"> </w:t>
      </w:r>
      <w:proofErr w:type="spellStart"/>
      <w:r w:rsidRPr="001E7965">
        <w:rPr>
          <w:rStyle w:val="markedcontent"/>
          <w:rFonts w:ascii="Times New Roman" w:hAnsi="Times New Roman" w:cs="Times New Roman"/>
          <w:sz w:val="20"/>
          <w:szCs w:val="20"/>
        </w:rPr>
        <w:t>risiko</w:t>
      </w:r>
      <w:proofErr w:type="spellEnd"/>
      <w:r w:rsidRPr="001E7965">
        <w:rPr>
          <w:rStyle w:val="markedcontent"/>
          <w:rFonts w:ascii="Times New Roman" w:hAnsi="Times New Roman" w:cs="Times New Roman"/>
          <w:sz w:val="20"/>
          <w:szCs w:val="20"/>
        </w:rPr>
        <w:t xml:space="preserve"> </w:t>
      </w:r>
      <w:proofErr w:type="spellStart"/>
      <w:r w:rsidRPr="001E7965">
        <w:rPr>
          <w:rStyle w:val="markedcontent"/>
          <w:rFonts w:ascii="Times New Roman" w:hAnsi="Times New Roman" w:cs="Times New Roman"/>
          <w:sz w:val="20"/>
          <w:szCs w:val="20"/>
        </w:rPr>
        <w:t>tersebut</w:t>
      </w:r>
      <w:proofErr w:type="spellEnd"/>
      <w:r>
        <w:rPr>
          <w:rStyle w:val="markedcontent"/>
          <w:rFonts w:ascii="Times New Roman" w:hAnsi="Times New Roman" w:cs="Times New Roman"/>
          <w:sz w:val="20"/>
          <w:szCs w:val="20"/>
        </w:rPr>
        <w:t xml:space="preserve"> </w:t>
      </w:r>
      <w:r>
        <w:rPr>
          <w:rStyle w:val="markedcontent"/>
          <w:rFonts w:ascii="Times New Roman" w:hAnsi="Times New Roman" w:cs="Times New Roman"/>
          <w:sz w:val="20"/>
          <w:szCs w:val="20"/>
        </w:rPr>
        <w:fldChar w:fldCharType="begin" w:fldLock="1"/>
      </w:r>
      <w:r w:rsidR="00D665BA">
        <w:rPr>
          <w:rStyle w:val="markedcontent"/>
          <w:rFonts w:ascii="Times New Roman" w:hAnsi="Times New Roman" w:cs="Times New Roman"/>
          <w:sz w:val="20"/>
          <w:szCs w:val="2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approach.","author":[{"dropping-particle":"","family":"Maghfuri","given":"Faza","non-dropping-particle":"","parse-names":false,"suffix":""}],"container-title":"Angewandte Chemie International Edition, 6(11), 951–952.","id":"ITEM-1","issued":{"date-parts":[["2019"]]},"title":"Analisis dan Mitigasi Risiko Pada Aset Rumah Air Kanoman II PDAM Kota Magelang (Participatory)","type":"article-journal"},"uris":["http://www.mendeley.com/documents/?uuid=1e04a6db-6d62-4102-a120-f3a9b05d248f"]}],"mendeley":{"formattedCitation":"[4]","plainTextFormattedCitation":"[4]","previouslyFormattedCitation":"[4]"},"properties":{"noteIndex":0},"schema":"https://github.com/citation-style-language/schema/raw/master/csl-citation.json"}</w:instrText>
      </w:r>
      <w:r>
        <w:rPr>
          <w:rStyle w:val="markedcontent"/>
          <w:rFonts w:ascii="Times New Roman" w:hAnsi="Times New Roman" w:cs="Times New Roman"/>
          <w:sz w:val="20"/>
          <w:szCs w:val="20"/>
        </w:rPr>
        <w:fldChar w:fldCharType="separate"/>
      </w:r>
      <w:r w:rsidRPr="001E7965">
        <w:rPr>
          <w:rStyle w:val="markedcontent"/>
          <w:rFonts w:ascii="Times New Roman" w:hAnsi="Times New Roman" w:cs="Times New Roman"/>
          <w:noProof/>
          <w:sz w:val="20"/>
          <w:szCs w:val="20"/>
        </w:rPr>
        <w:t>[4]</w:t>
      </w:r>
      <w:r>
        <w:rPr>
          <w:rStyle w:val="markedcontent"/>
          <w:rFonts w:ascii="Times New Roman" w:hAnsi="Times New Roman" w:cs="Times New Roman"/>
          <w:sz w:val="20"/>
          <w:szCs w:val="20"/>
        </w:rPr>
        <w:fldChar w:fldCharType="end"/>
      </w:r>
      <w:r>
        <w:rPr>
          <w:rStyle w:val="markedcontent"/>
          <w:rFonts w:ascii="Times New Roman" w:hAnsi="Times New Roman" w:cs="Times New Roman"/>
          <w:sz w:val="20"/>
          <w:szCs w:val="20"/>
        </w:rPr>
        <w:t>.</w:t>
      </w:r>
    </w:p>
    <w:p w:rsidR="00940404" w:rsidRPr="005E16A7" w:rsidRDefault="001E7965" w:rsidP="00940404">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Saat</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ini</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banyak</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pembangunan</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infrastruktur</w:t>
      </w:r>
      <w:proofErr w:type="spellEnd"/>
      <w:r w:rsidR="00F02B10" w:rsidRPr="005E16A7">
        <w:rPr>
          <w:rFonts w:ascii="Times New Roman" w:eastAsia="Times New Roman" w:hAnsi="Times New Roman" w:cs="Times New Roman"/>
          <w:sz w:val="20"/>
          <w:szCs w:val="20"/>
        </w:rPr>
        <w:t xml:space="preserve"> yang </w:t>
      </w:r>
      <w:proofErr w:type="spellStart"/>
      <w:r w:rsidR="00F02B10" w:rsidRPr="005E16A7">
        <w:rPr>
          <w:rFonts w:ascii="Times New Roman" w:eastAsia="Times New Roman" w:hAnsi="Times New Roman" w:cs="Times New Roman"/>
          <w:sz w:val="20"/>
          <w:szCs w:val="20"/>
        </w:rPr>
        <w:t>dilakukan</w:t>
      </w:r>
      <w:proofErr w:type="spellEnd"/>
      <w:r w:rsidR="00F02B10" w:rsidRPr="005E16A7">
        <w:rPr>
          <w:rFonts w:ascii="Times New Roman" w:eastAsia="Times New Roman" w:hAnsi="Times New Roman" w:cs="Times New Roman"/>
          <w:sz w:val="20"/>
          <w:szCs w:val="20"/>
        </w:rPr>
        <w:t xml:space="preserve"> oleh </w:t>
      </w:r>
      <w:proofErr w:type="spellStart"/>
      <w:r w:rsidR="00F02B10" w:rsidRPr="005E16A7">
        <w:rPr>
          <w:rFonts w:ascii="Times New Roman" w:eastAsia="Times New Roman" w:hAnsi="Times New Roman" w:cs="Times New Roman"/>
          <w:sz w:val="20"/>
          <w:szCs w:val="20"/>
        </w:rPr>
        <w:t>kementrian</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Pekerjaan</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Umum</w:t>
      </w:r>
      <w:proofErr w:type="spellEnd"/>
      <w:r w:rsidR="00F02B10" w:rsidRPr="005E16A7">
        <w:rPr>
          <w:rFonts w:ascii="Times New Roman" w:eastAsia="Times New Roman" w:hAnsi="Times New Roman" w:cs="Times New Roman"/>
          <w:sz w:val="20"/>
          <w:szCs w:val="20"/>
        </w:rPr>
        <w:t xml:space="preserve"> dan </w:t>
      </w:r>
      <w:proofErr w:type="spellStart"/>
      <w:r w:rsidR="00F02B10" w:rsidRPr="005E16A7">
        <w:rPr>
          <w:rFonts w:ascii="Times New Roman" w:eastAsia="Times New Roman" w:hAnsi="Times New Roman" w:cs="Times New Roman"/>
          <w:sz w:val="20"/>
          <w:szCs w:val="20"/>
        </w:rPr>
        <w:t>Perumahan</w:t>
      </w:r>
      <w:proofErr w:type="spellEnd"/>
      <w:r w:rsidR="00F02B10" w:rsidRPr="005E16A7">
        <w:rPr>
          <w:rFonts w:ascii="Times New Roman" w:eastAsia="Times New Roman" w:hAnsi="Times New Roman" w:cs="Times New Roman"/>
          <w:sz w:val="20"/>
          <w:szCs w:val="20"/>
        </w:rPr>
        <w:t xml:space="preserve"> Rakyat (PUPR) salah </w:t>
      </w:r>
      <w:proofErr w:type="spellStart"/>
      <w:r w:rsidR="00F02B10" w:rsidRPr="005E16A7">
        <w:rPr>
          <w:rFonts w:ascii="Times New Roman" w:eastAsia="Times New Roman" w:hAnsi="Times New Roman" w:cs="Times New Roman"/>
          <w:sz w:val="20"/>
          <w:szCs w:val="20"/>
        </w:rPr>
        <w:t>satunya</w:t>
      </w:r>
      <w:proofErr w:type="spellEnd"/>
      <w:r w:rsidR="00F02B10" w:rsidRPr="005E16A7">
        <w:rPr>
          <w:rFonts w:ascii="Times New Roman" w:eastAsia="Times New Roman" w:hAnsi="Times New Roman" w:cs="Times New Roman"/>
          <w:sz w:val="20"/>
          <w:szCs w:val="20"/>
        </w:rPr>
        <w:t xml:space="preserve"> di </w:t>
      </w:r>
      <w:proofErr w:type="spellStart"/>
      <w:r w:rsidR="00F02B10" w:rsidRPr="005E16A7">
        <w:rPr>
          <w:rFonts w:ascii="Times New Roman" w:eastAsia="Times New Roman" w:hAnsi="Times New Roman" w:cs="Times New Roman"/>
          <w:sz w:val="20"/>
          <w:szCs w:val="20"/>
        </w:rPr>
        <w:t>Provinsi</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Jawa</w:t>
      </w:r>
      <w:proofErr w:type="spellEnd"/>
      <w:r w:rsidR="00F02B10" w:rsidRPr="005E16A7">
        <w:rPr>
          <w:rFonts w:ascii="Times New Roman" w:eastAsia="Times New Roman" w:hAnsi="Times New Roman" w:cs="Times New Roman"/>
          <w:sz w:val="20"/>
          <w:szCs w:val="20"/>
        </w:rPr>
        <w:t xml:space="preserve"> Tengah. </w:t>
      </w:r>
      <w:proofErr w:type="spellStart"/>
      <w:r w:rsidR="00F02B10" w:rsidRPr="005E16A7">
        <w:rPr>
          <w:rFonts w:ascii="Times New Roman" w:eastAsia="Times New Roman" w:hAnsi="Times New Roman" w:cs="Times New Roman"/>
          <w:sz w:val="20"/>
          <w:szCs w:val="20"/>
        </w:rPr>
        <w:t>Namun</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tidak</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dapat</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dipungkiri</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banyak</w:t>
      </w:r>
      <w:proofErr w:type="spellEnd"/>
      <w:r w:rsidR="00F02B10" w:rsidRPr="005E16A7">
        <w:rPr>
          <w:rFonts w:ascii="Times New Roman" w:eastAsia="Times New Roman" w:hAnsi="Times New Roman" w:cs="Times New Roman"/>
          <w:sz w:val="20"/>
          <w:szCs w:val="20"/>
        </w:rPr>
        <w:t xml:space="preserve"> </w:t>
      </w:r>
      <w:proofErr w:type="spellStart"/>
      <w:r w:rsidR="00CD6245">
        <w:rPr>
          <w:rFonts w:ascii="Times New Roman" w:eastAsia="Times New Roman" w:hAnsi="Times New Roman" w:cs="Times New Roman"/>
          <w:sz w:val="20"/>
          <w:szCs w:val="20"/>
        </w:rPr>
        <w:t>sekali</w:t>
      </w:r>
      <w:proofErr w:type="spellEnd"/>
      <w:r w:rsidR="00CD6245">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proyek</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skala</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kecil</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maupun</w:t>
      </w:r>
      <w:proofErr w:type="spellEnd"/>
      <w:r w:rsidR="00F02B10" w:rsidRPr="005E16A7">
        <w:rPr>
          <w:rFonts w:ascii="Times New Roman" w:eastAsia="Times New Roman" w:hAnsi="Times New Roman" w:cs="Times New Roman"/>
          <w:sz w:val="20"/>
          <w:szCs w:val="20"/>
        </w:rPr>
        <w:t xml:space="preserve"> </w:t>
      </w:r>
      <w:proofErr w:type="spellStart"/>
      <w:r w:rsidR="00F02B10" w:rsidRPr="005E16A7">
        <w:rPr>
          <w:rFonts w:ascii="Times New Roman" w:eastAsia="Times New Roman" w:hAnsi="Times New Roman" w:cs="Times New Roman"/>
          <w:sz w:val="20"/>
          <w:szCs w:val="20"/>
        </w:rPr>
        <w:t>besar</w:t>
      </w:r>
      <w:proofErr w:type="spellEnd"/>
      <w:r w:rsidR="00F02B10" w:rsidRPr="005E16A7">
        <w:rPr>
          <w:rFonts w:ascii="Times New Roman" w:eastAsia="Times New Roman" w:hAnsi="Times New Roman" w:cs="Times New Roman"/>
          <w:sz w:val="20"/>
          <w:szCs w:val="20"/>
        </w:rPr>
        <w:t xml:space="preserve"> yang </w:t>
      </w:r>
      <w:proofErr w:type="spellStart"/>
      <w:r w:rsidR="00F02B10" w:rsidRPr="005E16A7">
        <w:rPr>
          <w:rFonts w:ascii="Times New Roman" w:eastAsia="Times New Roman" w:hAnsi="Times New Roman" w:cs="Times New Roman"/>
          <w:sz w:val="20"/>
          <w:szCs w:val="20"/>
        </w:rPr>
        <w:t>mengalami</w:t>
      </w:r>
      <w:proofErr w:type="spellEnd"/>
      <w:r w:rsidR="00F02B10" w:rsidRPr="005E16A7">
        <w:rPr>
          <w:rFonts w:ascii="Times New Roman" w:eastAsia="Times New Roman" w:hAnsi="Times New Roman" w:cs="Times New Roman"/>
          <w:sz w:val="20"/>
          <w:szCs w:val="20"/>
        </w:rPr>
        <w:t xml:space="preserve"> </w:t>
      </w:r>
      <w:r w:rsidR="00F02B10" w:rsidRPr="005E16A7">
        <w:rPr>
          <w:rFonts w:ascii="Times New Roman" w:eastAsia="Times New Roman" w:hAnsi="Times New Roman" w:cs="Times New Roman"/>
          <w:i/>
          <w:sz w:val="20"/>
          <w:szCs w:val="20"/>
        </w:rPr>
        <w:t>change order</w:t>
      </w:r>
      <w:r w:rsidR="005E16A7" w:rsidRPr="005E16A7">
        <w:rPr>
          <w:rFonts w:ascii="Times New Roman" w:eastAsia="Times New Roman" w:hAnsi="Times New Roman" w:cs="Times New Roman"/>
          <w:sz w:val="20"/>
          <w:szCs w:val="20"/>
        </w:rPr>
        <w:t xml:space="preserve"> </w:t>
      </w:r>
      <w:r w:rsidR="0041580C">
        <w:rPr>
          <w:rFonts w:ascii="Times New Roman" w:eastAsia="Times New Roman" w:hAnsi="Times New Roman" w:cs="Times New Roman"/>
          <w:sz w:val="20"/>
          <w:szCs w:val="20"/>
        </w:rPr>
        <w:fldChar w:fldCharType="begin" w:fldLock="1"/>
      </w:r>
      <w:r w:rsidR="00D665BA">
        <w:rPr>
          <w:rFonts w:ascii="Times New Roman" w:eastAsia="Times New Roman" w:hAnsi="Times New Roman" w:cs="Times New Roman"/>
          <w:sz w:val="20"/>
          <w:szCs w:val="20"/>
        </w:rPr>
        <w:instrText>ADDIN CSL_CITATION {"citationItems":[{"id":"ITEM-1","itemData":{"abstract":"Change Contract Order (CCO) merupakan perubahan terhadap nilai kontrak awal yang lazim terjadi pada pekerjaan konstruksi. Hampir disetiap proyek konstruksi di Indonesia mengalami change order termasuk di Kota Batam sekalipun. Adapun dalam tujuan dalam penelitian adalah untuk mengetahui faktor apa saja yang paling sering mengakibatkan change order pada proyek pengelolaan air bersih pada PT. Wicaksana Bangun Abadi. Penelitian akan dilakukan dengan menggunakan metode analisis faktor yang bertujuan untuk mengklasifikasi beberapa variabel yang memiliki jumlah yang banyak yang kemudian membentuk beberapa variabel baru yang lebih sedikit dari variabel awal. bentukan dengan cara menyebarkan kuesioner dengan mengambil data sampel sebanyak 60 orang ke manajer proyek dan pelaksana lapangan di PT. Wicaksana Bangun Abadi. Data yang didapatkan kemudian akan diolah menggunakan bantuan software SPSS. Berdasarkan hasil pengolahan data dapat disimpulkan bahwa penyebab Change Order yang paling sering terjadi di Kota Batam dapat dikategorikan menjadi 8 Kelompok Faktor. Kelompok faktor 1 yaitu Administrasi, kelompok faktor 2 yaitu kondisi lingkungan dan cuaca, kelompok faktor 3 yaitu Sumber Daya Manusia, kelompok faktor 4 yaitu Teknis dan Lapangan, kelompok faktor 5 yaitu Jadwal Waktu Pelaksanaan, kelompok faktor 6 yaitu Force Major, kelompok faktor 7 yaitu Percepatan Pekerjaan, dan terakhir kelompok faktor 8 yaitu Planning dan Design. ********************************************************************** Contract Change Order (CCO) are changes to the initial contract value that is common in construction work. Almost every construction project in Indonesia experiences a change order including in Batam City. As for the purpose of the research is to find out what factors most often result in change order jobs where in this study is specifically for areas in Batam City. The research will be carried out using a factor analysis method which aims to reduce the number of origin variables that are numerous in number into a number of new variables that are fewer than the original variables, and the new variable is called a latent factor or construct or variable formed by distributing questionnaires by retrieving data a sample of 60 people to several owners, consultants and contractors engaged in construction in the city of Batam. The data obtained will then be processed using the help of SPSS software. Based on the results of data processing it can be concluded that the cause of Cha…","author":[{"dropping-particle":"","family":"Yuliandari","given":"Vanesa","non-dropping-particle":"","parse-names":false,"suffix":""}],"id":"ITEM-1","issued":{"date-parts":[["2018","9","10"]]},"title":"Analisis Faktor Penyebab Change Order Pada Proyek Pengelolaan Sumber Daya Air Bersih (Studi Kasus : PT. Wicaksana Bangun Abadi)","type":"article-journal"},"uris":["http://www.mendeley.com/documents/?uuid=30cacea4-f0f5-3c91-8303-ba5e0092ef8b"]}],"mendeley":{"formattedCitation":"[5]","plainTextFormattedCitation":"[5]","previouslyFormattedCitation":"[5]"},"properties":{"noteIndex":0},"schema":"https://github.com/citation-style-language/schema/raw/master/csl-citation.json"}</w:instrText>
      </w:r>
      <w:r w:rsidR="0041580C">
        <w:rPr>
          <w:rFonts w:ascii="Times New Roman" w:eastAsia="Times New Roman" w:hAnsi="Times New Roman" w:cs="Times New Roman"/>
          <w:sz w:val="20"/>
          <w:szCs w:val="20"/>
        </w:rPr>
        <w:fldChar w:fldCharType="separate"/>
      </w:r>
      <w:r w:rsidRPr="001E7965">
        <w:rPr>
          <w:rFonts w:ascii="Times New Roman" w:eastAsia="Times New Roman" w:hAnsi="Times New Roman" w:cs="Times New Roman"/>
          <w:noProof/>
          <w:sz w:val="20"/>
          <w:szCs w:val="20"/>
        </w:rPr>
        <w:t>[5]</w:t>
      </w:r>
      <w:r w:rsidR="0041580C">
        <w:rPr>
          <w:rFonts w:ascii="Times New Roman" w:eastAsia="Times New Roman" w:hAnsi="Times New Roman" w:cs="Times New Roman"/>
          <w:sz w:val="20"/>
          <w:szCs w:val="20"/>
        </w:rPr>
        <w:fldChar w:fldCharType="end"/>
      </w:r>
      <w:r w:rsidR="00AF536A">
        <w:rPr>
          <w:rFonts w:ascii="Times New Roman" w:eastAsia="Times New Roman" w:hAnsi="Times New Roman" w:cs="Times New Roman"/>
          <w:sz w:val="20"/>
          <w:szCs w:val="20"/>
        </w:rPr>
        <w:t>.</w:t>
      </w:r>
    </w:p>
    <w:p w:rsidR="00AF536A" w:rsidRDefault="00AF536A" w:rsidP="008B3409">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Rumusan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masalah</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dari</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uraian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diatas</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bahwa</w:t>
      </w:r>
      <w:proofErr w:type="spellEnd"/>
      <w:r w:rsidR="005E16A7" w:rsidRPr="005E16A7">
        <w:rPr>
          <w:rFonts w:ascii="Times New Roman" w:hAnsi="Times New Roman" w:cs="Times New Roman"/>
          <w:sz w:val="20"/>
          <w:szCs w:val="20"/>
        </w:rPr>
        <w:t xml:space="preserve"> </w:t>
      </w:r>
      <w:proofErr w:type="spellStart"/>
      <w:r w:rsidR="00785AB9">
        <w:rPr>
          <w:rStyle w:val="markedcontent"/>
          <w:rFonts w:ascii="Times New Roman" w:hAnsi="Times New Roman" w:cs="Times New Roman"/>
          <w:sz w:val="20"/>
          <w:szCs w:val="20"/>
        </w:rPr>
        <w:t>faktor-faktor</w:t>
      </w:r>
      <w:proofErr w:type="spellEnd"/>
      <w:r w:rsidR="00785AB9">
        <w:rPr>
          <w:rStyle w:val="markedcontent"/>
          <w:rFonts w:ascii="Times New Roman" w:hAnsi="Times New Roman" w:cs="Times New Roman"/>
          <w:sz w:val="20"/>
          <w:szCs w:val="20"/>
        </w:rPr>
        <w:t xml:space="preserve"> </w:t>
      </w:r>
      <w:proofErr w:type="spellStart"/>
      <w:r w:rsidR="00785AB9">
        <w:rPr>
          <w:rStyle w:val="markedcontent"/>
          <w:rFonts w:ascii="Times New Roman" w:hAnsi="Times New Roman" w:cs="Times New Roman"/>
          <w:sz w:val="20"/>
          <w:szCs w:val="20"/>
        </w:rPr>
        <w:t>penyebab</w:t>
      </w:r>
      <w:proofErr w:type="spellEnd"/>
      <w:r w:rsidR="00785AB9">
        <w:rPr>
          <w:rStyle w:val="markedcontent"/>
          <w:rFonts w:ascii="Times New Roman" w:hAnsi="Times New Roman" w:cs="Times New Roman"/>
          <w:sz w:val="20"/>
          <w:szCs w:val="20"/>
        </w:rPr>
        <w:t xml:space="preserve"> </w:t>
      </w:r>
      <w:r w:rsidR="005E16A7" w:rsidRPr="005E16A7">
        <w:rPr>
          <w:rFonts w:ascii="Times New Roman" w:hAnsi="Times New Roman" w:cs="Times New Roman"/>
          <w:i/>
          <w:sz w:val="20"/>
          <w:szCs w:val="20"/>
        </w:rPr>
        <w:t>change order</w:t>
      </w:r>
      <w:r w:rsidR="005E16A7" w:rsidRPr="005E16A7">
        <w:rPr>
          <w:rFonts w:ascii="Times New Roman" w:hAnsi="Times New Roman" w:cs="Times New Roman"/>
          <w:sz w:val="20"/>
          <w:szCs w:val="20"/>
        </w:rPr>
        <w:t xml:space="preserve"> pada </w:t>
      </w:r>
      <w:proofErr w:type="spellStart"/>
      <w:r w:rsidR="005E16A7" w:rsidRPr="005E16A7">
        <w:rPr>
          <w:rFonts w:ascii="Times New Roman" w:hAnsi="Times New Roman" w:cs="Times New Roman"/>
          <w:sz w:val="20"/>
          <w:szCs w:val="20"/>
        </w:rPr>
        <w:t>proyek</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pembangunan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jalan</w:t>
      </w:r>
      <w:proofErr w:type="spellEnd"/>
      <w:r w:rsidR="005E16A7" w:rsidRPr="005E16A7">
        <w:rPr>
          <w:rFonts w:ascii="Times New Roman" w:hAnsi="Times New Roman" w:cs="Times New Roman"/>
          <w:sz w:val="20"/>
          <w:szCs w:val="20"/>
        </w:rPr>
        <w:t xml:space="preserve"> di </w:t>
      </w:r>
      <w:proofErr w:type="spellStart"/>
      <w:r w:rsidR="005E16A7" w:rsidRPr="005E16A7">
        <w:rPr>
          <w:rFonts w:ascii="Times New Roman" w:hAnsi="Times New Roman" w:cs="Times New Roman"/>
          <w:sz w:val="20"/>
          <w:szCs w:val="20"/>
        </w:rPr>
        <w:t>Jawa</w:t>
      </w:r>
      <w:proofErr w:type="spellEnd"/>
      <w:r w:rsidR="005E16A7" w:rsidRPr="005E16A7">
        <w:rPr>
          <w:rFonts w:ascii="Times New Roman" w:hAnsi="Times New Roman" w:cs="Times New Roman"/>
          <w:sz w:val="20"/>
          <w:szCs w:val="20"/>
        </w:rPr>
        <w:t xml:space="preserve"> Tengah </w:t>
      </w:r>
      <w:proofErr w:type="spellStart"/>
      <w:r w:rsidR="005E16A7" w:rsidRPr="005E16A7">
        <w:rPr>
          <w:rFonts w:ascii="Times New Roman" w:hAnsi="Times New Roman" w:cs="Times New Roman"/>
          <w:sz w:val="20"/>
          <w:szCs w:val="20"/>
        </w:rPr>
        <w:t>perlu</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dikaji</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lebih</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jauh</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untuk</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menemukan</w:t>
      </w:r>
      <w:proofErr w:type="spellEnd"/>
      <w:r w:rsidR="005E16A7" w:rsidRPr="005E16A7">
        <w:rPr>
          <w:rFonts w:ascii="Times New Roman" w:hAnsi="Times New Roman" w:cs="Times New Roman"/>
          <w:sz w:val="20"/>
          <w:szCs w:val="20"/>
          <w:lang w:val="id-ID"/>
        </w:rPr>
        <w:t xml:space="preserve"> </w:t>
      </w:r>
      <w:proofErr w:type="spellStart"/>
      <w:r w:rsidR="001E7965">
        <w:rPr>
          <w:rFonts w:ascii="Times New Roman" w:hAnsi="Times New Roman" w:cs="Times New Roman"/>
          <w:sz w:val="20"/>
          <w:szCs w:val="20"/>
        </w:rPr>
        <w:t>faktor</w:t>
      </w:r>
      <w:proofErr w:type="spellEnd"/>
      <w:r w:rsidR="005E16A7" w:rsidRPr="005E16A7">
        <w:rPr>
          <w:rFonts w:ascii="Times New Roman" w:hAnsi="Times New Roman" w:cs="Times New Roman"/>
          <w:sz w:val="20"/>
          <w:szCs w:val="20"/>
        </w:rPr>
        <w:t xml:space="preserve"> yang </w:t>
      </w:r>
      <w:proofErr w:type="spellStart"/>
      <w:r w:rsidR="005E16A7" w:rsidRPr="005E16A7">
        <w:rPr>
          <w:rFonts w:ascii="Times New Roman" w:hAnsi="Times New Roman" w:cs="Times New Roman"/>
          <w:sz w:val="20"/>
          <w:szCs w:val="20"/>
        </w:rPr>
        <w:t>berpengaruh</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besar</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sehingga</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mengakibatkan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terjadinya</w:t>
      </w:r>
      <w:proofErr w:type="spellEnd"/>
      <w:r w:rsidR="005E16A7" w:rsidRPr="005E16A7">
        <w:rPr>
          <w:rFonts w:ascii="Times New Roman" w:hAnsi="Times New Roman" w:cs="Times New Roman"/>
          <w:sz w:val="20"/>
          <w:szCs w:val="20"/>
        </w:rPr>
        <w:t xml:space="preserve"> </w:t>
      </w:r>
      <w:r w:rsidR="005E16A7" w:rsidRPr="005E16A7">
        <w:rPr>
          <w:rFonts w:ascii="Times New Roman" w:hAnsi="Times New Roman" w:cs="Times New Roman"/>
          <w:i/>
          <w:sz w:val="20"/>
          <w:szCs w:val="20"/>
        </w:rPr>
        <w:t>change order</w:t>
      </w:r>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terhadap</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kinerja</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durasi</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waktu</w:t>
      </w:r>
      <w:proofErr w:type="spellEnd"/>
      <w:r w:rsidR="005E16A7" w:rsidRPr="005E16A7">
        <w:rPr>
          <w:rFonts w:ascii="Times New Roman" w:hAnsi="Times New Roman" w:cs="Times New Roman"/>
          <w:sz w:val="20"/>
          <w:szCs w:val="20"/>
        </w:rPr>
        <w:t xml:space="preserve"> pada </w:t>
      </w:r>
      <w:proofErr w:type="spellStart"/>
      <w:r w:rsidR="005E16A7" w:rsidRPr="005E16A7">
        <w:rPr>
          <w:rFonts w:ascii="Times New Roman" w:hAnsi="Times New Roman" w:cs="Times New Roman"/>
          <w:sz w:val="20"/>
          <w:szCs w:val="20"/>
        </w:rPr>
        <w:t>proyek</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konstruksi</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jalan</w:t>
      </w:r>
      <w:proofErr w:type="spellEnd"/>
      <w:r w:rsidR="005E16A7" w:rsidRPr="005E16A7">
        <w:rPr>
          <w:rFonts w:ascii="Times New Roman" w:hAnsi="Times New Roman" w:cs="Times New Roman"/>
          <w:sz w:val="20"/>
          <w:szCs w:val="20"/>
        </w:rPr>
        <w:t xml:space="preserve"> di </w:t>
      </w:r>
      <w:proofErr w:type="spellStart"/>
      <w:r w:rsidR="005E16A7" w:rsidRPr="005E16A7">
        <w:rPr>
          <w:rFonts w:ascii="Times New Roman" w:hAnsi="Times New Roman" w:cs="Times New Roman"/>
          <w:sz w:val="20"/>
          <w:szCs w:val="20"/>
        </w:rPr>
        <w:t>Jawa</w:t>
      </w:r>
      <w:proofErr w:type="spellEnd"/>
      <w:r w:rsidR="005E16A7" w:rsidRPr="005E16A7">
        <w:rPr>
          <w:rFonts w:ascii="Times New Roman" w:hAnsi="Times New Roman" w:cs="Times New Roman"/>
          <w:sz w:val="20"/>
          <w:szCs w:val="20"/>
        </w:rPr>
        <w:t xml:space="preserve"> Tengah</w:t>
      </w:r>
      <w:r w:rsidR="005E16A7" w:rsidRPr="005E16A7">
        <w:rPr>
          <w:rFonts w:ascii="Times New Roman" w:hAnsi="Times New Roman" w:cs="Times New Roman"/>
          <w:sz w:val="20"/>
          <w:szCs w:val="20"/>
          <w:lang w:val="id-ID"/>
        </w:rPr>
        <w:t xml:space="preserve">, </w:t>
      </w:r>
      <w:proofErr w:type="spellStart"/>
      <w:r w:rsidR="005E16A7" w:rsidRPr="005E16A7">
        <w:rPr>
          <w:rFonts w:ascii="Times New Roman" w:hAnsi="Times New Roman" w:cs="Times New Roman"/>
          <w:sz w:val="20"/>
          <w:szCs w:val="20"/>
        </w:rPr>
        <w:t>guna</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menemukan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mitigasi</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risiko</w:t>
      </w:r>
      <w:proofErr w:type="spellEnd"/>
      <w:r w:rsidR="005E16A7" w:rsidRPr="005E16A7">
        <w:rPr>
          <w:rFonts w:ascii="Times New Roman" w:hAnsi="Times New Roman" w:cs="Times New Roman"/>
          <w:sz w:val="20"/>
          <w:szCs w:val="20"/>
        </w:rPr>
        <w:t xml:space="preserve"> yang paling </w:t>
      </w:r>
      <w:proofErr w:type="spellStart"/>
      <w:r w:rsidR="005E16A7" w:rsidRPr="005E16A7">
        <w:rPr>
          <w:rFonts w:ascii="Times New Roman" w:hAnsi="Times New Roman" w:cs="Times New Roman"/>
          <w:sz w:val="20"/>
          <w:szCs w:val="20"/>
        </w:rPr>
        <w:t>tepat</w:t>
      </w:r>
      <w:proofErr w:type="spellEnd"/>
      <w:r w:rsidR="005E16A7" w:rsidRPr="005E16A7">
        <w:rPr>
          <w:rFonts w:ascii="Times New Roman" w:hAnsi="Times New Roman" w:cs="Times New Roman"/>
          <w:sz w:val="20"/>
          <w:szCs w:val="20"/>
        </w:rPr>
        <w:t xml:space="preserve"> pada </w:t>
      </w:r>
      <w:proofErr w:type="spellStart"/>
      <w:r w:rsidR="005E16A7" w:rsidRPr="005E16A7">
        <w:rPr>
          <w:rFonts w:ascii="Times New Roman" w:hAnsi="Times New Roman" w:cs="Times New Roman"/>
          <w:sz w:val="20"/>
          <w:szCs w:val="20"/>
        </w:rPr>
        <w:t>proyek</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konstruksi</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jalan</w:t>
      </w:r>
      <w:proofErr w:type="spellEnd"/>
      <w:r w:rsidR="005E16A7" w:rsidRPr="005E16A7">
        <w:rPr>
          <w:rFonts w:ascii="Times New Roman" w:hAnsi="Times New Roman" w:cs="Times New Roman"/>
          <w:sz w:val="20"/>
          <w:szCs w:val="20"/>
        </w:rPr>
        <w:t xml:space="preserve"> di </w:t>
      </w:r>
      <w:proofErr w:type="spellStart"/>
      <w:r w:rsidR="005E16A7" w:rsidRPr="005E16A7">
        <w:rPr>
          <w:rFonts w:ascii="Times New Roman" w:hAnsi="Times New Roman" w:cs="Times New Roman"/>
          <w:sz w:val="20"/>
          <w:szCs w:val="20"/>
        </w:rPr>
        <w:t>Jawa</w:t>
      </w:r>
      <w:proofErr w:type="spellEnd"/>
      <w:r w:rsidR="005E16A7" w:rsidRPr="005E16A7">
        <w:rPr>
          <w:rFonts w:ascii="Times New Roman" w:hAnsi="Times New Roman" w:cs="Times New Roman"/>
          <w:sz w:val="20"/>
          <w:szCs w:val="20"/>
        </w:rPr>
        <w:t xml:space="preserve"> Tengah</w:t>
      </w:r>
      <w:r w:rsidR="005E16A7">
        <w:rPr>
          <w:rFonts w:ascii="Times New Roman" w:hAnsi="Times New Roman" w:cs="Times New Roman"/>
          <w:sz w:val="20"/>
          <w:szCs w:val="20"/>
        </w:rPr>
        <w:t>.</w:t>
      </w:r>
    </w:p>
    <w:p w:rsidR="005E16A7" w:rsidRDefault="00AF536A" w:rsidP="008B3409">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5E16A7">
        <w:rPr>
          <w:rFonts w:ascii="Times New Roman" w:hAnsi="Times New Roman" w:cs="Times New Roman"/>
          <w:sz w:val="20"/>
          <w:szCs w:val="20"/>
        </w:rPr>
        <w:t>Berdasarkan</w:t>
      </w:r>
      <w:proofErr w:type="spellEnd"/>
      <w:r w:rsidR="005E16A7">
        <w:rPr>
          <w:rFonts w:ascii="Times New Roman" w:hAnsi="Times New Roman" w:cs="Times New Roman"/>
          <w:sz w:val="20"/>
          <w:szCs w:val="20"/>
        </w:rPr>
        <w:t xml:space="preserve"> </w:t>
      </w:r>
      <w:proofErr w:type="spellStart"/>
      <w:r w:rsidR="005E16A7">
        <w:rPr>
          <w:rFonts w:ascii="Times New Roman" w:hAnsi="Times New Roman" w:cs="Times New Roman"/>
          <w:sz w:val="20"/>
          <w:szCs w:val="20"/>
        </w:rPr>
        <w:t>rumusan</w:t>
      </w:r>
      <w:proofErr w:type="spellEnd"/>
      <w:r w:rsidR="005E16A7">
        <w:rPr>
          <w:rFonts w:ascii="Times New Roman" w:hAnsi="Times New Roman" w:cs="Times New Roman"/>
          <w:sz w:val="20"/>
          <w:szCs w:val="20"/>
        </w:rPr>
        <w:t xml:space="preserve"> </w:t>
      </w:r>
      <w:proofErr w:type="spellStart"/>
      <w:r w:rsidR="005E16A7">
        <w:rPr>
          <w:rFonts w:ascii="Times New Roman" w:hAnsi="Times New Roman" w:cs="Times New Roman"/>
          <w:sz w:val="20"/>
          <w:szCs w:val="20"/>
        </w:rPr>
        <w:t>masalah</w:t>
      </w:r>
      <w:proofErr w:type="spellEnd"/>
      <w:r w:rsidR="005E16A7">
        <w:rPr>
          <w:rFonts w:ascii="Times New Roman" w:hAnsi="Times New Roman" w:cs="Times New Roman"/>
          <w:sz w:val="20"/>
          <w:szCs w:val="20"/>
        </w:rPr>
        <w:t xml:space="preserve">, </w:t>
      </w:r>
      <w:proofErr w:type="spellStart"/>
      <w:r w:rsidR="005E16A7">
        <w:rPr>
          <w:rFonts w:ascii="Times New Roman" w:hAnsi="Times New Roman" w:cs="Times New Roman"/>
          <w:sz w:val="20"/>
          <w:szCs w:val="20"/>
        </w:rPr>
        <w:t>tujuan</w:t>
      </w:r>
      <w:proofErr w:type="spellEnd"/>
      <w:r w:rsidR="005E16A7">
        <w:rPr>
          <w:rFonts w:ascii="Times New Roman" w:hAnsi="Times New Roman" w:cs="Times New Roman"/>
          <w:sz w:val="20"/>
          <w:szCs w:val="20"/>
        </w:rPr>
        <w:t xml:space="preserve"> yang </w:t>
      </w:r>
      <w:proofErr w:type="spellStart"/>
      <w:r w:rsidR="005E16A7">
        <w:rPr>
          <w:rFonts w:ascii="Times New Roman" w:hAnsi="Times New Roman" w:cs="Times New Roman"/>
          <w:sz w:val="20"/>
          <w:szCs w:val="20"/>
        </w:rPr>
        <w:t>ingin</w:t>
      </w:r>
      <w:proofErr w:type="spellEnd"/>
      <w:r w:rsidR="005E16A7">
        <w:rPr>
          <w:rFonts w:ascii="Times New Roman" w:hAnsi="Times New Roman" w:cs="Times New Roman"/>
          <w:sz w:val="20"/>
          <w:szCs w:val="20"/>
        </w:rPr>
        <w:t xml:space="preserve"> </w:t>
      </w:r>
      <w:proofErr w:type="spellStart"/>
      <w:r w:rsidR="005E16A7">
        <w:rPr>
          <w:rFonts w:ascii="Times New Roman" w:hAnsi="Times New Roman" w:cs="Times New Roman"/>
          <w:sz w:val="20"/>
          <w:szCs w:val="20"/>
        </w:rPr>
        <w:t>dica</w:t>
      </w:r>
      <w:r w:rsidR="00AD2E86">
        <w:rPr>
          <w:rFonts w:ascii="Times New Roman" w:hAnsi="Times New Roman" w:cs="Times New Roman"/>
          <w:sz w:val="20"/>
          <w:szCs w:val="20"/>
        </w:rPr>
        <w:t>pai</w:t>
      </w:r>
      <w:proofErr w:type="spellEnd"/>
      <w:r w:rsidR="00AD2E86">
        <w:rPr>
          <w:rFonts w:ascii="Times New Roman" w:hAnsi="Times New Roman" w:cs="Times New Roman"/>
          <w:sz w:val="20"/>
          <w:szCs w:val="20"/>
        </w:rPr>
        <w:t xml:space="preserve"> </w:t>
      </w:r>
      <w:proofErr w:type="spellStart"/>
      <w:r w:rsidR="00AD2E86">
        <w:rPr>
          <w:rFonts w:ascii="Times New Roman" w:hAnsi="Times New Roman" w:cs="Times New Roman"/>
          <w:sz w:val="20"/>
          <w:szCs w:val="20"/>
        </w:rPr>
        <w:t>dalam</w:t>
      </w:r>
      <w:proofErr w:type="spellEnd"/>
      <w:r w:rsidR="00AD2E86">
        <w:rPr>
          <w:rFonts w:ascii="Times New Roman" w:hAnsi="Times New Roman" w:cs="Times New Roman"/>
          <w:sz w:val="20"/>
          <w:szCs w:val="20"/>
        </w:rPr>
        <w:t xml:space="preserve"> </w:t>
      </w:r>
      <w:proofErr w:type="spellStart"/>
      <w:r w:rsidR="00AD2E86">
        <w:rPr>
          <w:rFonts w:ascii="Times New Roman" w:hAnsi="Times New Roman" w:cs="Times New Roman"/>
          <w:sz w:val="20"/>
          <w:szCs w:val="20"/>
        </w:rPr>
        <w:t>penelitian</w:t>
      </w:r>
      <w:proofErr w:type="spellEnd"/>
      <w:r w:rsidR="00AD2E86">
        <w:rPr>
          <w:rFonts w:ascii="Times New Roman" w:hAnsi="Times New Roman" w:cs="Times New Roman"/>
          <w:sz w:val="20"/>
          <w:szCs w:val="20"/>
        </w:rPr>
        <w:t xml:space="preserve"> </w:t>
      </w:r>
      <w:proofErr w:type="spellStart"/>
      <w:r w:rsidR="00AD2E86">
        <w:rPr>
          <w:rFonts w:ascii="Times New Roman" w:hAnsi="Times New Roman" w:cs="Times New Roman"/>
          <w:sz w:val="20"/>
          <w:szCs w:val="20"/>
        </w:rPr>
        <w:t>ini</w:t>
      </w:r>
      <w:proofErr w:type="spellEnd"/>
      <w:r w:rsidR="00AD2E86">
        <w:rPr>
          <w:rFonts w:ascii="Times New Roman" w:hAnsi="Times New Roman" w:cs="Times New Roman"/>
          <w:sz w:val="20"/>
          <w:szCs w:val="20"/>
        </w:rPr>
        <w:t xml:space="preserve"> </w:t>
      </w:r>
      <w:proofErr w:type="spellStart"/>
      <w:r w:rsidR="00AD2E86">
        <w:rPr>
          <w:rFonts w:ascii="Times New Roman" w:hAnsi="Times New Roman" w:cs="Times New Roman"/>
          <w:sz w:val="20"/>
          <w:szCs w:val="20"/>
        </w:rPr>
        <w:t>ya</w:t>
      </w:r>
      <w:r w:rsidR="00CD6245">
        <w:rPr>
          <w:rFonts w:ascii="Times New Roman" w:hAnsi="Times New Roman" w:cs="Times New Roman"/>
          <w:sz w:val="20"/>
          <w:szCs w:val="20"/>
        </w:rPr>
        <w:t>i</w:t>
      </w:r>
      <w:r w:rsidR="00AD2E86">
        <w:rPr>
          <w:rFonts w:ascii="Times New Roman" w:hAnsi="Times New Roman" w:cs="Times New Roman"/>
          <w:sz w:val="20"/>
          <w:szCs w:val="20"/>
        </w:rPr>
        <w:t>tu</w:t>
      </w:r>
      <w:proofErr w:type="spellEnd"/>
      <w:r w:rsidR="00AD2E86">
        <w:rPr>
          <w:rFonts w:ascii="Times New Roman" w:hAnsi="Times New Roman" w:cs="Times New Roman"/>
          <w:sz w:val="20"/>
          <w:szCs w:val="20"/>
        </w:rPr>
        <w:t xml:space="preserve"> </w:t>
      </w:r>
      <w:proofErr w:type="spellStart"/>
      <w:r w:rsidR="00AD2E86">
        <w:rPr>
          <w:rFonts w:ascii="Times New Roman" w:hAnsi="Times New Roman" w:cs="Times New Roman"/>
          <w:sz w:val="20"/>
          <w:szCs w:val="20"/>
        </w:rPr>
        <w:t>untuk</w:t>
      </w:r>
      <w:proofErr w:type="spellEnd"/>
      <w:r w:rsidR="00AD2E86">
        <w:rPr>
          <w:rFonts w:ascii="Times New Roman" w:hAnsi="Times New Roman" w:cs="Times New Roman"/>
          <w:sz w:val="20"/>
          <w:szCs w:val="20"/>
        </w:rPr>
        <w:t xml:space="preserve"> </w:t>
      </w:r>
      <w:proofErr w:type="spellStart"/>
      <w:r w:rsidR="00AD2E86">
        <w:rPr>
          <w:rFonts w:ascii="Times New Roman" w:hAnsi="Times New Roman" w:cs="Times New Roman"/>
          <w:sz w:val="20"/>
          <w:szCs w:val="20"/>
        </w:rPr>
        <w:t>m</w:t>
      </w:r>
      <w:r w:rsidR="005E16A7" w:rsidRPr="00AD2E86">
        <w:rPr>
          <w:rFonts w:ascii="Times New Roman" w:hAnsi="Times New Roman" w:cs="Times New Roman"/>
          <w:sz w:val="20"/>
          <w:szCs w:val="20"/>
        </w:rPr>
        <w:t>emperoleh</w:t>
      </w:r>
      <w:proofErr w:type="spellEnd"/>
      <w:r w:rsidR="005E16A7" w:rsidRPr="00AD2E86">
        <w:rPr>
          <w:rFonts w:ascii="Times New Roman" w:hAnsi="Times New Roman" w:cs="Times New Roman"/>
          <w:sz w:val="20"/>
          <w:szCs w:val="20"/>
        </w:rPr>
        <w:t xml:space="preserve"> </w:t>
      </w:r>
      <w:proofErr w:type="spellStart"/>
      <w:r w:rsidR="005E16A7" w:rsidRPr="00AD2E86">
        <w:rPr>
          <w:rFonts w:ascii="Times New Roman" w:hAnsi="Times New Roman" w:cs="Times New Roman"/>
          <w:sz w:val="20"/>
          <w:szCs w:val="20"/>
        </w:rPr>
        <w:t>faktor-faktor</w:t>
      </w:r>
      <w:proofErr w:type="spellEnd"/>
      <w:r w:rsidR="005E16A7" w:rsidRPr="00AD2E86">
        <w:rPr>
          <w:rFonts w:ascii="Times New Roman" w:hAnsi="Times New Roman" w:cs="Times New Roman"/>
          <w:sz w:val="20"/>
          <w:szCs w:val="20"/>
        </w:rPr>
        <w:t xml:space="preserve"> </w:t>
      </w:r>
      <w:proofErr w:type="spellStart"/>
      <w:r w:rsidR="005E16A7" w:rsidRPr="00AD2E86">
        <w:rPr>
          <w:rFonts w:ascii="Times New Roman" w:hAnsi="Times New Roman" w:cs="Times New Roman"/>
          <w:sz w:val="20"/>
          <w:szCs w:val="20"/>
        </w:rPr>
        <w:t>penyebab</w:t>
      </w:r>
      <w:proofErr w:type="spellEnd"/>
      <w:r w:rsidR="005E16A7" w:rsidRPr="00AD2E86">
        <w:rPr>
          <w:rFonts w:ascii="Times New Roman" w:hAnsi="Times New Roman" w:cs="Times New Roman"/>
          <w:sz w:val="20"/>
          <w:szCs w:val="20"/>
        </w:rPr>
        <w:t xml:space="preserve"> </w:t>
      </w:r>
      <w:proofErr w:type="spellStart"/>
      <w:r w:rsidR="005E16A7" w:rsidRPr="00AD2E86">
        <w:rPr>
          <w:rFonts w:ascii="Times New Roman" w:hAnsi="Times New Roman" w:cs="Times New Roman"/>
          <w:sz w:val="20"/>
          <w:szCs w:val="20"/>
        </w:rPr>
        <w:t>terjadinya</w:t>
      </w:r>
      <w:proofErr w:type="spellEnd"/>
      <w:r w:rsidR="005E16A7" w:rsidRPr="00AD2E86">
        <w:rPr>
          <w:rFonts w:ascii="Times New Roman" w:hAnsi="Times New Roman" w:cs="Times New Roman"/>
          <w:sz w:val="20"/>
          <w:szCs w:val="20"/>
        </w:rPr>
        <w:t xml:space="preserve"> </w:t>
      </w:r>
      <w:r w:rsidR="005E16A7" w:rsidRPr="00AD2E86">
        <w:rPr>
          <w:rFonts w:ascii="Times New Roman" w:hAnsi="Times New Roman" w:cs="Times New Roman"/>
          <w:i/>
          <w:sz w:val="20"/>
          <w:szCs w:val="20"/>
        </w:rPr>
        <w:t>change order</w:t>
      </w:r>
      <w:r w:rsidR="005E16A7" w:rsidRPr="00AD2E86">
        <w:rPr>
          <w:rFonts w:ascii="Times New Roman" w:hAnsi="Times New Roman" w:cs="Times New Roman"/>
          <w:sz w:val="20"/>
          <w:szCs w:val="20"/>
        </w:rPr>
        <w:t xml:space="preserve"> pada </w:t>
      </w:r>
      <w:proofErr w:type="spellStart"/>
      <w:r w:rsidR="005E16A7" w:rsidRPr="00AD2E86">
        <w:rPr>
          <w:rFonts w:ascii="Times New Roman" w:hAnsi="Times New Roman" w:cs="Times New Roman"/>
          <w:sz w:val="20"/>
          <w:szCs w:val="20"/>
        </w:rPr>
        <w:t>proyek</w:t>
      </w:r>
      <w:proofErr w:type="spellEnd"/>
      <w:r w:rsidR="005E16A7" w:rsidRPr="00AD2E86">
        <w:rPr>
          <w:rFonts w:ascii="Times New Roman" w:hAnsi="Times New Roman" w:cs="Times New Roman"/>
          <w:sz w:val="20"/>
          <w:szCs w:val="20"/>
        </w:rPr>
        <w:t xml:space="preserve"> </w:t>
      </w:r>
      <w:proofErr w:type="spellStart"/>
      <w:r w:rsidR="005E16A7" w:rsidRPr="00AD2E86">
        <w:rPr>
          <w:rFonts w:ascii="Times New Roman" w:hAnsi="Times New Roman" w:cs="Times New Roman"/>
          <w:sz w:val="20"/>
          <w:szCs w:val="20"/>
        </w:rPr>
        <w:t>konstruksi</w:t>
      </w:r>
      <w:proofErr w:type="spellEnd"/>
      <w:r w:rsidR="005E16A7" w:rsidRPr="00AD2E86">
        <w:rPr>
          <w:rFonts w:ascii="Times New Roman" w:hAnsi="Times New Roman" w:cs="Times New Roman"/>
          <w:sz w:val="20"/>
          <w:szCs w:val="20"/>
        </w:rPr>
        <w:t xml:space="preserve"> </w:t>
      </w:r>
      <w:proofErr w:type="spellStart"/>
      <w:r w:rsidR="005E16A7" w:rsidRPr="00AD2E86">
        <w:rPr>
          <w:rFonts w:ascii="Times New Roman" w:hAnsi="Times New Roman" w:cs="Times New Roman"/>
          <w:sz w:val="20"/>
          <w:szCs w:val="20"/>
        </w:rPr>
        <w:t>jalan</w:t>
      </w:r>
      <w:proofErr w:type="spellEnd"/>
      <w:r w:rsidR="008B3409">
        <w:rPr>
          <w:rFonts w:ascii="Times New Roman" w:hAnsi="Times New Roman" w:cs="Times New Roman"/>
          <w:sz w:val="20"/>
          <w:szCs w:val="20"/>
        </w:rPr>
        <w:t xml:space="preserve">, </w:t>
      </w:r>
      <w:proofErr w:type="spellStart"/>
      <w:r w:rsidR="008B3409">
        <w:rPr>
          <w:rFonts w:ascii="Times New Roman" w:hAnsi="Times New Roman" w:cs="Times New Roman"/>
          <w:sz w:val="20"/>
          <w:szCs w:val="20"/>
        </w:rPr>
        <w:t>m</w:t>
      </w:r>
      <w:r w:rsidR="005E16A7" w:rsidRPr="008B3409">
        <w:rPr>
          <w:rFonts w:ascii="Times New Roman" w:hAnsi="Times New Roman" w:cs="Times New Roman"/>
          <w:sz w:val="20"/>
          <w:szCs w:val="20"/>
        </w:rPr>
        <w:t>endapatkan</w:t>
      </w:r>
      <w:proofErr w:type="spellEnd"/>
      <w:r w:rsidR="005E16A7" w:rsidRPr="008B3409">
        <w:rPr>
          <w:rFonts w:ascii="Times New Roman" w:hAnsi="Times New Roman" w:cs="Times New Roman"/>
          <w:sz w:val="20"/>
          <w:szCs w:val="20"/>
        </w:rPr>
        <w:t xml:space="preserve"> </w:t>
      </w:r>
      <w:proofErr w:type="spellStart"/>
      <w:r w:rsidR="005E16A7" w:rsidRPr="008B3409">
        <w:rPr>
          <w:rFonts w:ascii="Times New Roman" w:hAnsi="Times New Roman" w:cs="Times New Roman"/>
          <w:sz w:val="20"/>
          <w:szCs w:val="20"/>
        </w:rPr>
        <w:t>faktor</w:t>
      </w:r>
      <w:proofErr w:type="spellEnd"/>
      <w:r w:rsidR="005E16A7" w:rsidRPr="008B3409">
        <w:rPr>
          <w:rFonts w:ascii="Times New Roman" w:hAnsi="Times New Roman" w:cs="Times New Roman"/>
          <w:sz w:val="20"/>
          <w:szCs w:val="20"/>
        </w:rPr>
        <w:t xml:space="preserve"> yang </w:t>
      </w:r>
      <w:proofErr w:type="spellStart"/>
      <w:r w:rsidR="005E16A7" w:rsidRPr="008B3409">
        <w:rPr>
          <w:rFonts w:ascii="Times New Roman" w:hAnsi="Times New Roman" w:cs="Times New Roman"/>
          <w:sz w:val="20"/>
          <w:szCs w:val="20"/>
        </w:rPr>
        <w:t>berpengaruh</w:t>
      </w:r>
      <w:proofErr w:type="spellEnd"/>
      <w:r w:rsidR="005E16A7" w:rsidRPr="008B3409">
        <w:rPr>
          <w:rFonts w:ascii="Times New Roman" w:hAnsi="Times New Roman" w:cs="Times New Roman"/>
          <w:sz w:val="20"/>
          <w:szCs w:val="20"/>
        </w:rPr>
        <w:t xml:space="preserve"> </w:t>
      </w:r>
      <w:proofErr w:type="spellStart"/>
      <w:r w:rsidR="00CD6245">
        <w:rPr>
          <w:rFonts w:ascii="Times New Roman" w:hAnsi="Times New Roman" w:cs="Times New Roman"/>
          <w:sz w:val="20"/>
          <w:szCs w:val="20"/>
        </w:rPr>
        <w:t>besar</w:t>
      </w:r>
      <w:proofErr w:type="spellEnd"/>
      <w:r w:rsidR="00CD6245">
        <w:rPr>
          <w:rFonts w:ascii="Times New Roman" w:hAnsi="Times New Roman" w:cs="Times New Roman"/>
          <w:sz w:val="20"/>
          <w:szCs w:val="20"/>
        </w:rPr>
        <w:t xml:space="preserve"> </w:t>
      </w:r>
      <w:proofErr w:type="spellStart"/>
      <w:r w:rsidR="005E16A7" w:rsidRPr="008B3409">
        <w:rPr>
          <w:rFonts w:ascii="Times New Roman" w:hAnsi="Times New Roman" w:cs="Times New Roman"/>
          <w:sz w:val="20"/>
          <w:szCs w:val="20"/>
        </w:rPr>
        <w:t>dari</w:t>
      </w:r>
      <w:proofErr w:type="spellEnd"/>
      <w:r w:rsidR="005E16A7" w:rsidRPr="008B3409">
        <w:rPr>
          <w:rFonts w:ascii="Times New Roman" w:hAnsi="Times New Roman" w:cs="Times New Roman"/>
          <w:sz w:val="20"/>
          <w:szCs w:val="20"/>
        </w:rPr>
        <w:t xml:space="preserve"> </w:t>
      </w:r>
      <w:proofErr w:type="spellStart"/>
      <w:r w:rsidR="005E16A7" w:rsidRPr="008B3409">
        <w:rPr>
          <w:rFonts w:ascii="Times New Roman" w:hAnsi="Times New Roman" w:cs="Times New Roman"/>
          <w:sz w:val="20"/>
          <w:szCs w:val="20"/>
        </w:rPr>
        <w:t>penyebab</w:t>
      </w:r>
      <w:proofErr w:type="spellEnd"/>
      <w:r w:rsidR="005E16A7" w:rsidRPr="008B3409">
        <w:rPr>
          <w:rFonts w:ascii="Times New Roman" w:hAnsi="Times New Roman" w:cs="Times New Roman"/>
          <w:sz w:val="20"/>
          <w:szCs w:val="20"/>
        </w:rPr>
        <w:t xml:space="preserve"> </w:t>
      </w:r>
      <w:r w:rsidR="005E16A7" w:rsidRPr="008B3409">
        <w:rPr>
          <w:rFonts w:ascii="Times New Roman" w:hAnsi="Times New Roman" w:cs="Times New Roman"/>
          <w:i/>
          <w:sz w:val="20"/>
          <w:szCs w:val="20"/>
        </w:rPr>
        <w:t>change order</w:t>
      </w:r>
      <w:r w:rsidR="005E16A7" w:rsidRPr="008B3409">
        <w:rPr>
          <w:rFonts w:ascii="Times New Roman" w:hAnsi="Times New Roman" w:cs="Times New Roman"/>
          <w:sz w:val="20"/>
          <w:szCs w:val="20"/>
        </w:rPr>
        <w:t xml:space="preserve"> yang </w:t>
      </w:r>
      <w:proofErr w:type="spellStart"/>
      <w:r w:rsidR="005E16A7" w:rsidRPr="008B3409">
        <w:rPr>
          <w:rFonts w:ascii="Times New Roman" w:hAnsi="Times New Roman" w:cs="Times New Roman"/>
          <w:sz w:val="20"/>
          <w:szCs w:val="20"/>
        </w:rPr>
        <w:t>mendominasi</w:t>
      </w:r>
      <w:proofErr w:type="spellEnd"/>
      <w:r w:rsidR="005E16A7" w:rsidRPr="008B3409">
        <w:rPr>
          <w:rFonts w:ascii="Times New Roman" w:hAnsi="Times New Roman" w:cs="Times New Roman"/>
          <w:sz w:val="20"/>
          <w:szCs w:val="20"/>
        </w:rPr>
        <w:t xml:space="preserve"> pada</w:t>
      </w:r>
      <w:r w:rsidR="008B3409">
        <w:rPr>
          <w:rFonts w:ascii="Times New Roman" w:hAnsi="Times New Roman" w:cs="Times New Roman"/>
          <w:sz w:val="20"/>
          <w:szCs w:val="20"/>
        </w:rPr>
        <w:t xml:space="preserve"> </w:t>
      </w:r>
      <w:proofErr w:type="spellStart"/>
      <w:r w:rsidR="008B3409">
        <w:rPr>
          <w:rFonts w:ascii="Times New Roman" w:hAnsi="Times New Roman" w:cs="Times New Roman"/>
          <w:sz w:val="20"/>
          <w:szCs w:val="20"/>
        </w:rPr>
        <w:t>kinerja</w:t>
      </w:r>
      <w:proofErr w:type="spellEnd"/>
      <w:r w:rsidR="008B3409">
        <w:rPr>
          <w:rFonts w:ascii="Times New Roman" w:hAnsi="Times New Roman" w:cs="Times New Roman"/>
          <w:sz w:val="20"/>
          <w:szCs w:val="20"/>
        </w:rPr>
        <w:t xml:space="preserve"> </w:t>
      </w:r>
      <w:proofErr w:type="spellStart"/>
      <w:r w:rsidR="008B3409">
        <w:rPr>
          <w:rFonts w:ascii="Times New Roman" w:hAnsi="Times New Roman" w:cs="Times New Roman"/>
          <w:sz w:val="20"/>
          <w:szCs w:val="20"/>
        </w:rPr>
        <w:t>waktu</w:t>
      </w:r>
      <w:proofErr w:type="spellEnd"/>
      <w:r w:rsidR="008B3409">
        <w:rPr>
          <w:rFonts w:ascii="Times New Roman" w:hAnsi="Times New Roman" w:cs="Times New Roman"/>
          <w:sz w:val="20"/>
          <w:szCs w:val="20"/>
        </w:rPr>
        <w:t xml:space="preserve">, dan </w:t>
      </w:r>
      <w:proofErr w:type="spellStart"/>
      <w:r w:rsidR="008B3409">
        <w:rPr>
          <w:rFonts w:ascii="Times New Roman" w:hAnsi="Times New Roman" w:cs="Times New Roman"/>
          <w:sz w:val="20"/>
          <w:szCs w:val="20"/>
        </w:rPr>
        <w:t>m</w:t>
      </w:r>
      <w:r w:rsidR="005E16A7" w:rsidRPr="005E16A7">
        <w:rPr>
          <w:rFonts w:ascii="Times New Roman" w:hAnsi="Times New Roman" w:cs="Times New Roman"/>
          <w:sz w:val="20"/>
          <w:szCs w:val="20"/>
        </w:rPr>
        <w:t>erekomendasikan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tindakan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mitigasi</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risiko</w:t>
      </w:r>
      <w:proofErr w:type="spellEnd"/>
      <w:r w:rsidR="005E16A7" w:rsidRPr="005E16A7">
        <w:rPr>
          <w:rFonts w:ascii="Times New Roman" w:hAnsi="Times New Roman" w:cs="Times New Roman"/>
          <w:sz w:val="20"/>
          <w:szCs w:val="20"/>
        </w:rPr>
        <w:t xml:space="preserve"> yang</w:t>
      </w:r>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terjadi</w:t>
      </w:r>
      <w:proofErr w:type="spellEnd"/>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terhadap</w:t>
      </w:r>
      <w:proofErr w:type="spellEnd"/>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kinerja</w:t>
      </w:r>
      <w:proofErr w:type="spellEnd"/>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waktu</w:t>
      </w:r>
      <w:proofErr w:type="spellEnd"/>
      <w:r w:rsidR="005E16A7" w:rsidRPr="005E16A7">
        <w:rPr>
          <w:rFonts w:ascii="Times New Roman" w:hAnsi="Times New Roman" w:cs="Times New Roman"/>
          <w:sz w:val="20"/>
          <w:szCs w:val="20"/>
        </w:rPr>
        <w:t xml:space="preserve"> di </w:t>
      </w:r>
      <w:proofErr w:type="spellStart"/>
      <w:r w:rsidR="005E16A7" w:rsidRPr="005E16A7">
        <w:rPr>
          <w:rFonts w:ascii="Times New Roman" w:hAnsi="Times New Roman" w:cs="Times New Roman"/>
          <w:sz w:val="20"/>
          <w:szCs w:val="20"/>
        </w:rPr>
        <w:t>proyek</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pembangunan</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infrastruktur</w:t>
      </w:r>
      <w:proofErr w:type="spellEnd"/>
      <w:r w:rsidR="005E16A7" w:rsidRPr="005E16A7">
        <w:rPr>
          <w:rFonts w:ascii="Times New Roman" w:hAnsi="Times New Roman" w:cs="Times New Roman"/>
          <w:sz w:val="20"/>
          <w:szCs w:val="20"/>
        </w:rPr>
        <w:t xml:space="preserve"> </w:t>
      </w:r>
      <w:proofErr w:type="spellStart"/>
      <w:r w:rsidR="005E16A7" w:rsidRPr="005E16A7">
        <w:rPr>
          <w:rFonts w:ascii="Times New Roman" w:hAnsi="Times New Roman" w:cs="Times New Roman"/>
          <w:sz w:val="20"/>
          <w:szCs w:val="20"/>
        </w:rPr>
        <w:t>jalan</w:t>
      </w:r>
      <w:proofErr w:type="spellEnd"/>
      <w:r w:rsidR="005E16A7" w:rsidRPr="005E16A7">
        <w:rPr>
          <w:rFonts w:ascii="Times New Roman" w:hAnsi="Times New Roman" w:cs="Times New Roman"/>
          <w:sz w:val="20"/>
          <w:szCs w:val="20"/>
        </w:rPr>
        <w:t xml:space="preserve"> di </w:t>
      </w:r>
      <w:proofErr w:type="spellStart"/>
      <w:r w:rsidR="005E16A7" w:rsidRPr="005E16A7">
        <w:rPr>
          <w:rFonts w:ascii="Times New Roman" w:hAnsi="Times New Roman" w:cs="Times New Roman"/>
          <w:sz w:val="20"/>
          <w:szCs w:val="20"/>
        </w:rPr>
        <w:t>Jawa</w:t>
      </w:r>
      <w:proofErr w:type="spellEnd"/>
      <w:r w:rsidR="005E16A7" w:rsidRPr="005E16A7">
        <w:rPr>
          <w:rFonts w:ascii="Times New Roman" w:hAnsi="Times New Roman" w:cs="Times New Roman"/>
          <w:sz w:val="20"/>
          <w:szCs w:val="20"/>
        </w:rPr>
        <w:t xml:space="preserve"> Tengah. </w:t>
      </w:r>
    </w:p>
    <w:p w:rsidR="00D75BC8" w:rsidRDefault="00D75BC8" w:rsidP="00D75BC8">
      <w:pPr>
        <w:pStyle w:val="ListParagraph"/>
        <w:spacing w:after="0" w:line="276" w:lineRule="auto"/>
        <w:ind w:left="357"/>
        <w:jc w:val="both"/>
        <w:rPr>
          <w:rFonts w:ascii="Times New Roman" w:hAnsi="Times New Roman" w:cs="Times New Roman"/>
          <w:sz w:val="20"/>
          <w:szCs w:val="20"/>
        </w:rPr>
      </w:pPr>
    </w:p>
    <w:p w:rsidR="00D75BC8" w:rsidRPr="00A97516" w:rsidRDefault="00D75BC8" w:rsidP="00D70C51">
      <w:pPr>
        <w:pStyle w:val="Heading1"/>
        <w:spacing w:line="276" w:lineRule="auto"/>
        <w:rPr>
          <w:sz w:val="20"/>
          <w:szCs w:val="20"/>
        </w:rPr>
      </w:pPr>
      <w:r w:rsidRPr="00A97516">
        <w:rPr>
          <w:sz w:val="20"/>
          <w:szCs w:val="20"/>
        </w:rPr>
        <w:t>METODE PENELITIAN</w:t>
      </w:r>
    </w:p>
    <w:p w:rsidR="00F14D2F" w:rsidRPr="00785AB9" w:rsidRDefault="001E7965" w:rsidP="00F14D2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D75BC8">
        <w:rPr>
          <w:rFonts w:ascii="Times New Roman" w:hAnsi="Times New Roman" w:cs="Times New Roman"/>
          <w:sz w:val="20"/>
          <w:szCs w:val="20"/>
        </w:rPr>
        <w:t>Penelitian</w:t>
      </w:r>
      <w:proofErr w:type="spellEnd"/>
      <w:r w:rsidR="00D75BC8">
        <w:rPr>
          <w:rFonts w:ascii="Times New Roman" w:hAnsi="Times New Roman" w:cs="Times New Roman"/>
          <w:sz w:val="20"/>
          <w:szCs w:val="20"/>
        </w:rPr>
        <w:t xml:space="preserve"> </w:t>
      </w:r>
      <w:proofErr w:type="spellStart"/>
      <w:r w:rsidR="00D75BC8">
        <w:rPr>
          <w:rFonts w:ascii="Times New Roman" w:hAnsi="Times New Roman" w:cs="Times New Roman"/>
          <w:sz w:val="20"/>
          <w:szCs w:val="20"/>
        </w:rPr>
        <w:t>dilakukan</w:t>
      </w:r>
      <w:proofErr w:type="spellEnd"/>
      <w:r w:rsidR="00D75BC8">
        <w:rPr>
          <w:rFonts w:ascii="Times New Roman" w:hAnsi="Times New Roman" w:cs="Times New Roman"/>
          <w:sz w:val="20"/>
          <w:szCs w:val="20"/>
        </w:rPr>
        <w:t xml:space="preserve"> </w:t>
      </w:r>
      <w:proofErr w:type="spellStart"/>
      <w:r w:rsidR="00D75BC8">
        <w:rPr>
          <w:rFonts w:ascii="Times New Roman" w:hAnsi="Times New Roman" w:cs="Times New Roman"/>
          <w:sz w:val="20"/>
          <w:szCs w:val="20"/>
        </w:rPr>
        <w:t>dengan</w:t>
      </w:r>
      <w:proofErr w:type="spellEnd"/>
      <w:r w:rsidR="00D75BC8">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penyebar</w:t>
      </w:r>
      <w:r w:rsidR="00D75BC8">
        <w:rPr>
          <w:rFonts w:ascii="Times New Roman" w:hAnsi="Times New Roman" w:cs="Times New Roman"/>
          <w:sz w:val="20"/>
          <w:szCs w:val="20"/>
        </w:rPr>
        <w:t>an</w:t>
      </w:r>
      <w:proofErr w:type="spellEnd"/>
      <w:r w:rsidR="00D75BC8">
        <w:rPr>
          <w:rFonts w:ascii="Times New Roman" w:hAnsi="Times New Roman" w:cs="Times New Roman"/>
          <w:sz w:val="20"/>
          <w:szCs w:val="20"/>
        </w:rPr>
        <w:t xml:space="preserve"> </w:t>
      </w:r>
      <w:proofErr w:type="spellStart"/>
      <w:r w:rsidR="00D75BC8">
        <w:rPr>
          <w:rFonts w:ascii="Times New Roman" w:hAnsi="Times New Roman" w:cs="Times New Roman"/>
          <w:sz w:val="20"/>
          <w:szCs w:val="20"/>
        </w:rPr>
        <w:t>kuesioner</w:t>
      </w:r>
      <w:proofErr w:type="spellEnd"/>
      <w:r w:rsidR="00785AB9">
        <w:rPr>
          <w:rFonts w:ascii="Times New Roman" w:hAnsi="Times New Roman" w:cs="Times New Roman"/>
          <w:sz w:val="20"/>
          <w:szCs w:val="20"/>
        </w:rPr>
        <w:t>.</w:t>
      </w:r>
      <w:r w:rsidR="00D75BC8">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Pemilihan</w:t>
      </w:r>
      <w:proofErr w:type="spellEnd"/>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sampel</w:t>
      </w:r>
      <w:proofErr w:type="spellEnd"/>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penelitian</w:t>
      </w:r>
      <w:proofErr w:type="spellEnd"/>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menggunakan</w:t>
      </w:r>
      <w:proofErr w:type="spellEnd"/>
      <w:r w:rsidR="00785AB9">
        <w:rPr>
          <w:rFonts w:ascii="Times New Roman" w:hAnsi="Times New Roman" w:cs="Times New Roman"/>
          <w:sz w:val="20"/>
          <w:szCs w:val="20"/>
        </w:rPr>
        <w:t xml:space="preserve"> </w:t>
      </w:r>
      <w:proofErr w:type="spellStart"/>
      <w:r w:rsidR="00785AB9">
        <w:rPr>
          <w:rFonts w:ascii="Times New Roman" w:hAnsi="Times New Roman" w:cs="Times New Roman"/>
          <w:sz w:val="20"/>
          <w:szCs w:val="20"/>
        </w:rPr>
        <w:t>metode</w:t>
      </w:r>
      <w:proofErr w:type="spellEnd"/>
      <w:r w:rsidR="00785AB9">
        <w:rPr>
          <w:rFonts w:ascii="Times New Roman" w:hAnsi="Times New Roman" w:cs="Times New Roman"/>
          <w:sz w:val="20"/>
          <w:szCs w:val="20"/>
        </w:rPr>
        <w:t xml:space="preserve"> </w:t>
      </w:r>
      <w:r w:rsidR="00785AB9" w:rsidRPr="00785AB9">
        <w:rPr>
          <w:rFonts w:ascii="Times New Roman" w:hAnsi="Times New Roman" w:cs="Times New Roman"/>
          <w:i/>
          <w:sz w:val="20"/>
          <w:szCs w:val="20"/>
        </w:rPr>
        <w:t>simple random sampling</w:t>
      </w:r>
      <w:r w:rsidR="0078470A">
        <w:rPr>
          <w:rFonts w:ascii="Times New Roman" w:hAnsi="Times New Roman" w:cs="Times New Roman"/>
          <w:sz w:val="20"/>
          <w:szCs w:val="20"/>
        </w:rPr>
        <w:t xml:space="preserve">, </w:t>
      </w:r>
      <w:proofErr w:type="spellStart"/>
      <w:r w:rsidR="0078470A">
        <w:rPr>
          <w:rFonts w:ascii="Times New Roman" w:hAnsi="Times New Roman" w:cs="Times New Roman"/>
          <w:sz w:val="20"/>
          <w:szCs w:val="20"/>
        </w:rPr>
        <w:t>sehingga</w:t>
      </w:r>
      <w:proofErr w:type="spellEnd"/>
      <w:r w:rsidR="0078470A">
        <w:rPr>
          <w:rFonts w:ascii="Times New Roman" w:hAnsi="Times New Roman" w:cs="Times New Roman"/>
          <w:sz w:val="20"/>
          <w:szCs w:val="20"/>
        </w:rPr>
        <w:t xml:space="preserve"> </w:t>
      </w:r>
      <w:proofErr w:type="spellStart"/>
      <w:r w:rsidR="0078470A">
        <w:rPr>
          <w:rFonts w:ascii="Times New Roman" w:hAnsi="Times New Roman" w:cs="Times New Roman"/>
          <w:sz w:val="20"/>
          <w:szCs w:val="20"/>
        </w:rPr>
        <w:t>diperoleh</w:t>
      </w:r>
      <w:proofErr w:type="spellEnd"/>
      <w:r w:rsidR="0078470A">
        <w:rPr>
          <w:rFonts w:ascii="Times New Roman" w:hAnsi="Times New Roman" w:cs="Times New Roman"/>
          <w:sz w:val="20"/>
          <w:szCs w:val="20"/>
        </w:rPr>
        <w:t xml:space="preserve"> </w:t>
      </w:r>
      <w:r w:rsidR="004F32B6">
        <w:rPr>
          <w:rFonts w:ascii="Times New Roman" w:hAnsi="Times New Roman" w:cs="Times New Roman"/>
          <w:sz w:val="20"/>
          <w:szCs w:val="20"/>
        </w:rPr>
        <w:t xml:space="preserve">31 </w:t>
      </w:r>
      <w:proofErr w:type="spellStart"/>
      <w:r w:rsidR="0078470A">
        <w:rPr>
          <w:rFonts w:ascii="Times New Roman" w:hAnsi="Times New Roman" w:cs="Times New Roman"/>
          <w:sz w:val="20"/>
          <w:szCs w:val="20"/>
        </w:rPr>
        <w:t>responden</w:t>
      </w:r>
      <w:proofErr w:type="spellEnd"/>
      <w:r w:rsidR="0078470A">
        <w:rPr>
          <w:rFonts w:ascii="Times New Roman" w:hAnsi="Times New Roman" w:cs="Times New Roman"/>
          <w:sz w:val="20"/>
          <w:szCs w:val="20"/>
        </w:rPr>
        <w:t xml:space="preserve"> </w:t>
      </w:r>
      <w:proofErr w:type="spellStart"/>
      <w:r w:rsidR="0078470A">
        <w:rPr>
          <w:rFonts w:ascii="Times New Roman" w:hAnsi="Times New Roman" w:cs="Times New Roman"/>
          <w:sz w:val="20"/>
          <w:szCs w:val="20"/>
        </w:rPr>
        <w:t>d</w:t>
      </w:r>
      <w:r w:rsidR="00D75BC8">
        <w:rPr>
          <w:rFonts w:ascii="Times New Roman" w:hAnsi="Times New Roman" w:cs="Times New Roman"/>
          <w:sz w:val="20"/>
          <w:szCs w:val="20"/>
        </w:rPr>
        <w:t>engan</w:t>
      </w:r>
      <w:proofErr w:type="spellEnd"/>
      <w:r w:rsidR="00D75BC8">
        <w:rPr>
          <w:rFonts w:ascii="Times New Roman" w:hAnsi="Times New Roman" w:cs="Times New Roman"/>
          <w:sz w:val="20"/>
          <w:szCs w:val="20"/>
        </w:rPr>
        <w:t xml:space="preserve"> </w:t>
      </w:r>
      <w:proofErr w:type="spellStart"/>
      <w:r w:rsidR="00D75BC8">
        <w:rPr>
          <w:rFonts w:ascii="Times New Roman" w:hAnsi="Times New Roman" w:cs="Times New Roman"/>
          <w:sz w:val="20"/>
          <w:szCs w:val="20"/>
        </w:rPr>
        <w:t>kualifikasi</w:t>
      </w:r>
      <w:proofErr w:type="spellEnd"/>
      <w:r w:rsidR="00D75BC8">
        <w:rPr>
          <w:rFonts w:ascii="Times New Roman" w:hAnsi="Times New Roman" w:cs="Times New Roman"/>
          <w:sz w:val="20"/>
          <w:szCs w:val="20"/>
        </w:rPr>
        <w:t xml:space="preserve"> </w:t>
      </w:r>
      <w:proofErr w:type="spellStart"/>
      <w:r w:rsidR="003E22B6">
        <w:rPr>
          <w:rFonts w:ascii="Times New Roman" w:hAnsi="Times New Roman" w:cs="Times New Roman"/>
          <w:sz w:val="20"/>
          <w:szCs w:val="20"/>
        </w:rPr>
        <w:t>perusahaan</w:t>
      </w:r>
      <w:proofErr w:type="spellEnd"/>
      <w:r w:rsidR="003E22B6">
        <w:rPr>
          <w:rFonts w:ascii="Times New Roman" w:hAnsi="Times New Roman" w:cs="Times New Roman"/>
          <w:sz w:val="20"/>
          <w:szCs w:val="20"/>
        </w:rPr>
        <w:t xml:space="preserve"> </w:t>
      </w:r>
      <w:proofErr w:type="spellStart"/>
      <w:r w:rsidR="003E22B6">
        <w:rPr>
          <w:rFonts w:ascii="Times New Roman" w:hAnsi="Times New Roman" w:cs="Times New Roman"/>
          <w:sz w:val="20"/>
          <w:szCs w:val="20"/>
        </w:rPr>
        <w:t>kontraktor</w:t>
      </w:r>
      <w:proofErr w:type="spellEnd"/>
      <w:r w:rsidR="003E22B6">
        <w:rPr>
          <w:rFonts w:ascii="Times New Roman" w:hAnsi="Times New Roman" w:cs="Times New Roman"/>
          <w:sz w:val="20"/>
          <w:szCs w:val="20"/>
        </w:rPr>
        <w:t xml:space="preserve"> </w:t>
      </w:r>
      <w:proofErr w:type="spellStart"/>
      <w:r w:rsidR="00D75BC8">
        <w:rPr>
          <w:rFonts w:ascii="Times New Roman" w:hAnsi="Times New Roman" w:cs="Times New Roman"/>
          <w:sz w:val="20"/>
          <w:szCs w:val="20"/>
        </w:rPr>
        <w:t>menengah</w:t>
      </w:r>
      <w:proofErr w:type="spellEnd"/>
      <w:r w:rsidR="00D75BC8">
        <w:rPr>
          <w:rFonts w:ascii="Times New Roman" w:hAnsi="Times New Roman" w:cs="Times New Roman"/>
          <w:sz w:val="20"/>
          <w:szCs w:val="20"/>
        </w:rPr>
        <w:t xml:space="preserve"> dan </w:t>
      </w:r>
      <w:proofErr w:type="spellStart"/>
      <w:r w:rsidR="00D75BC8">
        <w:rPr>
          <w:rFonts w:ascii="Times New Roman" w:hAnsi="Times New Roman" w:cs="Times New Roman"/>
          <w:sz w:val="20"/>
          <w:szCs w:val="20"/>
        </w:rPr>
        <w:t>besar</w:t>
      </w:r>
      <w:proofErr w:type="spellEnd"/>
      <w:r w:rsidR="00D75BC8">
        <w:rPr>
          <w:rFonts w:ascii="Times New Roman" w:hAnsi="Times New Roman" w:cs="Times New Roman"/>
          <w:sz w:val="20"/>
          <w:szCs w:val="20"/>
        </w:rPr>
        <w:t xml:space="preserve"> yang </w:t>
      </w:r>
      <w:proofErr w:type="spellStart"/>
      <w:r w:rsidR="00D75BC8">
        <w:rPr>
          <w:rFonts w:ascii="Times New Roman" w:hAnsi="Times New Roman" w:cs="Times New Roman"/>
          <w:sz w:val="20"/>
          <w:szCs w:val="20"/>
        </w:rPr>
        <w:t>terdaftar</w:t>
      </w:r>
      <w:proofErr w:type="spellEnd"/>
      <w:r w:rsidR="00D75BC8">
        <w:rPr>
          <w:rFonts w:ascii="Times New Roman" w:hAnsi="Times New Roman" w:cs="Times New Roman"/>
          <w:sz w:val="20"/>
          <w:szCs w:val="20"/>
        </w:rPr>
        <w:t xml:space="preserve"> </w:t>
      </w:r>
      <w:proofErr w:type="spellStart"/>
      <w:r w:rsidR="00D75BC8">
        <w:rPr>
          <w:rFonts w:ascii="Times New Roman" w:hAnsi="Times New Roman" w:cs="Times New Roman"/>
          <w:sz w:val="20"/>
          <w:szCs w:val="20"/>
        </w:rPr>
        <w:t>s</w:t>
      </w:r>
      <w:r w:rsidR="00F14D2F">
        <w:rPr>
          <w:rFonts w:ascii="Times New Roman" w:hAnsi="Times New Roman" w:cs="Times New Roman"/>
          <w:sz w:val="20"/>
          <w:szCs w:val="20"/>
        </w:rPr>
        <w:t>ebagai</w:t>
      </w:r>
      <w:proofErr w:type="spellEnd"/>
      <w:r w:rsidR="00F14D2F">
        <w:rPr>
          <w:rFonts w:ascii="Times New Roman" w:hAnsi="Times New Roman" w:cs="Times New Roman"/>
          <w:sz w:val="20"/>
          <w:szCs w:val="20"/>
        </w:rPr>
        <w:t xml:space="preserve"> </w:t>
      </w:r>
      <w:proofErr w:type="spellStart"/>
      <w:r w:rsidR="00F14D2F">
        <w:rPr>
          <w:rFonts w:ascii="Times New Roman" w:hAnsi="Times New Roman" w:cs="Times New Roman"/>
          <w:sz w:val="20"/>
          <w:szCs w:val="20"/>
        </w:rPr>
        <w:t>anggota</w:t>
      </w:r>
      <w:proofErr w:type="spellEnd"/>
      <w:r w:rsidR="00F14D2F">
        <w:rPr>
          <w:rFonts w:ascii="Times New Roman" w:hAnsi="Times New Roman" w:cs="Times New Roman"/>
          <w:sz w:val="20"/>
          <w:szCs w:val="20"/>
        </w:rPr>
        <w:t xml:space="preserve"> LPJK </w:t>
      </w:r>
      <w:proofErr w:type="spellStart"/>
      <w:r w:rsidR="00F14D2F">
        <w:rPr>
          <w:rFonts w:ascii="Times New Roman" w:hAnsi="Times New Roman" w:cs="Times New Roman"/>
          <w:sz w:val="20"/>
          <w:szCs w:val="20"/>
        </w:rPr>
        <w:t>Jawa</w:t>
      </w:r>
      <w:proofErr w:type="spellEnd"/>
      <w:r w:rsidR="00F14D2F">
        <w:rPr>
          <w:rFonts w:ascii="Times New Roman" w:hAnsi="Times New Roman" w:cs="Times New Roman"/>
          <w:sz w:val="20"/>
          <w:szCs w:val="20"/>
        </w:rPr>
        <w:t xml:space="preserve"> Tengah.</w:t>
      </w:r>
      <w:r w:rsidR="00785AB9">
        <w:rPr>
          <w:rFonts w:ascii="Times New Roman" w:hAnsi="Times New Roman" w:cs="Times New Roman"/>
          <w:sz w:val="20"/>
          <w:szCs w:val="20"/>
        </w:rPr>
        <w:t xml:space="preserve"> </w:t>
      </w:r>
    </w:p>
    <w:p w:rsidR="00134E2A" w:rsidRPr="00F14D2F" w:rsidRDefault="00F14D2F" w:rsidP="00F14D2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4D7BEE">
        <w:rPr>
          <w:rFonts w:ascii="Times New Roman" w:hAnsi="Times New Roman" w:cs="Times New Roman"/>
          <w:sz w:val="20"/>
          <w:szCs w:val="20"/>
        </w:rPr>
        <w:t>Tahapan</w:t>
      </w:r>
      <w:proofErr w:type="spellEnd"/>
      <w:r w:rsidR="004D7BEE">
        <w:rPr>
          <w:rFonts w:ascii="Times New Roman" w:hAnsi="Times New Roman" w:cs="Times New Roman"/>
          <w:sz w:val="20"/>
          <w:szCs w:val="20"/>
        </w:rPr>
        <w:t xml:space="preserve"> </w:t>
      </w:r>
      <w:proofErr w:type="spellStart"/>
      <w:r w:rsidR="004D7BEE">
        <w:rPr>
          <w:rFonts w:ascii="Times New Roman" w:hAnsi="Times New Roman" w:cs="Times New Roman"/>
          <w:sz w:val="20"/>
          <w:szCs w:val="20"/>
        </w:rPr>
        <w:t>penelitian</w:t>
      </w:r>
      <w:proofErr w:type="spellEnd"/>
      <w:r w:rsidR="004D7BEE">
        <w:rPr>
          <w:rFonts w:ascii="Times New Roman" w:hAnsi="Times New Roman" w:cs="Times New Roman"/>
          <w:sz w:val="20"/>
          <w:szCs w:val="20"/>
        </w:rPr>
        <w:t xml:space="preserve"> </w:t>
      </w:r>
      <w:proofErr w:type="spellStart"/>
      <w:r w:rsidR="004D7BEE">
        <w:rPr>
          <w:rFonts w:ascii="Times New Roman" w:hAnsi="Times New Roman" w:cs="Times New Roman"/>
          <w:sz w:val="20"/>
          <w:szCs w:val="20"/>
        </w:rPr>
        <w:t>dibuat</w:t>
      </w:r>
      <w:proofErr w:type="spellEnd"/>
      <w:r w:rsidR="004D7BEE">
        <w:rPr>
          <w:rFonts w:ascii="Times New Roman" w:hAnsi="Times New Roman" w:cs="Times New Roman"/>
          <w:sz w:val="20"/>
          <w:szCs w:val="20"/>
        </w:rPr>
        <w:t xml:space="preserve"> </w:t>
      </w:r>
      <w:proofErr w:type="spellStart"/>
      <w:r w:rsidR="004D7BEE">
        <w:rPr>
          <w:rFonts w:ascii="Times New Roman" w:hAnsi="Times New Roman" w:cs="Times New Roman"/>
          <w:sz w:val="20"/>
          <w:szCs w:val="20"/>
        </w:rPr>
        <w:t>untuk</w:t>
      </w:r>
      <w:proofErr w:type="spellEnd"/>
      <w:r w:rsidR="004D7BEE">
        <w:rPr>
          <w:rFonts w:ascii="Times New Roman" w:hAnsi="Times New Roman" w:cs="Times New Roman"/>
          <w:sz w:val="20"/>
          <w:szCs w:val="20"/>
        </w:rPr>
        <w:t xml:space="preserve"> </w:t>
      </w:r>
      <w:proofErr w:type="spellStart"/>
      <w:r w:rsidR="004D7BEE">
        <w:rPr>
          <w:rFonts w:ascii="Times New Roman" w:hAnsi="Times New Roman" w:cs="Times New Roman"/>
          <w:sz w:val="20"/>
          <w:szCs w:val="20"/>
        </w:rPr>
        <w:t>mempermudah</w:t>
      </w:r>
      <w:proofErr w:type="spellEnd"/>
      <w:r w:rsidR="004D7BEE">
        <w:rPr>
          <w:rFonts w:ascii="Times New Roman" w:hAnsi="Times New Roman" w:cs="Times New Roman"/>
          <w:sz w:val="20"/>
          <w:szCs w:val="20"/>
        </w:rPr>
        <w:t xml:space="preserve"> </w:t>
      </w:r>
      <w:proofErr w:type="spellStart"/>
      <w:r w:rsidR="004D7BEE">
        <w:rPr>
          <w:rFonts w:ascii="Times New Roman" w:hAnsi="Times New Roman" w:cs="Times New Roman"/>
          <w:sz w:val="20"/>
          <w:szCs w:val="20"/>
        </w:rPr>
        <w:t>suatu</w:t>
      </w:r>
      <w:proofErr w:type="spellEnd"/>
      <w:r w:rsidR="004D7BEE">
        <w:rPr>
          <w:rFonts w:ascii="Times New Roman" w:hAnsi="Times New Roman" w:cs="Times New Roman"/>
          <w:sz w:val="20"/>
          <w:szCs w:val="20"/>
        </w:rPr>
        <w:t xml:space="preserve"> </w:t>
      </w:r>
      <w:proofErr w:type="spellStart"/>
      <w:r w:rsidR="004D7BEE">
        <w:rPr>
          <w:rFonts w:ascii="Times New Roman" w:hAnsi="Times New Roman" w:cs="Times New Roman"/>
          <w:sz w:val="20"/>
          <w:szCs w:val="20"/>
        </w:rPr>
        <w:t>penelitian</w:t>
      </w:r>
      <w:proofErr w:type="spellEnd"/>
      <w:r w:rsidR="004D7BEE">
        <w:rPr>
          <w:rFonts w:ascii="Times New Roman" w:hAnsi="Times New Roman" w:cs="Times New Roman"/>
          <w:sz w:val="20"/>
          <w:szCs w:val="20"/>
        </w:rPr>
        <w:t>.</w:t>
      </w:r>
      <w:r w:rsidR="00A838FA">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Identifikasi</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dilakukan</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untuk</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mengetahui</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faktor</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penyebab</w:t>
      </w:r>
      <w:proofErr w:type="spellEnd"/>
      <w:r w:rsidR="00977442" w:rsidRPr="004D7BEE">
        <w:rPr>
          <w:rFonts w:ascii="Times New Roman" w:hAnsi="Times New Roman" w:cs="Times New Roman"/>
          <w:sz w:val="20"/>
          <w:szCs w:val="20"/>
        </w:rPr>
        <w:t xml:space="preserve"> </w:t>
      </w:r>
      <w:r w:rsidR="00977442" w:rsidRPr="0078470A">
        <w:rPr>
          <w:rFonts w:ascii="Times New Roman" w:hAnsi="Times New Roman" w:cs="Times New Roman"/>
          <w:i/>
          <w:sz w:val="20"/>
          <w:szCs w:val="20"/>
        </w:rPr>
        <w:t>change order</w:t>
      </w:r>
      <w:r w:rsidR="00977442" w:rsidRPr="004D7BEE">
        <w:rPr>
          <w:rFonts w:ascii="Times New Roman" w:hAnsi="Times New Roman" w:cs="Times New Roman"/>
          <w:sz w:val="20"/>
          <w:szCs w:val="20"/>
        </w:rPr>
        <w:t xml:space="preserve"> yang </w:t>
      </w:r>
      <w:proofErr w:type="spellStart"/>
      <w:r w:rsidR="00977442" w:rsidRPr="004D7BEE">
        <w:rPr>
          <w:rFonts w:ascii="Times New Roman" w:hAnsi="Times New Roman" w:cs="Times New Roman"/>
          <w:sz w:val="20"/>
          <w:szCs w:val="20"/>
        </w:rPr>
        <w:t>mungkin</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terjadi</w:t>
      </w:r>
      <w:proofErr w:type="spellEnd"/>
      <w:r w:rsidR="00977442" w:rsidRPr="004D7BEE">
        <w:rPr>
          <w:rFonts w:ascii="Times New Roman" w:hAnsi="Times New Roman" w:cs="Times New Roman"/>
          <w:sz w:val="20"/>
          <w:szCs w:val="20"/>
        </w:rPr>
        <w:t xml:space="preserve"> pada </w:t>
      </w:r>
      <w:proofErr w:type="spellStart"/>
      <w:r w:rsidR="00977442" w:rsidRPr="004D7BEE">
        <w:rPr>
          <w:rFonts w:ascii="Times New Roman" w:hAnsi="Times New Roman" w:cs="Times New Roman"/>
          <w:sz w:val="20"/>
          <w:szCs w:val="20"/>
        </w:rPr>
        <w:t>pelaksanaan</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proyek</w:t>
      </w:r>
      <w:proofErr w:type="spellEnd"/>
      <w:r w:rsidR="00977442" w:rsidRPr="004D7BEE">
        <w:rPr>
          <w:rFonts w:ascii="Times New Roman" w:hAnsi="Times New Roman" w:cs="Times New Roman"/>
          <w:sz w:val="20"/>
          <w:szCs w:val="20"/>
        </w:rPr>
        <w:t>.</w:t>
      </w:r>
      <w:r w:rsidR="00A838FA">
        <w:rPr>
          <w:rFonts w:ascii="Times New Roman" w:hAnsi="Times New Roman" w:cs="Times New Roman"/>
          <w:sz w:val="20"/>
          <w:szCs w:val="20"/>
        </w:rPr>
        <w:t xml:space="preserve"> </w:t>
      </w:r>
      <w:proofErr w:type="spellStart"/>
      <w:r w:rsidR="00CD6245">
        <w:rPr>
          <w:rFonts w:ascii="Times New Roman" w:hAnsi="Times New Roman" w:cs="Times New Roman"/>
          <w:sz w:val="20"/>
          <w:szCs w:val="20"/>
        </w:rPr>
        <w:t>S</w:t>
      </w:r>
      <w:r w:rsidR="0078470A">
        <w:rPr>
          <w:rFonts w:ascii="Times New Roman" w:hAnsi="Times New Roman" w:cs="Times New Roman"/>
          <w:sz w:val="20"/>
          <w:szCs w:val="20"/>
        </w:rPr>
        <w:t>tudi</w:t>
      </w:r>
      <w:proofErr w:type="spellEnd"/>
      <w:r w:rsidR="0078470A">
        <w:rPr>
          <w:rFonts w:ascii="Times New Roman" w:hAnsi="Times New Roman" w:cs="Times New Roman"/>
          <w:sz w:val="20"/>
          <w:szCs w:val="20"/>
        </w:rPr>
        <w:t xml:space="preserve"> </w:t>
      </w:r>
      <w:proofErr w:type="spellStart"/>
      <w:r w:rsidR="0078470A">
        <w:rPr>
          <w:rFonts w:ascii="Times New Roman" w:hAnsi="Times New Roman" w:cs="Times New Roman"/>
          <w:sz w:val="20"/>
          <w:szCs w:val="20"/>
        </w:rPr>
        <w:t>literatur</w:t>
      </w:r>
      <w:proofErr w:type="spellEnd"/>
      <w:r w:rsidR="0078470A">
        <w:rPr>
          <w:rFonts w:ascii="Times New Roman" w:hAnsi="Times New Roman" w:cs="Times New Roman"/>
          <w:sz w:val="20"/>
          <w:szCs w:val="20"/>
        </w:rPr>
        <w:t xml:space="preserve"> </w:t>
      </w:r>
      <w:proofErr w:type="spellStart"/>
      <w:r w:rsidR="0078470A">
        <w:rPr>
          <w:rFonts w:ascii="Times New Roman" w:hAnsi="Times New Roman" w:cs="Times New Roman"/>
          <w:sz w:val="20"/>
          <w:szCs w:val="20"/>
        </w:rPr>
        <w:t>u</w:t>
      </w:r>
      <w:r w:rsidR="00977442" w:rsidRPr="004D7BEE">
        <w:rPr>
          <w:rFonts w:ascii="Times New Roman" w:hAnsi="Times New Roman" w:cs="Times New Roman"/>
          <w:sz w:val="20"/>
          <w:szCs w:val="20"/>
        </w:rPr>
        <w:t>ntuk</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menentukan</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instrumen</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variabel</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penelitian</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dengan</w:t>
      </w:r>
      <w:proofErr w:type="spellEnd"/>
      <w:r w:rsidR="00977442" w:rsidRPr="004D7BEE">
        <w:rPr>
          <w:rFonts w:ascii="Times New Roman" w:hAnsi="Times New Roman" w:cs="Times New Roman"/>
          <w:sz w:val="20"/>
          <w:szCs w:val="20"/>
        </w:rPr>
        <w:t xml:space="preserve"> </w:t>
      </w:r>
      <w:proofErr w:type="spellStart"/>
      <w:r w:rsidR="00977442" w:rsidRPr="004D7BEE">
        <w:rPr>
          <w:rFonts w:ascii="Times New Roman" w:hAnsi="Times New Roman" w:cs="Times New Roman"/>
          <w:sz w:val="20"/>
          <w:szCs w:val="20"/>
        </w:rPr>
        <w:t>teori-teori</w:t>
      </w:r>
      <w:proofErr w:type="spellEnd"/>
      <w:r w:rsidR="00977442" w:rsidRPr="004D7BEE">
        <w:rPr>
          <w:rFonts w:ascii="Times New Roman" w:hAnsi="Times New Roman" w:cs="Times New Roman"/>
          <w:sz w:val="20"/>
          <w:szCs w:val="20"/>
        </w:rPr>
        <w:t xml:space="preserve"> yang </w:t>
      </w:r>
      <w:proofErr w:type="spellStart"/>
      <w:r w:rsidR="00977442" w:rsidRPr="004D7BEE">
        <w:rPr>
          <w:rFonts w:ascii="Times New Roman" w:hAnsi="Times New Roman" w:cs="Times New Roman"/>
          <w:sz w:val="20"/>
          <w:szCs w:val="20"/>
        </w:rPr>
        <w:t>relevan</w:t>
      </w:r>
      <w:proofErr w:type="spellEnd"/>
      <w:r w:rsidR="00977442" w:rsidRPr="004D7BEE">
        <w:rPr>
          <w:rFonts w:ascii="Times New Roman" w:hAnsi="Times New Roman" w:cs="Times New Roman"/>
          <w:sz w:val="20"/>
          <w:szCs w:val="20"/>
        </w:rPr>
        <w:t>.</w:t>
      </w:r>
      <w:r w:rsidR="00BE411A" w:rsidRPr="004D7BEE">
        <w:rPr>
          <w:rFonts w:ascii="Times New Roman" w:hAnsi="Times New Roman" w:cs="Times New Roman"/>
          <w:sz w:val="20"/>
          <w:szCs w:val="20"/>
        </w:rPr>
        <w:t xml:space="preserve"> </w:t>
      </w:r>
      <w:proofErr w:type="spellStart"/>
      <w:r w:rsidR="00BE411A" w:rsidRPr="004D7BEE">
        <w:rPr>
          <w:rFonts w:ascii="Times New Roman" w:hAnsi="Times New Roman" w:cs="Times New Roman"/>
          <w:sz w:val="20"/>
          <w:szCs w:val="20"/>
        </w:rPr>
        <w:t>Berdasarkan</w:t>
      </w:r>
      <w:proofErr w:type="spellEnd"/>
      <w:r w:rsidR="00BE411A" w:rsidRPr="004D7BEE">
        <w:rPr>
          <w:rFonts w:ascii="Times New Roman" w:hAnsi="Times New Roman" w:cs="Times New Roman"/>
          <w:sz w:val="20"/>
          <w:szCs w:val="20"/>
        </w:rPr>
        <w:t xml:space="preserve"> </w:t>
      </w:r>
      <w:proofErr w:type="spellStart"/>
      <w:r w:rsidR="00BE411A" w:rsidRPr="004D7BEE">
        <w:rPr>
          <w:rFonts w:ascii="Times New Roman" w:hAnsi="Times New Roman" w:cs="Times New Roman"/>
          <w:sz w:val="20"/>
          <w:szCs w:val="20"/>
        </w:rPr>
        <w:t>penelitian</w:t>
      </w:r>
      <w:proofErr w:type="spellEnd"/>
      <w:r w:rsidR="00BE411A" w:rsidRPr="004D7BEE">
        <w:rPr>
          <w:rFonts w:ascii="Times New Roman" w:hAnsi="Times New Roman" w:cs="Times New Roman"/>
          <w:sz w:val="20"/>
          <w:szCs w:val="20"/>
        </w:rPr>
        <w:t xml:space="preserve"> </w:t>
      </w:r>
      <w:proofErr w:type="spellStart"/>
      <w:r w:rsidR="00BE411A" w:rsidRPr="004D7BEE">
        <w:rPr>
          <w:rFonts w:ascii="Times New Roman" w:hAnsi="Times New Roman" w:cs="Times New Roman"/>
          <w:sz w:val="20"/>
          <w:szCs w:val="20"/>
        </w:rPr>
        <w:t>terdahulu</w:t>
      </w:r>
      <w:proofErr w:type="spellEnd"/>
      <w:r w:rsidR="00BE411A" w:rsidRPr="004D7BEE">
        <w:rPr>
          <w:rFonts w:ascii="Times New Roman" w:hAnsi="Times New Roman" w:cs="Times New Roman"/>
          <w:sz w:val="20"/>
          <w:szCs w:val="20"/>
        </w:rPr>
        <w:t xml:space="preserve"> </w:t>
      </w:r>
      <w:proofErr w:type="spellStart"/>
      <w:r w:rsidR="00BE411A" w:rsidRPr="004D7BEE">
        <w:rPr>
          <w:rFonts w:ascii="Times New Roman" w:hAnsi="Times New Roman" w:cs="Times New Roman"/>
          <w:sz w:val="20"/>
          <w:szCs w:val="20"/>
        </w:rPr>
        <w:t>diperoleh</w:t>
      </w:r>
      <w:proofErr w:type="spellEnd"/>
      <w:r w:rsidR="00BE411A" w:rsidRPr="004D7BEE">
        <w:rPr>
          <w:rFonts w:ascii="Times New Roman" w:hAnsi="Times New Roman" w:cs="Times New Roman"/>
          <w:sz w:val="20"/>
          <w:szCs w:val="20"/>
        </w:rPr>
        <w:t xml:space="preserve"> </w:t>
      </w:r>
      <w:proofErr w:type="spellStart"/>
      <w:r w:rsidR="00BE411A" w:rsidRPr="004D7BEE">
        <w:rPr>
          <w:rFonts w:ascii="Times New Roman" w:hAnsi="Times New Roman" w:cs="Times New Roman"/>
          <w:sz w:val="20"/>
          <w:szCs w:val="20"/>
        </w:rPr>
        <w:t>varia</w:t>
      </w:r>
      <w:r w:rsidR="00E22763">
        <w:rPr>
          <w:rFonts w:ascii="Times New Roman" w:hAnsi="Times New Roman" w:cs="Times New Roman"/>
          <w:sz w:val="20"/>
          <w:szCs w:val="20"/>
        </w:rPr>
        <w:t>bel</w:t>
      </w:r>
      <w:proofErr w:type="spellEnd"/>
      <w:r w:rsidR="00E22763">
        <w:rPr>
          <w:rFonts w:ascii="Times New Roman" w:hAnsi="Times New Roman" w:cs="Times New Roman"/>
          <w:sz w:val="20"/>
          <w:szCs w:val="20"/>
        </w:rPr>
        <w:t xml:space="preserve"> </w:t>
      </w:r>
      <w:proofErr w:type="spellStart"/>
      <w:r w:rsidR="00E22763">
        <w:rPr>
          <w:rFonts w:ascii="Times New Roman" w:hAnsi="Times New Roman" w:cs="Times New Roman"/>
          <w:sz w:val="20"/>
          <w:szCs w:val="20"/>
        </w:rPr>
        <w:t>penelitian</w:t>
      </w:r>
      <w:proofErr w:type="spellEnd"/>
      <w:r w:rsidR="00E22763">
        <w:rPr>
          <w:rFonts w:ascii="Times New Roman" w:hAnsi="Times New Roman" w:cs="Times New Roman"/>
          <w:sz w:val="20"/>
          <w:szCs w:val="20"/>
        </w:rPr>
        <w:t xml:space="preserve"> </w:t>
      </w:r>
      <w:proofErr w:type="spellStart"/>
      <w:r w:rsidR="00E22763">
        <w:rPr>
          <w:rFonts w:ascii="Times New Roman" w:hAnsi="Times New Roman" w:cs="Times New Roman"/>
          <w:sz w:val="20"/>
          <w:szCs w:val="20"/>
        </w:rPr>
        <w:t>sebagai</w:t>
      </w:r>
      <w:proofErr w:type="spellEnd"/>
      <w:r w:rsidR="00E22763">
        <w:rPr>
          <w:rFonts w:ascii="Times New Roman" w:hAnsi="Times New Roman" w:cs="Times New Roman"/>
          <w:sz w:val="20"/>
          <w:szCs w:val="20"/>
        </w:rPr>
        <w:t xml:space="preserve"> </w:t>
      </w:r>
      <w:proofErr w:type="spellStart"/>
      <w:r w:rsidR="00E22763">
        <w:rPr>
          <w:rFonts w:ascii="Times New Roman" w:hAnsi="Times New Roman" w:cs="Times New Roman"/>
          <w:sz w:val="20"/>
          <w:szCs w:val="20"/>
        </w:rPr>
        <w:t>berikut</w:t>
      </w:r>
      <w:proofErr w:type="spellEnd"/>
      <w:r w:rsidR="00E22763">
        <w:rPr>
          <w:rFonts w:ascii="Times New Roman" w:hAnsi="Times New Roman" w:cs="Times New Roman"/>
          <w:sz w:val="20"/>
          <w:szCs w:val="20"/>
        </w:rPr>
        <w:t>:</w:t>
      </w:r>
    </w:p>
    <w:p w:rsidR="00E22763" w:rsidRDefault="00E22763" w:rsidP="00E22763">
      <w:pPr>
        <w:spacing w:after="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w:t>
      </w:r>
      <w:r w:rsidR="00A838FA">
        <w:rPr>
          <w:rFonts w:ascii="Times New Roman" w:hAnsi="Times New Roman" w:cs="Times New Roman"/>
          <w:sz w:val="20"/>
          <w:szCs w:val="20"/>
        </w:rPr>
        <w:t xml:space="preserve">1. </w:t>
      </w:r>
      <w:proofErr w:type="spellStart"/>
      <w:r>
        <w:rPr>
          <w:rFonts w:ascii="Times New Roman" w:hAnsi="Times New Roman" w:cs="Times New Roman"/>
          <w:sz w:val="20"/>
          <w:szCs w:val="20"/>
        </w:rPr>
        <w:t>Variabel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Penelitian</w:t>
      </w:r>
      <w:proofErr w:type="spellEnd"/>
    </w:p>
    <w:tbl>
      <w:tblPr>
        <w:tblStyle w:val="TableGrid"/>
        <w:tblW w:w="3823" w:type="dxa"/>
        <w:tblBorders>
          <w:left w:val="none" w:sz="0" w:space="0" w:color="auto"/>
          <w:right w:val="none" w:sz="0" w:space="0" w:color="auto"/>
          <w:insideV w:val="none" w:sz="0" w:space="0" w:color="auto"/>
        </w:tblBorders>
        <w:tblLook w:val="04A0" w:firstRow="1" w:lastRow="0" w:firstColumn="1" w:lastColumn="0" w:noHBand="0" w:noVBand="1"/>
      </w:tblPr>
      <w:tblGrid>
        <w:gridCol w:w="711"/>
        <w:gridCol w:w="1836"/>
        <w:gridCol w:w="1276"/>
      </w:tblGrid>
      <w:tr w:rsidR="00E22763" w:rsidRPr="003E22B6" w:rsidTr="00F14D2F">
        <w:trPr>
          <w:tblHeader/>
        </w:trPr>
        <w:tc>
          <w:tcPr>
            <w:tcW w:w="711" w:type="dxa"/>
          </w:tcPr>
          <w:p w:rsidR="00E22763" w:rsidRPr="003E22B6" w:rsidRDefault="00E22763" w:rsidP="00666D35">
            <w:pPr>
              <w:tabs>
                <w:tab w:val="left" w:pos="0"/>
              </w:tabs>
              <w:contextualSpacing/>
              <w:jc w:val="center"/>
              <w:rPr>
                <w:rFonts w:ascii="Times New Roman" w:hAnsi="Times New Roman" w:cs="Times New Roman"/>
                <w:b/>
                <w:sz w:val="19"/>
                <w:szCs w:val="19"/>
              </w:rPr>
            </w:pPr>
            <w:proofErr w:type="spellStart"/>
            <w:r w:rsidRPr="003E22B6">
              <w:rPr>
                <w:rFonts w:ascii="Times New Roman" w:hAnsi="Times New Roman" w:cs="Times New Roman"/>
                <w:b/>
                <w:sz w:val="19"/>
                <w:szCs w:val="19"/>
              </w:rPr>
              <w:t>Kode</w:t>
            </w:r>
            <w:proofErr w:type="spellEnd"/>
          </w:p>
        </w:tc>
        <w:tc>
          <w:tcPr>
            <w:tcW w:w="1836" w:type="dxa"/>
          </w:tcPr>
          <w:p w:rsidR="00E22763" w:rsidRPr="003E22B6" w:rsidRDefault="00E22763" w:rsidP="00666D35">
            <w:pPr>
              <w:tabs>
                <w:tab w:val="left" w:pos="0"/>
              </w:tabs>
              <w:contextualSpacing/>
              <w:jc w:val="center"/>
              <w:rPr>
                <w:rFonts w:ascii="Times New Roman" w:hAnsi="Times New Roman" w:cs="Times New Roman"/>
                <w:b/>
                <w:sz w:val="19"/>
                <w:szCs w:val="19"/>
              </w:rPr>
            </w:pPr>
            <w:proofErr w:type="spellStart"/>
            <w:r w:rsidRPr="003E22B6">
              <w:rPr>
                <w:rFonts w:ascii="Times New Roman" w:hAnsi="Times New Roman" w:cs="Times New Roman"/>
                <w:b/>
                <w:sz w:val="19"/>
                <w:szCs w:val="19"/>
              </w:rPr>
              <w:t>Variabel</w:t>
            </w:r>
            <w:proofErr w:type="spellEnd"/>
          </w:p>
        </w:tc>
        <w:tc>
          <w:tcPr>
            <w:tcW w:w="1276" w:type="dxa"/>
          </w:tcPr>
          <w:p w:rsidR="00E22763" w:rsidRPr="003E22B6" w:rsidRDefault="00E22763" w:rsidP="00666D35">
            <w:pPr>
              <w:tabs>
                <w:tab w:val="left" w:pos="0"/>
              </w:tabs>
              <w:contextualSpacing/>
              <w:jc w:val="center"/>
              <w:rPr>
                <w:rFonts w:ascii="Times New Roman" w:hAnsi="Times New Roman" w:cs="Times New Roman"/>
                <w:b/>
                <w:sz w:val="19"/>
                <w:szCs w:val="19"/>
              </w:rPr>
            </w:pPr>
            <w:proofErr w:type="spellStart"/>
            <w:r w:rsidRPr="003E22B6">
              <w:rPr>
                <w:rFonts w:ascii="Times New Roman" w:hAnsi="Times New Roman" w:cs="Times New Roman"/>
                <w:b/>
                <w:sz w:val="19"/>
                <w:szCs w:val="19"/>
              </w:rPr>
              <w:t>Referensi</w:t>
            </w:r>
            <w:proofErr w:type="spellEnd"/>
          </w:p>
        </w:tc>
      </w:tr>
      <w:tr w:rsidR="00E22763" w:rsidRPr="003E22B6" w:rsidTr="00F14D2F">
        <w:tc>
          <w:tcPr>
            <w:tcW w:w="3823" w:type="dxa"/>
            <w:gridSpan w:val="3"/>
          </w:tcPr>
          <w:p w:rsidR="00E22763" w:rsidRPr="003E22B6" w:rsidRDefault="00E22763" w:rsidP="00E22763">
            <w:pPr>
              <w:tabs>
                <w:tab w:val="left" w:pos="0"/>
              </w:tabs>
              <w:contextualSpacing/>
              <w:jc w:val="center"/>
              <w:rPr>
                <w:rFonts w:ascii="Times New Roman" w:hAnsi="Times New Roman" w:cs="Times New Roman"/>
                <w:b/>
                <w:sz w:val="19"/>
                <w:szCs w:val="19"/>
              </w:rPr>
            </w:pPr>
            <w:proofErr w:type="spellStart"/>
            <w:r w:rsidRPr="003E22B6">
              <w:rPr>
                <w:rFonts w:ascii="Times New Roman" w:hAnsi="Times New Roman" w:cs="Times New Roman"/>
                <w:b/>
                <w:sz w:val="19"/>
                <w:szCs w:val="19"/>
              </w:rPr>
              <w:t>Aspek</w:t>
            </w:r>
            <w:proofErr w:type="spellEnd"/>
            <w:r w:rsidRPr="003E22B6">
              <w:rPr>
                <w:rFonts w:ascii="Times New Roman" w:hAnsi="Times New Roman" w:cs="Times New Roman"/>
                <w:b/>
                <w:sz w:val="19"/>
                <w:szCs w:val="19"/>
              </w:rPr>
              <w:t xml:space="preserve"> </w:t>
            </w:r>
            <w:proofErr w:type="spellStart"/>
            <w:r w:rsidRPr="003E22B6">
              <w:rPr>
                <w:rFonts w:ascii="Times New Roman" w:hAnsi="Times New Roman" w:cs="Times New Roman"/>
                <w:b/>
                <w:sz w:val="19"/>
                <w:szCs w:val="19"/>
              </w:rPr>
              <w:t>Konstruksi</w:t>
            </w:r>
            <w:proofErr w:type="spellEnd"/>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X1.1</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Kesalahan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dalam</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perencanaan</w:t>
            </w:r>
            <w:proofErr w:type="spellEnd"/>
          </w:p>
        </w:tc>
        <w:tc>
          <w:tcPr>
            <w:tcW w:w="1276" w:type="dxa"/>
          </w:tcPr>
          <w:p w:rsidR="00E22763" w:rsidRPr="003E22B6" w:rsidRDefault="00E22763" w:rsidP="0067225B">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{"citationItems":[{"id":"ITEM-1","itemData":{"DOI":"10.24912/jmts.v0i0.10289","abstract":"Change orders are proposals for additional / less work where the main work does not follow the initial design or there are new proposals for new work at all (Pusat Pendidikan dan Pelatihan Sumber Daya Air dan Konstruksi, 2017). A contract or agreement has been signed before implementing the project, but changes often occur after and greatly affect the project performance. This change is also needed to be known if it occurs in a water construction project. To control change orders and contract changes, it is necessary to know the causing factors. This study aims to determine these causative factors by compiling a questionnaire distributed to workers in the water construction sector in the area of DKI Jakarta. The questionnaire results were tested for validity and reliability and Ranked by RII (Relative Importance Index) method. With the acquisition of RII above 0.51, the results found that coordination with utility systems (RII 0, 6842), is the main contributing factor to the Change Order in the construction of DKI Jakarta water buildings. ABSTRAKChange order adalah usulan pekerjaan tambah/kurang dimana pekerjaan utama tidak mengikuti desain awal atau terdapat usulan pekerjaan baru sama sekali(Pusat Pendidikan dan Pelatihan Sumber Daya Air dan Konstruksi, 2017). Sebelum pelaksanaan proyek, pihak yang terlibat dalam konstruksi telah menandatangani kontrak atau kesepakatan. Dalam pelaksanaannya, setelah penandatanagnan kontrak seringkali terjadi perubahan-perubahan. Perubahan sangat berpengaruh pada kinerja proyek, perubahan ini juga perlu diketahui terjadi atau tidaknya dalam proyek konstruksi air. Jika perubahan dalam proyek terjadi pada proyek konstruksi air, untuk mengendalikan perintah perubahan maupun perubahan kontrak diperlukan pengetahuan faktor penyebab terjadinya perubahan. Penelitian ini bertujuan untuk mengetahui faktor penyebab dengan penyusunan kuesioner yang disebarkan terhadap pekerja bidang konstruksi air wilayah cakupan DKI Jakarta. Setelah dilakukan uji validitas dan reliabilitas, hasil kuesioner akan diurutkan berdasar tingkat kepentingan dengan metode RII. Dengan perolehan RII diatas 0,51, hasil yang ditemukan bahwa pengkoordinasian dengan sistem utilitas (RII 0, 6842), merupakan faktor penyebab utama Change Order pada konstruksi bangunan air DKI Jakarta.","author":[{"dropping-particle":"","family":"Putri","given":"Ivana Ramayanti Hendratno","non-dropping-particle":"","parse-names":false,"suffix":""},{"dropping-particle":"","family":"Waty","given":"Mega","non-dropping-particle":"","parse-names":false,"suffix":""}],"container-title":"JMTS: Jurnal Mitra Teknik Sipil","id":"ITEM-1","issue":"1","issued":{"date-parts":[["2021"]]},"page":"249","title":"Penyebab Change Order Pada Proyek Konstruksi Bangunan Air Wilayah Dki Jakarta","type":"article-journal","volume":"4"},"uris":["http://www.mendeley.com/documents/?uuid=788827fa-b30a-46a0-a482-45a39b8e7071","http://www.mendeley.com/documents/?uuid=ca69168c-27bf-41c2-bef9-32f7882c859c"]}],"mendeley":{"formattedCitation":"[6]","manualFormatting":"(Putri &amp; Waty, 2021)","plainTextFormattedCitation":"[6]","previouslyFormattedCitation":"[6]"},"properties":{"noteIndex":0},"schema":"https://github.com/citation-style-language/schema/raw/master/csl-citation.json"}</w:instrText>
            </w:r>
            <w:r w:rsidRPr="003E22B6">
              <w:rPr>
                <w:rFonts w:ascii="Times New Roman" w:hAnsi="Times New Roman" w:cs="Times New Roman"/>
                <w:sz w:val="19"/>
                <w:szCs w:val="19"/>
              </w:rPr>
              <w:fldChar w:fldCharType="separate"/>
            </w:r>
            <w:r w:rsidR="0067225B" w:rsidRPr="003E22B6">
              <w:rPr>
                <w:rFonts w:ascii="Times New Roman" w:hAnsi="Times New Roman" w:cs="Times New Roman"/>
                <w:noProof/>
                <w:sz w:val="19"/>
                <w:szCs w:val="19"/>
              </w:rPr>
              <w:t>(Putri &amp; Waty, 2021)</w:t>
            </w:r>
            <w:r w:rsidRPr="003E22B6">
              <w:rPr>
                <w:rFonts w:ascii="Times New Roman" w:hAnsi="Times New Roman" w:cs="Times New Roman"/>
                <w:sz w:val="19"/>
                <w:szCs w:val="19"/>
              </w:rPr>
              <w:fldChar w:fldCharType="end"/>
            </w:r>
            <w:r w:rsidR="0067225B" w:rsidRPr="003E22B6">
              <w:rPr>
                <w:rFonts w:ascii="Times New Roman" w:hAnsi="Times New Roman" w:cs="Times New Roman"/>
                <w:sz w:val="19"/>
                <w:szCs w:val="19"/>
              </w:rPr>
              <w:t xml:space="preserve"> </w:t>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X1.2</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Kesalahan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Desain</w:t>
            </w:r>
            <w:proofErr w:type="spellEnd"/>
          </w:p>
        </w:tc>
        <w:tc>
          <w:tcPr>
            <w:tcW w:w="1276" w:type="dxa"/>
          </w:tcPr>
          <w:p w:rsidR="00E22763" w:rsidRPr="003E22B6" w:rsidRDefault="00E22763" w:rsidP="0067225B">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{"citationItems":[{"id":"ITEM-1","itemData":{"DOI":"10.24912/jmstkik.v4i2.6342","ISSN":"2579-6402","abstract":"ABSTRACTChange orders include a number of variants in the scope of work namely the amount of material, design errors, and price changes. This paper discusses change orders in a road construction project in Banten by investigating the causes, studying their effects on the project, and identifying the beneficiaries. The study used five road projects as actual case studies and the questionnaire used a six-point Likert Scale. To determine the ranking of factors that influence the causes of change orders, the effect of change orders and the factors that benefit from change orders are used the Relative Importance Index (RII) calculation. The most important effects of change orders on projects are found to be schedule delays, cost overruns and disputes. The contractor as the party that benefits the most from the change order is followed by the consultant and then the owner. Keywords: change order; road project; Relative Importance Index (RII) ABSTRAK Change order mencakup sejumlah varian dalam ruang lingkup pekerjaan yakni jumlah material, kesalahan desain, dan perubahan harga. Makalah ini membahas change order dalam proyek konstruksi jalan di Banten dengan menyelidiki penyebab, mempelajari efeknya pada proyek, dan mengidentifikasi pihak-pihak yang diuntungkan. Penelitian menggunakan lima proyek jalan sebagai studi kasus aktual dan Kuisoner menggunakan Skala Likert Enam poin. Untuk mengetahui peringkat faktor yang mempengaruhi penyebab change order, efek change order dan faktor yang diuntungkan dari change order digunakan perhitungan Relative Importance Index (RII). Efek terpenting dari change order pada proyek ditemukan adalah penundaan jadwal, pembengkakan biaya dan perselisihan. Kontraktor selaku pihak yang paling diuntungkan dari change order diikuti oleh konsultan dan kemudian owner.","author":[{"dropping-particle":"","family":"Waty","given":"Mega","non-dropping-particle":"","parse-names":false,"suffix":""},{"dropping-particle":"","family":"Sulistio","given":"Hendrik","non-dropping-particle":"","parse-names":false,"suffix":""}],"container-title":"Jurnal Muara Sains, Teknologi, Kedokteran dan Ilmu Kesehatan","id":"ITEM-1","issue":"2","issued":{"date-parts":[["2020"]]},"page":"211","title":"Perhitungan Change Order Proyek Jalan Di Banten","type":"article-journal","volume":"4"},"uris":["http://www.mendeley.com/documents/?uuid=6864df3d-5808-49b4-b383-a54993e0fc07","http://www.mendeley.com/documents/?uuid=9a11fc81-26f5-49cc-9d72-f38a363ac591"]}],"mendeley":{"formattedCitation":"[7]","manualFormatting":"(Waty &amp; Sulistio, 2020)","plainTextFormattedCitation":"[7]","previouslyFormattedCitation":"[7]"},"properties":{"noteIndex":0},"schema":"https://github.com/citation-style-language/schema/raw/master/csl-citation.json"}</w:instrText>
            </w:r>
            <w:r w:rsidRPr="003E22B6">
              <w:rPr>
                <w:rFonts w:ascii="Times New Roman" w:hAnsi="Times New Roman" w:cs="Times New Roman"/>
                <w:sz w:val="19"/>
                <w:szCs w:val="19"/>
              </w:rPr>
              <w:fldChar w:fldCharType="separate"/>
            </w:r>
            <w:r w:rsidR="0067225B" w:rsidRPr="003E22B6">
              <w:rPr>
                <w:rFonts w:ascii="Times New Roman" w:hAnsi="Times New Roman" w:cs="Times New Roman"/>
                <w:noProof/>
                <w:sz w:val="19"/>
                <w:szCs w:val="19"/>
              </w:rPr>
              <w:t>(Waty &amp; Sulistio, 2020)</w:t>
            </w:r>
            <w:r w:rsidRPr="003E22B6">
              <w:rPr>
                <w:rFonts w:ascii="Times New Roman" w:hAnsi="Times New Roman" w:cs="Times New Roman"/>
                <w:sz w:val="19"/>
                <w:szCs w:val="19"/>
              </w:rPr>
              <w:fldChar w:fldCharType="end"/>
            </w:r>
            <w:r w:rsidR="0067225B" w:rsidRPr="003E22B6">
              <w:rPr>
                <w:rFonts w:ascii="Times New Roman" w:hAnsi="Times New Roman" w:cs="Times New Roman"/>
                <w:sz w:val="19"/>
                <w:szCs w:val="19"/>
              </w:rPr>
              <w:t xml:space="preserve"> </w:t>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X1.3</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Perubahan</w:t>
            </w:r>
            <w:proofErr w:type="spellEnd"/>
            <w:r w:rsidRPr="003E22B6">
              <w:rPr>
                <w:rFonts w:ascii="Times New Roman" w:hAnsi="Times New Roman" w:cs="Times New Roman"/>
                <w:sz w:val="19"/>
                <w:szCs w:val="19"/>
              </w:rPr>
              <w:t xml:space="preserve"> scope </w:t>
            </w:r>
            <w:proofErr w:type="spellStart"/>
            <w:r w:rsidRPr="003E22B6">
              <w:rPr>
                <w:rFonts w:ascii="Times New Roman" w:hAnsi="Times New Roman" w:cs="Times New Roman"/>
                <w:sz w:val="19"/>
                <w:szCs w:val="19"/>
              </w:rPr>
              <w:t>pekerjaan</w:t>
            </w:r>
            <w:proofErr w:type="spellEnd"/>
            <w:r w:rsidRPr="003E22B6">
              <w:rPr>
                <w:rFonts w:ascii="Times New Roman" w:hAnsi="Times New Roman" w:cs="Times New Roman"/>
                <w:sz w:val="19"/>
                <w:szCs w:val="19"/>
              </w:rPr>
              <w:t xml:space="preserve"> pada </w:t>
            </w:r>
            <w:proofErr w:type="spellStart"/>
            <w:r w:rsidRPr="003E22B6">
              <w:rPr>
                <w:rFonts w:ascii="Times New Roman" w:hAnsi="Times New Roman" w:cs="Times New Roman"/>
                <w:sz w:val="19"/>
                <w:szCs w:val="19"/>
              </w:rPr>
              <w:t>tahap</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lastRenderedPageBreak/>
              <w:t>pelaksanaan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konstruksi</w:t>
            </w:r>
            <w:proofErr w:type="spellEnd"/>
          </w:p>
        </w:tc>
        <w:tc>
          <w:tcPr>
            <w:tcW w:w="1276" w:type="dxa"/>
          </w:tcPr>
          <w:p w:rsidR="00E22763" w:rsidRPr="003E22B6" w:rsidRDefault="00E22763" w:rsidP="0067225B">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lastRenderedPageBreak/>
              <w:fldChar w:fldCharType="begin" w:fldLock="1"/>
            </w:r>
            <w:r w:rsidR="00D665BA" w:rsidRPr="003E22B6">
              <w:rPr>
                <w:rFonts w:ascii="Times New Roman" w:hAnsi="Times New Roman" w:cs="Times New Roman"/>
                <w:sz w:val="19"/>
                <w:szCs w:val="19"/>
              </w:rPr>
              <w:instrText>ADDIN CSL_CITATION {"citationItems":[{"id":"ITEM-1","itemData":{"author":[{"dropping-particle":"","family":"Simhanandi","given":"F","non-dropping-particle":"","parse-names":false,"suffix":""},{"dropping-particle":"","family":"Budiharjo","given":"W","non-dropping-particle":"","parse-names":false,"suffix":""}],"container-title":"Surabaya: Universitas Kristen Petra","id":"ITEM-1","issue":"CO","issued":{"date-parts":[["2015"]]},"page":"3-8","title":"Analisa Frekuensi dan Besaran Nilai Change Order Serta Faktor Penyebabnya Pada Pekerjaan Konstruksi Bangunan Tinggi","type":"article-journal","volume":"4"},"uris":["http://www.mendeley.com/documents/?uuid=15c830d8-3ace-4201-9a27-a70bf243ba8c","http://www.mendeley.com/documents/?uuid=f8c8db6f-c359-4ba1-b050-a0d0dc5b1951"]}],"mendeley":{"formattedCitation":"[8]","plainTextFormattedCitation":"[8]","previouslyFormattedCitation":"[8]"},"properties":{"noteIndex":0},"schema":"https://github.com/citation-style-language/schema/raw/master/csl-citation.json"}</w:instrText>
            </w:r>
            <w:r w:rsidRPr="003E22B6">
              <w:rPr>
                <w:rFonts w:ascii="Times New Roman" w:hAnsi="Times New Roman" w:cs="Times New Roman"/>
                <w:sz w:val="19"/>
                <w:szCs w:val="19"/>
              </w:rPr>
              <w:fldChar w:fldCharType="separate"/>
            </w:r>
            <w:r w:rsidR="0067225B"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author":[{"dropping-particle":"","family":"Simhanandi","given":"F","non-dropping-particle":"","parse-names":false,"suffix":""},{"dropping-particle":"","family":"Budiharjo","given":"W","non-dropping-particle":"","parse-names":false,"suffix":""}],"container-title":"Surabaya: Universitas Kristen Petra","id":"ITEM-1","issue":"CO","issued":{"date-parts":[["2015"]]},"page":"3-8","title":"Analisa Frekuensi dan Besaran Nilai Change Order Serta Faktor Penyebabnya Pada Pekerjaan Konstruksi Bangunan Tinggi","type":"article-journal","volume":"4"},"uris":["http://www.mendeley.com/documents/?uuid=15c830d8-3ace-4201-9a27-a70bf243ba8c","http://www.mendeley.com/documents/?uuid=f8c8db6f-c359-4ba1-b050-a0d0dc5b1951"]}],"mendeley":{"formattedCitation":"(Simhanandi &amp; Budiharjo, 2015)","plainTextFormattedCitation":"(Simhanandi &amp; Budiharjo, 2015)","previouslyFormattedCitation":"(Simhanandi &amp; Budiharjo, 2015)"},"properties":{"noteIndex":0},"schema":"https://github.com/citation-style-language/schema/raw/master/csl-citation.json"}</w:instrText>
            </w:r>
            <w:r w:rsidR="0067225B" w:rsidRPr="003E22B6">
              <w:rPr>
                <w:rFonts w:ascii="Times New Roman" w:hAnsi="Times New Roman" w:cs="Times New Roman"/>
                <w:sz w:val="19"/>
                <w:szCs w:val="19"/>
              </w:rPr>
              <w:fldChar w:fldCharType="separate"/>
            </w:r>
            <w:r w:rsidR="0067225B" w:rsidRPr="003E22B6">
              <w:rPr>
                <w:rFonts w:ascii="Times New Roman" w:hAnsi="Times New Roman" w:cs="Times New Roman"/>
                <w:noProof/>
                <w:sz w:val="19"/>
                <w:szCs w:val="19"/>
              </w:rPr>
              <w:t>(Simhanandi &amp; Budiharjo, 2015)</w:t>
            </w:r>
            <w:r w:rsidR="0067225B" w:rsidRPr="003E22B6">
              <w:rPr>
                <w:rFonts w:ascii="Times New Roman" w:hAnsi="Times New Roman" w:cs="Times New Roman"/>
                <w:sz w:val="19"/>
                <w:szCs w:val="19"/>
              </w:rPr>
              <w:fldChar w:fldCharType="end"/>
            </w:r>
            <w:r w:rsidRPr="003E22B6">
              <w:rPr>
                <w:rFonts w:ascii="Times New Roman" w:hAnsi="Times New Roman" w:cs="Times New Roman"/>
                <w:sz w:val="19"/>
                <w:szCs w:val="19"/>
              </w:rPr>
              <w:fldChar w:fldCharType="end"/>
            </w:r>
            <w:r w:rsidR="0067225B" w:rsidRPr="003E22B6">
              <w:rPr>
                <w:rFonts w:ascii="Times New Roman" w:hAnsi="Times New Roman" w:cs="Times New Roman"/>
                <w:sz w:val="19"/>
                <w:szCs w:val="19"/>
              </w:rPr>
              <w:t xml:space="preserve"> </w:t>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X1.4</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Ketidaksesuaian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antara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gambar</w:t>
            </w:r>
            <w:proofErr w:type="spellEnd"/>
            <w:r w:rsidRPr="003E22B6">
              <w:rPr>
                <w:rFonts w:ascii="Times New Roman" w:hAnsi="Times New Roman" w:cs="Times New Roman"/>
                <w:sz w:val="19"/>
                <w:szCs w:val="19"/>
              </w:rPr>
              <w:t xml:space="preserve"> dan </w:t>
            </w:r>
            <w:proofErr w:type="spellStart"/>
            <w:r w:rsidRPr="003E22B6">
              <w:rPr>
                <w:rFonts w:ascii="Times New Roman" w:hAnsi="Times New Roman" w:cs="Times New Roman"/>
                <w:sz w:val="19"/>
                <w:szCs w:val="19"/>
              </w:rPr>
              <w:t>keadaan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lapangan</w:t>
            </w:r>
            <w:proofErr w:type="spellEnd"/>
          </w:p>
        </w:tc>
        <w:tc>
          <w:tcPr>
            <w:tcW w:w="1276" w:type="dxa"/>
          </w:tcPr>
          <w:p w:rsidR="00E22763" w:rsidRPr="003E22B6" w:rsidRDefault="00E22763" w:rsidP="0067225B">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00D665BA" w:rsidRPr="003E22B6">
              <w:rPr>
                <w:rFonts w:ascii="Times New Roman" w:hAnsi="Times New Roman" w:cs="Times New Roman"/>
                <w:sz w:val="19"/>
                <w:szCs w:val="19"/>
              </w:rPr>
              <w:instrText>ADDIN CSL_CITATION {"citationItems":[{"id":"ITEM-1","itemData":{"abstract":"Pada kegiatan peningkatan jalan pasar panas-bentot 2 (multiyears ) dihadapkan pada permasalahan yaitu adanya perbedaan jenis, tingkat penanganan dan volume pekerjaan antara yang terdapat dalam kontrak kerja dan kondisi lapangan, untuk mengantisipasi hal tersebut maka perlu dilakukan contract change order. Penelitian ini bermaksud untuk membahas penyebab, proses dan pengaruh contract change order pada kegiatan peningkatan jalan pasar panas-bentot 2 (Multiyears ). Penelitian memilih kegiatan peningkatan jalan pasar panas-bentot 2 (multiyears ), dimana contract change order terjadi dua kali. Metode pengumpulan data pada penelitian kualitatif ini adalah observasi participant meliputi kegiatan pemuatan perhatian terhadap suatu objek dengan menggunakan seluruh alat indera dan wawancara dengan jalan mengadakan tanya jawab dengan subyek penelitian tentang permasalahan yang berkaitan dengan masalah yang penulis teliti. Lokasi Penelitian berlokasi di Kecamatan Banua Lima dan Kecamatan Patangkep Tutui, Kabupaten Barito Timur, Provinsi Kalimantan Tengah. Analisis data kualitatif dilakukan secara interaktif melalui proses data reduction, data display, dan verification. Hasil penelitian menunjukkan bahwa penyebab contract change order pada kegiatan peningkatan jalan pasar panas-bentot 2 (multiyears ) yaitu: ketidaksesuaian antara gambar dan kondisi di lapangan; kesalahan dalam menghitung estimasi volume; penambahan ataupun pengurangan item pekerjaan; perubahan desain dan spesifikasi; perubahan item pekerjaan; dan prioritas penanganan yang lebih diutamakan. Proses contract change order meliputi CCO 01 dan CCO 02. Pengaruh Contract Change Order terhadap waktu, biaya dan kualitas dikategorikan dalam dampak positif meliputi tepat dan efisien secara kualitas dan kuantitas; hasil pekerjaan menjadi lebih baik karena dilakukan rekayasa lapangan dan justifikasi teknik; serta dampak negatif meliputi produktivitas loss yang dapat mengakibatkan penambahan waktu dan biaya proyek; penambahan atau pengurangan nilai kontrak; dan penambahan waktu di item pekerjaan tertentu.","author":[{"dropping-particle":"","family":"Dewantoro","given":"","non-dropping-particle":"","parse-names":false,"suffix":""}],"container-title":"Jurnal Teoritis dan Terapan Bidang Keteknikan","id":"ITEM-1","issued":{"date-parts":[["2017"]]},"page":"11-19","title":"Penyebab Dan Pengaruh Contract Change Order Pada Proyek Peningkatan Jalan ( Studi Kasus Paket Kegiatan Jalan Pasar Panas-Bentot 2 Multiyears )","type":"article-journal","volume":"1"},"uris":["http://www.mendeley.com/documents/?uuid=46081877-40b8-43d4-a71b-b1e41c05bb50","http://www.mendeley.com/documents/?uuid=b7d32279-c0b3-47c6-8bf3-859fe7d3a905"]}],"mendeley":{"formattedCitation":"[9]","plainTextFormattedCitation":"[9]","previouslyFormattedCitation":"[9]"},"properties":{"noteIndex":0},"schema":"https://github.com/citation-style-language/schema/raw/master/csl-citation.json"}</w:instrText>
            </w:r>
            <w:r w:rsidRPr="003E22B6">
              <w:rPr>
                <w:rFonts w:ascii="Times New Roman" w:hAnsi="Times New Roman" w:cs="Times New Roman"/>
                <w:sz w:val="19"/>
                <w:szCs w:val="19"/>
              </w:rPr>
              <w:fldChar w:fldCharType="separate"/>
            </w:r>
            <w:r w:rsidR="0067225B"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{"citationItems":[{"id":"ITEM-1","itemData":{"abstract":"Pada kegiatan peningkatan jalan pasar panas-bentot 2 (multiyears ) dihadapkan pada permasalahan yaitu adanya perbedaan jenis, tingkat penanganan dan volume pekerjaan antara yang terdapat dalam kontrak kerja dan kondisi lapangan, untuk mengantisipasi hal tersebut maka perlu dilakukan contract change order. Penelitian ini bermaksud untuk membahas penyebab, proses dan pengaruh contract change order pada kegiatan peningkatan jalan pasar panas-bentot 2 (Multiyears ). Penelitian memilih kegiatan peningkatan jalan pasar panas-bentot 2 (multiyears ), dimana contract change order terjadi dua kali. Metode pengumpulan data pada penelitian kualitatif ini adalah observasi participant meliputi kegiatan pemuatan perhatian terhadap suatu objek dengan menggunakan seluruh alat indera dan wawancara dengan jalan mengadakan tanya jawab dengan subyek penelitian tentang permasalahan yang berkaitan dengan masalah yang penulis teliti. Lokasi Penelitian berlokasi di Kecamatan Banua Lima dan Kecamatan Patangkep Tutui, Kabupaten Barito Timur, Provinsi Kalimantan Tengah. Analisis data kualitatif dilakukan secara interaktif melalui proses data reduction, data display, dan verification. Hasil penelitian menunjukkan bahwa penyebab contract change order pada kegiatan peningkatan jalan pasar panas-bentot 2 (multiyears ) yaitu: ketidaksesuaian antara gambar dan kondisi di lapangan; kesalahan dalam menghitung estimasi volume; penambahan ataupun pengurangan item pekerjaan; perubahan desain dan spesifikasi; perubahan item pekerjaan; dan prioritas penanganan yang lebih diutamakan. Proses contract change order meliputi CCO 01 dan CCO 02. Pengaruh Contract Change Order terhadap waktu, biaya dan kualitas dikategorikan dalam dampak positif meliputi tepat dan efisien secara kualitas dan kuantitas; hasil pekerjaan menjadi lebih baik karena dilakukan rekayasa lapangan dan justifikasi teknik; serta dampak negatif meliputi produktivitas loss yang dapat mengakibatkan penambahan waktu dan biaya proyek; penambahan atau pengurangan nilai kontrak; dan penambahan waktu di item pekerjaan tertentu.","author":[{"dropping-particle":"","family":"Dewantoro","given":"","non-dropping-particle":"","parse-names":false,"suffix":""}],"container-title":"Jurnal Teoritis dan Terapan Bidang Keteknikan","id":"ITEM-1","issued":{"date-parts":[["2017"]]},"page":"11-19","title":"Penyebab Dan Pengaruh Contract Change Order Pada Proyek Peningkatan Jalan ( Studi Kasus Paket Kegiatan Jalan Pasar Panas-Bentot 2 Multiyears )","type":"article-journal","volume":"1"},"uris":["http://www.mendeley.com/documents/?uuid=46081877-40b8-43d4-a71b-b1e41c05bb50","http://www.mendeley.com/documents/?uuid=b7d32279-c0b3-47c6-8bf3-859fe7d3a905"]}],"mendeley":{"formattedCitation":"(Dewantoro, 2017)","plainTextFormattedCitation":"(Dewantoro, 2017)","previouslyFormattedCitation":"(Dewantoro, 2017)"},"properties":{"noteIndex":0},"schema":"https://github.com/citation-style-language/schema/raw/master/csl-citation.json"}</w:instrText>
            </w:r>
            <w:r w:rsidR="0067225B" w:rsidRPr="003E22B6">
              <w:rPr>
                <w:rFonts w:ascii="Times New Roman" w:hAnsi="Times New Roman" w:cs="Times New Roman"/>
                <w:sz w:val="19"/>
                <w:szCs w:val="19"/>
              </w:rPr>
              <w:fldChar w:fldCharType="separate"/>
            </w:r>
            <w:r w:rsidR="0067225B" w:rsidRPr="003E22B6">
              <w:rPr>
                <w:rFonts w:ascii="Times New Roman" w:hAnsi="Times New Roman" w:cs="Times New Roman"/>
                <w:noProof/>
                <w:sz w:val="19"/>
                <w:szCs w:val="19"/>
              </w:rPr>
              <w:t>(Dewantoro, 2017)</w:t>
            </w:r>
            <w:r w:rsidR="0067225B" w:rsidRPr="003E22B6">
              <w:rPr>
                <w:rFonts w:ascii="Times New Roman" w:hAnsi="Times New Roman" w:cs="Times New Roman"/>
                <w:sz w:val="19"/>
                <w:szCs w:val="19"/>
              </w:rPr>
              <w:fldChar w:fldCharType="end"/>
            </w:r>
            <w:r w:rsidRPr="003E22B6">
              <w:rPr>
                <w:rFonts w:ascii="Times New Roman" w:hAnsi="Times New Roman" w:cs="Times New Roman"/>
                <w:sz w:val="19"/>
                <w:szCs w:val="19"/>
              </w:rPr>
              <w:fldChar w:fldCharType="end"/>
            </w:r>
            <w:r w:rsidR="0067225B" w:rsidRPr="003E22B6">
              <w:rPr>
                <w:rFonts w:ascii="Times New Roman" w:hAnsi="Times New Roman" w:cs="Times New Roman"/>
                <w:sz w:val="19"/>
                <w:szCs w:val="19"/>
              </w:rPr>
              <w:t xml:space="preserve"> </w:t>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X1.5</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Spesifikasi</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tidak</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lengkap</w:t>
            </w:r>
            <w:proofErr w:type="spellEnd"/>
          </w:p>
        </w:tc>
        <w:tc>
          <w:tcPr>
            <w:tcW w:w="1276" w:type="dxa"/>
          </w:tcPr>
          <w:p w:rsidR="00E22763" w:rsidRPr="003E22B6" w:rsidRDefault="00E22763" w:rsidP="0067225B">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{"citationItems":[{"id":"ITEM-1","itemData":{"author":[{"dropping-particle":"","family":"Indramanik","given":"","non-dropping-particle":"","parse-names":false,"suffix":""}],"id":"ITEM-1","issued":{"date-parts":[["2019"]]},"page":"16-31","title":"Pengaruh Faktor Penyebab Change Order Terhadap Waktu Pelaksanaan Proyek Konstruksi Gedung Di Kabupaten Badung","type":"article-journal"},"uris":["http://www.mendeley.com/documents/?uuid=c87d54f9-833f-4bd3-a030-f992911fb359","http://www.mendeley.com/documents/?uuid=eeb564a1-e48f-420b-9725-9fbf33453129"]}],"mendeley":{"formattedCitation":"[10]","manualFormatting":"(Indramanik, 2019)]","plainTextFormattedCitation":"[10]","previouslyFormattedCitation":"[10]"},"properties":{"noteIndex":0},"schema":"https://github.com/citation-style-language/schema/raw/master/csl-citation.json"}</w:instrText>
            </w:r>
            <w:r w:rsidRPr="003E22B6">
              <w:rPr>
                <w:rFonts w:ascii="Times New Roman" w:hAnsi="Times New Roman" w:cs="Times New Roman"/>
                <w:sz w:val="19"/>
                <w:szCs w:val="19"/>
              </w:rPr>
              <w:fldChar w:fldCharType="separate"/>
            </w:r>
            <w:r w:rsidR="0067225B"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{"citationItems":[{"id":"ITEM-1","itemData":{"author":[{"dropping-particle":"","family":"Indramanik","given":"","non-dropping-particle":"","parse-names":false,"suffix":""}],"id":"ITEM-1","issued":{"date-parts":[["2019"]]},"page":"16-31","title":"Pengaruh Faktor Penyebab Change Order Terhadap Waktu Pelaksanaan Proyek Konstruksi Gedung Di Kabupaten Badung","type":"article-journal"},"uris":["http://www.mendeley.com/documents/?uuid=c87d54f9-833f-4bd3-a030-f992911fb359","http://www.mendeley.com/documents/?uuid=eeb564a1-e48f-420b-9725-9fbf33453129"]}],"mendeley":{"formattedCitation":"(Indramanik, 2019)","plainTextFormattedCitation":"(Indramanik, 2019)","previouslyFormattedCitation":"(Indramanik, 2019)"},"properties":{"noteIndex":0},"schema":"https://github.com/citation-style-language/schema/raw/master/csl-citation.json"}</w:instrText>
            </w:r>
            <w:r w:rsidR="0067225B" w:rsidRPr="003E22B6">
              <w:rPr>
                <w:rFonts w:ascii="Times New Roman" w:hAnsi="Times New Roman" w:cs="Times New Roman"/>
                <w:sz w:val="19"/>
                <w:szCs w:val="19"/>
              </w:rPr>
              <w:fldChar w:fldCharType="separate"/>
            </w:r>
            <w:r w:rsidR="0067225B" w:rsidRPr="003E22B6">
              <w:rPr>
                <w:rFonts w:ascii="Times New Roman" w:hAnsi="Times New Roman" w:cs="Times New Roman"/>
                <w:noProof/>
                <w:sz w:val="19"/>
                <w:szCs w:val="19"/>
              </w:rPr>
              <w:t>(Indramanik, 2019)</w:t>
            </w:r>
            <w:r w:rsidR="0067225B" w:rsidRPr="003E22B6">
              <w:rPr>
                <w:rFonts w:ascii="Times New Roman" w:hAnsi="Times New Roman" w:cs="Times New Roman"/>
                <w:sz w:val="19"/>
                <w:szCs w:val="19"/>
              </w:rPr>
              <w:fldChar w:fldCharType="end"/>
            </w:r>
            <w:r w:rsidRPr="003E22B6">
              <w:rPr>
                <w:rFonts w:ascii="Times New Roman" w:hAnsi="Times New Roman" w:cs="Times New Roman"/>
                <w:sz w:val="19"/>
                <w:szCs w:val="19"/>
              </w:rPr>
              <w:fldChar w:fldCharType="end"/>
            </w:r>
            <w:r w:rsidR="0067225B" w:rsidRPr="003E22B6">
              <w:rPr>
                <w:rFonts w:ascii="Times New Roman" w:hAnsi="Times New Roman" w:cs="Times New Roman"/>
                <w:sz w:val="19"/>
                <w:szCs w:val="19"/>
              </w:rPr>
              <w:t xml:space="preserve"> </w:t>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X1.6</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r w:rsidRPr="003E22B6">
              <w:rPr>
                <w:rFonts w:ascii="Times New Roman" w:hAnsi="Times New Roman" w:cs="Times New Roman"/>
                <w:sz w:val="19"/>
                <w:szCs w:val="19"/>
              </w:rPr>
              <w:t xml:space="preserve">Detail </w:t>
            </w:r>
            <w:proofErr w:type="spellStart"/>
            <w:r w:rsidRPr="003E22B6">
              <w:rPr>
                <w:rFonts w:ascii="Times New Roman" w:hAnsi="Times New Roman" w:cs="Times New Roman"/>
                <w:sz w:val="19"/>
                <w:szCs w:val="19"/>
              </w:rPr>
              <w:t>gambar</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tidak</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jelas</w:t>
            </w:r>
            <w:proofErr w:type="spellEnd"/>
          </w:p>
        </w:tc>
        <w:tc>
          <w:tcPr>
            <w:tcW w:w="1276" w:type="dxa"/>
          </w:tcPr>
          <w:p w:rsidR="00E22763" w:rsidRPr="003E22B6" w:rsidRDefault="00E22763" w:rsidP="0067225B">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{"citationItems":[{"id":"ITEM-1","itemData":{"DOI":"10.30630/jirs.15.2.126","ISSN":"1858-3695","abstract":"Change order sering terjadi pada proyek konstruksi jalan yang disebabkan oleh faktor planning dan desain, faktor kondisi alam, faktor pengaruh owner, faktor pengaruh kontraktor, dan faktor penyebab lain. Penelitian ini bertujuan untuk mengetahui faktor-faktor penyebab change order yang dialami oleh pihak kontraktor, untuk mengetahui faktor dominan penyebab change order yang dialami oleh pihak kontraktor, dan untuk mengetahui besar pengaruh change order pada proyek konstruksi jalan di Sumatera Barat. Penelitian ini menggunakan metode kuantitatif. Penelitian ini ditujukan kepada kontraktor yang terdaftar sebagai anggota GAPENSI (Gabungan Pelaksana Konstruksi Nasional Indonesia) yang kantornya berada di kota Padang dan pernah mngerjakan proyek jalan di Sumatera Barat. Pengumpulan data dilakukan dengan penyebaran kuesioner kepada kontraktor yang berpengalaman dilapangan dengan kualifikasi M1,M2. Pengolahan data dalam penelitian ini menggunakan bantuan program komputer SPSS (Statistical ProductandServiceSolution) yaitu dengan uji validitas, reliabilitas, korelasi pearson product moment, dan analisa deskriptif. Hasil penelitian menunjukkan bahwa faktor-faktor penyebab change order yang dialami oleh kontraktor pada proyek konstruksi jalan di Sumatera Barat adalah ketidaksesuaian antara gambar dan kondisi lapangan, terjadinya longsor, percepatan waktu pelaksanaan pekerjaan karena permintaan owner agar cepat selesai, dan permasalahan pembebasan lahan. Faktor dominan yang terjadi pada proyek konstruksi jalan di Sumatera Barat adalah ketidaksesuaian antara gambar dan kondisi lapangan dengan besar pengaruhnya 88%. Hasil pengujian ini diharapkan dapat menginformasikan kepada kontraktor agar dijadikan masukan untuk meminimalisir terjadinya change order pada proyek konstruksi jalan di Sumatera Barat.","author":[{"dropping-particle":"","family":"Muluk","given":"Mafriyal","non-dropping-particle":"","parse-names":false,"suffix":""},{"dropping-particle":"","family":"Misriani","given":"Merley","non-dropping-particle":"","parse-names":false,"suffix":""},{"dropping-particle":"","family":"Atmaja","given":"Jajang","non-dropping-particle":"","parse-names":false,"suffix":""},{"dropping-particle":"","family":"Ali","given":"Syaifullah","non-dropping-particle":"","parse-names":false,"suffix":""},{"dropping-particle":"","family":"Monica","given":"Mona","non-dropping-particle":"","parse-names":false,"suffix":""}],"container-title":"Jurnal Ilmiah Rekayasa Sipil","id":"ITEM-1","issue":"2","issued":{"date-parts":[["2018"]]},"page":"77-87","title":"Identifikasi Faktor-Faktor Penyebab Change Order pada Proyek Konstruksi Jalan di Sumatera Barat","type":"article-journal","volume":"15"},"uris":["http://www.mendeley.com/documents/?uuid=799b5083-de10-4cab-b7e3-e1a8dc5396da","http://www.mendeley.com/documents/?uuid=cef8e775-9338-4f36-978c-c0c2e4437fdb"]}],"mendeley":{"formattedCitation":"[11]","manualFormatting":"(Muluk et al., 2018)]","plainTextFormattedCitation":"[11]","previouslyFormattedCitation":"[11]"},"properties":{"noteIndex":0},"schema":"https://github.com/citation-style-language/schema/raw/master/csl-citation.json"}</w:instrText>
            </w:r>
            <w:r w:rsidRPr="003E22B6">
              <w:rPr>
                <w:rFonts w:ascii="Times New Roman" w:hAnsi="Times New Roman" w:cs="Times New Roman"/>
                <w:sz w:val="19"/>
                <w:szCs w:val="19"/>
              </w:rPr>
              <w:fldChar w:fldCharType="separate"/>
            </w:r>
            <w:r w:rsidR="0067225B" w:rsidRPr="003E22B6">
              <w:rPr>
                <w:rFonts w:ascii="Times New Roman" w:hAnsi="Times New Roman" w:cs="Times New Roman"/>
                <w:sz w:val="19"/>
                <w:szCs w:val="19"/>
              </w:rPr>
              <w:fldChar w:fldCharType="begin" w:fldLock="1"/>
            </w:r>
            <w:r w:rsidR="0067225B" w:rsidRPr="003E22B6">
              <w:rPr>
                <w:rFonts w:ascii="Times New Roman" w:hAnsi="Times New Roman" w:cs="Times New Roman"/>
                <w:sz w:val="19"/>
                <w:szCs w:val="19"/>
              </w:rPr>
              <w:instrText>ADDIN CSL_CITATION {"citationItems":[{"id":"ITEM-1","itemData":{"DOI":"10.30630/jirs.15.2.126","ISSN":"1858-3695","abstract":"Change order sering terjadi pada proyek konstruksi jalan yang disebabkan oleh faktor planning dan desain, faktor kondisi alam, faktor pengaruh owner, faktor pengaruh kontraktor, dan faktor penyebab lain. Penelitian ini bertujuan untuk mengetahui faktor-faktor penyebab change order yang dialami oleh pihak kontraktor, untuk mengetahui faktor dominan penyebab change order yang dialami oleh pihak kontraktor, dan untuk mengetahui besar pengaruh change order pada proyek konstruksi jalan di Sumatera Barat. Penelitian ini menggunakan metode kuantitatif. Penelitian ini ditujukan kepada kontraktor yang terdaftar sebagai anggota GAPENSI (Gabungan Pelaksana Konstruksi Nasional Indonesia) yang kantornya berada di kota Padang dan pernah mngerjakan proyek jalan di Sumatera Barat. Pengumpulan data dilakukan dengan penyebaran kuesioner kepada kontraktor yang berpengalaman dilapangan dengan kualifikasi M1,M2. Pengolahan data dalam penelitian ini menggunakan bantuan program komputer SPSS (Statistical ProductandServiceSolution) yaitu dengan uji validitas, reliabilitas, korelasi pearson product moment, dan analisa deskriptif. Hasil penelitian menunjukkan bahwa faktor-faktor penyebab change order yang dialami oleh kontraktor pada proyek konstruksi jalan di Sumatera Barat adalah ketidaksesuaian antara gambar dan kondisi lapangan, terjadinya longsor, percepatan waktu pelaksanaan pekerjaan karena permintaan owner agar cepat selesai, dan permasalahan pembebasan lahan. Faktor dominan yang terjadi pada proyek konstruksi jalan di Sumatera Barat adalah ketidaksesuaian antara gambar dan kondisi lapangan dengan besar pengaruhnya 88%. Hasil pengujian ini diharapkan dapat menginformasikan kepada kontraktor agar dijadikan masukan untuk meminimalisir terjadinya change order pada proyek konstruksi jalan di Sumatera Barat.","author":[{"dropping-particle":"","family":"Muluk","given":"Mafriyal","non-dropping-particle":"","parse-names":false,"suffix":""},{"dropping-particle":"","family":"Misriani","given":"Merley","non-dropping-particle":"","parse-names":false,"suffix":""},{"dropping-particle":"","family":"Atmaja","given":"Jajang","non-dropping-particle":"","parse-names":false,"suffix":""},{"dropping-particle":"","family":"Ali","given":"Syaifullah","non-dropping-particle":"","parse-names":false,"suffix":""},{"dropping-particle":"","family":"Monica","given":"Mona","non-dropping-particle":"","parse-names":false,"suffix":""}],"container-title":"Jurnal Ilmiah Rekayasa Sipil","id":"ITEM-1","issue":"2","issued":{"date-parts":[["2018"]]},"page":"77-87","title":"Identifikasi Faktor-Faktor Penyebab Change Order pada Proyek Konstruksi Jalan di Sumatera Barat","type":"article-journal","volume":"15"},"uris":["http://www.mendeley.com/documents/?uuid=799b5083-de10-4cab-b7e3-e1a8dc5396da","http://www.mendeley.com/documents/?uuid=cef8e775-9338-4f36-978c-c0c2e4437fdb"]}],"mendeley":{"formattedCitation":"(Muluk et al., 2018)","plainTextFormattedCitation":"(Muluk et al., 2018)","previouslyFormattedCitation":"(Muluk et al., 2018)"},"properties":{"noteIndex":0},"schema":"https://github.com/citation-style-language/schema/raw/master/csl-citation.json"}</w:instrText>
            </w:r>
            <w:r w:rsidR="0067225B" w:rsidRPr="003E22B6">
              <w:rPr>
                <w:rFonts w:ascii="Times New Roman" w:hAnsi="Times New Roman" w:cs="Times New Roman"/>
                <w:sz w:val="19"/>
                <w:szCs w:val="19"/>
              </w:rPr>
              <w:fldChar w:fldCharType="separate"/>
            </w:r>
            <w:r w:rsidR="0067225B" w:rsidRPr="003E22B6">
              <w:rPr>
                <w:rFonts w:ascii="Times New Roman" w:hAnsi="Times New Roman" w:cs="Times New Roman"/>
                <w:noProof/>
                <w:sz w:val="19"/>
                <w:szCs w:val="19"/>
              </w:rPr>
              <w:t>(Muluk et al., 2018)</w:t>
            </w:r>
            <w:r w:rsidR="0067225B" w:rsidRPr="003E22B6">
              <w:rPr>
                <w:rFonts w:ascii="Times New Roman" w:hAnsi="Times New Roman" w:cs="Times New Roman"/>
                <w:sz w:val="19"/>
                <w:szCs w:val="19"/>
              </w:rPr>
              <w:fldChar w:fldCharType="end"/>
            </w:r>
            <w:r w:rsidRPr="003E22B6">
              <w:rPr>
                <w:rFonts w:ascii="Times New Roman" w:hAnsi="Times New Roman" w:cs="Times New Roman"/>
                <w:sz w:val="19"/>
                <w:szCs w:val="19"/>
              </w:rPr>
              <w:fldChar w:fldCharType="end"/>
            </w:r>
            <w:r w:rsidR="0067225B" w:rsidRPr="003E22B6">
              <w:rPr>
                <w:rFonts w:ascii="Times New Roman" w:hAnsi="Times New Roman" w:cs="Times New Roman"/>
                <w:sz w:val="19"/>
                <w:szCs w:val="19"/>
              </w:rPr>
              <w:t xml:space="preserve"> </w:t>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X1.7</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Cuaca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atau</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kejadian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alam</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tidak</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menentu</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{"citationItems":[{"id":"ITEM-1","itemData":{"DOI":"10.24912/jmts.v0i0.10289","abstract":"Change orders are proposals for additional / less work where the main work does not follow the initial design or there are new proposals for new work at all (Pusat Pendidikan dan Pelatihan Sumber Daya Air dan Konstruksi, 2017). A contract or agreement has been signed before implementing the project, but changes often occur after and greatly affect the project performance. This change is also needed to be known if it occurs in a water construction project. To control change orders and contract changes, it is necessary to know the causing factors. This study aims to determine these causative factors by compiling a questionnaire distributed to workers in the water construction sector in the area of DKI Jakarta. The questionnaire results were tested for validity and reliability and Ranked by RII (Relative Importance Index) method. With the acquisition of RII above 0.51, the results found that coordination with utility systems (RII 0, 6842), is the main contributing factor to the Change Order in the construction of DKI Jakarta water buildings. ABSTRAKChange order adalah usulan pekerjaan tambah/kurang dimana pekerjaan utama tidak mengikuti desain awal atau terdapat usulan pekerjaan baru sama sekali(Pusat Pendidikan dan Pelatihan Sumber Daya Air dan Konstruksi, 2017). Sebelum pelaksanaan proyek, pihak yang terlibat dalam konstruksi telah menandatangani kontrak atau kesepakatan. Dalam pelaksanaannya, setelah penandatanagnan kontrak seringkali terjadi perubahan-perubahan. Perubahan sangat berpengaruh pada kinerja proyek, perubahan ini juga perlu diketahui terjadi atau tidaknya dalam proyek konstruksi air. Jika perubahan dalam proyek terjadi pada proyek konstruksi air, untuk mengendalikan perintah perubahan maupun perubahan kontrak diperlukan pengetahuan faktor penyebab terjadinya perubahan. Penelitian ini bertujuan untuk mengetahui faktor penyebab dengan penyusunan kuesioner yang disebarkan terhadap pekerja bidang konstruksi air wilayah cakupan DKI Jakarta. Setelah dilakukan uji validitas dan reliabilitas, hasil kuesioner akan diurutkan berdasar tingkat kepentingan dengan metode RII. Dengan perolehan RII diatas 0,51, hasil yang ditemukan bahwa pengkoordinasian dengan sistem utilitas (RII 0, 6842), merupakan faktor penyebab utama Change Order pada konstruksi bangunan air DKI Jakarta.","author":[{"dropping-particle":"","family":"Putri","given":"Ivana Ramayanti Hendratno","non-dropping-particle":"","parse-names":false,"suffix":""},{"dropping-particle":"","family":"Waty","given":"Mega","non-dropping-particle":"","parse-names":false,"suffix":""}],"container-title":"JMTS: Jurnal Mitra Teknik Sipil","id":"ITEM-1","issue":"1","issued":{"date-parts":[["2021"]]},"page":"249","title":"Penyebab Change Order Pada Proyek Konstruksi Bangunan Air Wilayah Dki Jakarta","type":"article-journal","volume":"4"},"uris":["http://www.mendeley.com/documents/?uuid=788827fa-b30a-46a0-a482-45a39b8e7071","http://www.mendeley.com/documents/?uuid=ca69168c-27bf-41c2-bef9-32f7882c859c"]}],"mendeley":{"formattedCitation":"(Putri &amp; Waty, 2021)","plainTextFormattedCitation":"(Putri &amp; Waty, 2021)","previouslyFormattedCitation":"(Putri &amp; Waty, 2021)"},"properties":{"noteIndex":0},"schema":"https://github.com/citation-style-language/schema/raw/master/csl-citation.json"}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(Putri &amp; Waty, 2021)</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X1.8</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Keamanan</w:t>
            </w:r>
            <w:proofErr w:type="spellEnd"/>
            <w:r w:rsidRPr="003E22B6">
              <w:rPr>
                <w:rFonts w:ascii="Times New Roman" w:hAnsi="Times New Roman" w:cs="Times New Roman"/>
                <w:sz w:val="19"/>
                <w:szCs w:val="19"/>
              </w:rPr>
              <w:t xml:space="preserve"> dan </w:t>
            </w:r>
            <w:proofErr w:type="spellStart"/>
            <w:r w:rsidRPr="003E22B6">
              <w:rPr>
                <w:rFonts w:ascii="Times New Roman" w:hAnsi="Times New Roman" w:cs="Times New Roman"/>
                <w:sz w:val="19"/>
                <w:szCs w:val="19"/>
              </w:rPr>
              <w:t>keselamatan</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tidak</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memenuhi</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standar</w:t>
            </w:r>
            <w:proofErr w:type="spellEnd"/>
          </w:p>
        </w:tc>
        <w:tc>
          <w:tcPr>
            <w:tcW w:w="1276" w:type="dxa"/>
          </w:tcPr>
          <w:p w:rsidR="0067225B" w:rsidRPr="003E22B6" w:rsidRDefault="0067225B" w:rsidP="0067225B">
            <w:pPr>
              <w:pStyle w:val="ListParagraph"/>
              <w:tabs>
                <w:tab w:val="left" w:pos="0"/>
              </w:tabs>
              <w:spacing w:line="360" w:lineRule="auto"/>
              <w:ind w:left="0"/>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{"citationItems":[{"id":"ITEM-1","itemData":{"author":[{"dropping-particle":"","family":"Muh","given":"Didik","non-dropping-particle":"","parse-names":false,"suffix":""}],"id":"ITEM-1","issue":"01","issued":{"date-parts":[["2018"]]},"page":"7-18","title":"Faktor penyebab dan dampak change order pada konstruksi bangunan air","type":"article-journal","volume":"4"},"uris":["http://www.mendeley.com/documents/?uuid=3e6b0468-5e6b-4f1d-a713-257000f4b292","http://www.mendeley.com/documents/?uuid=8cc9bbe4-289c-4978-802c-b279f9e19f7a"]}],"mendeley":{"formattedCitation":"(Muh, 2018)","plainTextFormattedCitation":"(Muh, 2018)","previouslyFormattedCitation":"(Muh, 2018)"},"properties":{"noteIndex":0},"schema":"https://github.com/citation-style-language/schema/raw/master/csl-citation.json"}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(Muh, 2018)</w:t>
            </w:r>
            <w:r w:rsidRPr="003E22B6">
              <w:rPr>
                <w:rFonts w:ascii="Times New Roman" w:hAnsi="Times New Roman" w:cs="Times New Roman"/>
                <w:sz w:val="19"/>
                <w:szCs w:val="19"/>
              </w:rPr>
              <w:fldChar w:fldCharType="end"/>
            </w:r>
          </w:p>
          <w:p w:rsidR="00E22763" w:rsidRPr="003E22B6" w:rsidRDefault="00E22763" w:rsidP="00666D35">
            <w:pPr>
              <w:tabs>
                <w:tab w:val="left" w:pos="0"/>
              </w:tabs>
              <w:contextualSpacing/>
              <w:jc w:val="both"/>
              <w:rPr>
                <w:rFonts w:ascii="Times New Roman" w:hAnsi="Times New Roman" w:cs="Times New Roman"/>
                <w:sz w:val="19"/>
                <w:szCs w:val="19"/>
              </w:rPr>
            </w:pP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X1.9</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Perubahan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Jadwal</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Proyek</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{"citationItems":[{"id":"ITEM-1","itemData":{"author":[{"dropping-particle":"","family":"Rohana","given":"Novia Siti","non-dropping-particle":"","parse-names":false,"suffix":""},{"dropping-particle":"","family":"Rasul","given":"Rahmad Fadillah","non-dropping-particle":"","parse-names":false,"suffix":""},{"dropping-particle":"","family":"Putra","given":"R Dzaki Mandala","non-dropping-particle":"","parse-names":false,"suffix":""},{"dropping-particle":"","family":"Rossela","given":"Alifta","non-dropping-particle":"","parse-names":false,"suffix":""},{"dropping-particle":"","family":"Astutik","given":"Yayuk Setyaning","non-dropping-particle":"","parse-names":false,"suffix":""},{"dropping-particle":"","family":"Sipil","given":"Teknik","non-dropping-particle":"","parse-names":false,"suffix":""},{"dropping-particle":"","family":"Internasional","given":"Universitas","non-dropping-particle":"","parse-names":false,"suffix":""},{"dropping-particle":"","family":"Sipil","given":"Teknik","non-dropping-particle":"","parse-names":false,"suffix":""},{"dropping-particle":"","family":"Internasional","given":"Universitas","non-dropping-particle":"","parse-names":false,"suffix":""},{"dropping-particle":"","family":"Sipil","given":"Teknik","non-dropping-particle":"","parse-names":false,"suffix":""},{"dropping-particle":"","family":"Internasional","given":"Universitas","non-dropping-particle":"","parse-names":false,"suffix":""},{"dropping-particle":"","family":"Sipil","given":"Teknik","non-dropping-particle":"","parse-names":false,"suffix":""},{"dropping-particle":"","family":"Internasional","given":"Universitas","non-dropping-particle":"","parse-names":false,"suffix":""},{"dropping-particle":"","family":"Sipil","given":"Teknik","non-dropping-particle":"","parse-names":false,"suffix":""},{"dropping-particle":"","family":"Internasional","given":"Universitas","non-dropping-particle":"","parse-names":false,"suffix":""}],"id":"ITEM-1","issue":"2","issued":{"date-parts":[["2018"]]},"page":"1-10","title":"Analisa Faktor-Faktor Penyebab Change Order","type":"article-journal","volume":"3"},"uris":["http://www.mendeley.com/documents/?uuid=444bc26d-9f18-46bb-b686-3777e4271db3","http://www.mendeley.com/documents/?uuid=a66d14e8-f67a-4455-8da3-56a66afc4bec"]}],"mendeley":{"formattedCitation":"(Rohana et al., 2018)","plainTextFormattedCitation":"(Rohana et al., 2018)","previouslyFormattedCitation":"(Rohana et al., 2018)"},"properties":{"noteIndex":0},"schema":"https://github.com/citation-style-language/schema/raw/master/csl-citation.json"}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(Rohana et al., 2018)</w:t>
            </w:r>
            <w:r w:rsidRPr="003E22B6">
              <w:rPr>
                <w:rFonts w:ascii="Times New Roman" w:hAnsi="Times New Roman" w:cs="Times New Roman"/>
                <w:sz w:val="19"/>
                <w:szCs w:val="19"/>
              </w:rPr>
              <w:fldChar w:fldCharType="end"/>
            </w:r>
          </w:p>
        </w:tc>
      </w:tr>
      <w:tr w:rsidR="00E22763" w:rsidRPr="003E22B6" w:rsidTr="00F14D2F">
        <w:tc>
          <w:tcPr>
            <w:tcW w:w="3823" w:type="dxa"/>
            <w:gridSpan w:val="3"/>
          </w:tcPr>
          <w:p w:rsidR="00E22763" w:rsidRPr="003E22B6" w:rsidRDefault="00E22763" w:rsidP="00E22763">
            <w:pPr>
              <w:tabs>
                <w:tab w:val="left" w:pos="0"/>
              </w:tabs>
              <w:contextualSpacing/>
              <w:jc w:val="center"/>
              <w:rPr>
                <w:rFonts w:ascii="Times New Roman" w:hAnsi="Times New Roman" w:cs="Times New Roman"/>
                <w:b/>
                <w:sz w:val="19"/>
                <w:szCs w:val="19"/>
              </w:rPr>
            </w:pPr>
            <w:proofErr w:type="spellStart"/>
            <w:r w:rsidRPr="003E22B6">
              <w:rPr>
                <w:rFonts w:ascii="Times New Roman" w:hAnsi="Times New Roman" w:cs="Times New Roman"/>
                <w:b/>
                <w:sz w:val="19"/>
                <w:szCs w:val="19"/>
              </w:rPr>
              <w:t>Aspek</w:t>
            </w:r>
            <w:proofErr w:type="spellEnd"/>
            <w:r w:rsidRPr="003E22B6">
              <w:rPr>
                <w:rFonts w:ascii="Times New Roman" w:hAnsi="Times New Roman" w:cs="Times New Roman"/>
                <w:b/>
                <w:sz w:val="19"/>
                <w:szCs w:val="19"/>
              </w:rPr>
              <w:t xml:space="preserve"> </w:t>
            </w:r>
            <w:proofErr w:type="spellStart"/>
            <w:r w:rsidRPr="003E22B6">
              <w:rPr>
                <w:rFonts w:ascii="Times New Roman" w:hAnsi="Times New Roman" w:cs="Times New Roman"/>
                <w:b/>
                <w:sz w:val="19"/>
                <w:szCs w:val="19"/>
              </w:rPr>
              <w:t>Administrasi</w:t>
            </w:r>
            <w:proofErr w:type="spellEnd"/>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X2.1</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Perubahan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kebijakan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moneter</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{"citationItems":[{"id":"ITEM-1","itemData":{"ISSN":"2087-9334","abstract":"Faktor-faktor penyebab change order digolongkan dalam 3 (tiga) kelompok: konstruksi, administrasi dan sumberdaya. Penelitian ini bertujuan untuk menemukan faktor-faktor penyebab change order yang mempengaruhi kinerja waktu pelaksanaan proyek konstruksi, seberapa besar pengaruh faktorfaktor tersebut dan menentukan faktor penyebab change order yang paling dominan berpengaruh terhadap kinerja waktu pelaksanaan proyek konstruksi di lingkungan Pemerintah Provinsi Sulawesi Utara. Penelitian ini menggunakan metode kuantitatif. Data yang dibutuhkan adalah proyek konstruksi di lingkungan Pemerintah Provinsi Sulawesi Utara yang mengalami change order dalam pelaksanaannya. Data tersebut diperoleh dari Satuan Kerja Perangkat Daerah (SKPD) Biro Umum Setda Prov. Sulut. Pengumpulan data dilakukan dengan menyebarkan kuesioner kepada kontraktor yang menangani proyek konstruksi tersebut. Data dianalisa dengan korelasi Pearson, metode regresi linier berganda dan uji hipotesa (uji t dan uji F) serta uji adjusted R square. Hasil penelitian menunjukkan bahwa faktor-faktor penyebab change order pada konstruksi, yang dominan diantaranya ketidaksesuaian antara gambar dan keadaan lapangan, spesifikasi yang tidak lengkap, detail yang tidak jelas, memberikan pengaruh yang cukup dominan dan faktor-faktor tersebut dijumpai pada fase perencanaan suatu proyek.","author":[{"dropping-particle":"","family":"Gumolili","given":"S.","non-dropping-particle":"","parse-names":false,"suffix":""},{"dropping-particle":"","family":"Sompie","given":"B.","non-dropping-particle":"","parse-names":false,"suffix":""},{"dropping-particle":"","family":"Rantung","given":"J.","non-dropping-particle":"","parse-names":false,"suffix":""}],"container-title":"Jurnal Ilmiah Media Engineering","id":"ITEM-1","issue":"4","issued":{"date-parts":[["2012"]]},"page":"98522","title":"Analisa Faktor-Faktor Penyebab Change Order Dan Pengaruhnya Terhadap Kinerja Waktu Pelaksanaan Proyek Konstruksi Di Lingkungan Pemerintah Provinsi Sulawesi Utara","type":"article-journal","volume":"2"},"uris":["http://www.mendeley.com/documents/?uuid=78b5ea8d-4853-45dc-b831-2cb0d49ef924","http://www.mendeley.com/documents/?uuid=c133af38-3faa-425d-8bc8-2c3897e1adec"]}],"mendeley":{"formattedCitation":"(Gumolili et al., 2012)","plainTextFormattedCitation":"(Gumolili et al., 2012)","previouslyFormattedCitation":"(Gumolili et al., 2012)"},"properties":{"noteIndex":0},"schema":"https://github.com/citation-style-language/schema/raw/master/csl-citation.json"}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(Gumolili et al., 2012)</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X2.2</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Instruksi</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tidak</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jelas</w:t>
            </w:r>
            <w:proofErr w:type="spellEnd"/>
            <w:r w:rsidRPr="003E22B6">
              <w:rPr>
                <w:rFonts w:ascii="Times New Roman" w:hAnsi="Times New Roman" w:cs="Times New Roman"/>
                <w:sz w:val="19"/>
                <w:szCs w:val="19"/>
              </w:rPr>
              <w:t xml:space="preserve"> pada </w:t>
            </w:r>
            <w:proofErr w:type="spellStart"/>
            <w:r w:rsidRPr="003E22B6">
              <w:rPr>
                <w:rFonts w:ascii="Times New Roman" w:hAnsi="Times New Roman" w:cs="Times New Roman"/>
                <w:sz w:val="19"/>
                <w:szCs w:val="19"/>
              </w:rPr>
              <w:t>pelaksanaan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konstruksi</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{"citationItems":[{"id":"ITEM-1","itemData":{"ISSN":"2087-9334","abstract":"Faktor-faktor penyebab change order digolongkan dalam 3 (tiga) kelompok: konstruksi, administrasi dan sumberdaya. Penelitian ini bertujuan untuk menemukan faktor-faktor penyebab change order yang mempengaruhi kinerja waktu pelaksanaan proyek konstruksi, seberapa besar pengaruh faktorfaktor tersebut dan menentukan faktor penyebab change order yang paling dominan berpengaruh terhadap kinerja waktu pelaksanaan proyek konstruksi di lingkungan Pemerintah Provinsi Sulawesi Utara. Penelitian ini menggunakan metode kuantitatif. Data yang dibutuhkan adalah proyek konstruksi di lingkungan Pemerintah Provinsi Sulawesi Utara yang mengalami change order dalam pelaksanaannya. Data tersebut diperoleh dari Satuan Kerja Perangkat Daerah (SKPD) Biro Umum Setda Prov. Sulut. Pengumpulan data dilakukan dengan menyebarkan kuesioner kepada kontraktor yang menangani proyek konstruksi tersebut. Data dianalisa dengan korelasi Pearson, metode regresi linier berganda dan uji hipotesa (uji t dan uji F) serta uji adjusted R square. Hasil penelitian menunjukkan bahwa faktor-faktor penyebab change order pada konstruksi, yang dominan diantaranya ketidaksesuaian antara gambar dan keadaan lapangan, spesifikasi yang tidak lengkap, detail yang tidak jelas, memberikan pengaruh yang cukup dominan dan faktor-faktor tersebut dijumpai pada fase perencanaan suatu proyek.","author":[{"dropping-particle":"","family":"Gumolili","given":"S.","non-dropping-particle":"","parse-names":false,"suffix":""},{"dropping-particle":"","family":"Sompie","given":"B.","non-dropping-particle":"","parse-names":false,"suffix":""},{"dropping-particle":"","family":"Rantung","given":"J.","non-dropping-particle":"","parse-names":false,"suffix":""}],"container-title":"Jurnal Ilmiah Media Engineering","id":"ITEM-1","issue":"4","issued":{"date-parts":[["2012"]]},"page":"98522","title":"Analisa Faktor-Faktor Penyebab Change Order Dan Pengaruhnya Terhadap Kinerja Waktu Pelaksanaan Proyek Konstruksi Di Lingkungan Pemerintah Provinsi Sulawesi Utara","type":"article-journal","volume":"2"},"uris":["http://www.mendeley.com/documents/?uuid=78b5ea8d-4853-45dc-b831-2cb0d49ef924","http://www.mendeley.com/documents/?uuid=c133af38-3faa-425d-8bc8-2c3897e1adec"]}],"mendeley":{"formattedCitation":"(Gumolili et al., 2012)","plainTextFormattedCitation":"(Gumolili et al., 2012)","previouslyFormattedCitation":"(Gumolili et al., 2012)"},"properties":{"noteIndex":0},"schema":"https://github.com/citation-style-language/schema/raw/master/csl-citation.json"}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(Gumolili et al., 2012)</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X2.3</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Kesalahan</w:t>
            </w:r>
            <w:proofErr w:type="spellEnd"/>
            <w:r w:rsidRPr="003E22B6">
              <w:rPr>
                <w:rFonts w:ascii="Times New Roman" w:hAnsi="Times New Roman" w:cs="Times New Roman"/>
                <w:sz w:val="19"/>
                <w:szCs w:val="19"/>
              </w:rPr>
              <w:t>/</w:t>
            </w:r>
            <w:proofErr w:type="spellStart"/>
            <w:r w:rsidRPr="003E22B6">
              <w:rPr>
                <w:rFonts w:ascii="Times New Roman" w:hAnsi="Times New Roman" w:cs="Times New Roman"/>
                <w:sz w:val="19"/>
                <w:szCs w:val="19"/>
              </w:rPr>
              <w:t>kelalaian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dalam</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dokumentasi</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kontrak</w:t>
            </w:r>
            <w:proofErr w:type="spellEnd"/>
            <w:r w:rsidRPr="003E22B6">
              <w:rPr>
                <w:rFonts w:ascii="Times New Roman" w:hAnsi="Times New Roman" w:cs="Times New Roman"/>
                <w:sz w:val="19"/>
                <w:szCs w:val="19"/>
              </w:rPr>
              <w:t xml:space="preserve"> </w:t>
            </w:r>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{"citationItems":[{"id":"ITEM-1","itemData":{"author":[{"dropping-particle":"","family":"Muh","given":"Didik","non-dropping-particle":"","parse-names":false,"suffix":""}],"id":"ITEM-1","issue":"01","issued":{"date-parts":[["2018"]]},"page":"7-18","title":"Faktor penyebab dan dampak change order pada konstruksi bangunan air","type":"article-journal","volume":"4"},"uris":["http://www.mendeley.com/documents/?uuid=3e6b0468-5e6b-4f1d-a713-257000f4b292","http://www.mendeley.com/documents/?uuid=8cc9bbe4-289c-4978-802c-b279f9e19f7a"]}],"mendeley":{"formattedCitation":"(Muh, 2018)","plainTextFormattedCitation":"(Muh, 2018)","previouslyFormattedCitation":"(Muh, 2018)"},"properties":{"noteIndex":0},"schema":"https://github.com/citation-style-language/schema/raw/master/csl-citation.json"}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(Muh, 2018)</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X2.4</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Pasal-pasal</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kontrak</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kurang</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jelas</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{"citationItems":[{"id":"ITEM-1","itemData":{"DOI":"10.22441/jrs.2018.v07.i1.03","ISSN":"2252-7699","abstract":"Pada proyek yang diselenggarakan oleh Pemerintah, variation order atau lebih sering dikenal Contract Change Order (CCO) sudah diatur pada Paragraf Pertama, Perubahan Kontrak pasal 87 Peraturan Presiden Nomor 4 Tahun 2015 Tentang Perubahan Keempat Atas Peraturan Presiden Nomor 54 Tahun 2010 ayat 1. Seringkali adanya instruksi variation order/change order pada proyek pemerintah dibatasi dengan tidak adanya penambahan total harga kontrak sehingga apabila ada perintah penambahan pekerjaan harus juga ada pengurangan beberapa pekerjaan sehingga total harga kontrak bersifat tetap, hal itu menyebabkan pihak kontraktor/penyedia jasa mengalami masalah dalam pembiayaan proyeknya. Dari hasil tanggapan dari koresponden mengenai faktor-faktor penyebab terjadinya contract change order (CCO )dan pengaruhmya terhadap kinerja kontraktor pada proyek gedung di lingkungan Pemerintah Kabupaten Bogor untuk model kontrak harga satuan maka dilakukan analisis perhitungan Relative Importance Index (RII) dan didapatkan 5 (lima) faktor dominan penyebab terjadinya CCO adalah permintaan pemilik proyek untuk optimalisasi fungsi bangunan, ketidaksesuaian antara gambar dan kondisi lapangan, adanya kesalahan desain/gambar dari konsultan perencana, perbedaan volume yang cukup signifikan antara gambar, kondisi lapangan dan bill of quantity, pasal tentang change order tidak dituangkan pada kontrak konstruksi secara jelas. Untuk pengaruh dominan dari CCO terhadap kinerja kontraktor adalah tersedianya material, terganggunya cashflow,ketersediaan tenaga kerja, pendanaan / modal yang harus dikeluarkan penyedia jasa /kontraktor dan ketersediaan peralatan kerja.","author":[{"dropping-particle":"","family":"Martanti","given":"Ana Yuni Yuni","non-dropping-particle":"","parse-names":false,"suffix":""}],"container-title":"Rekayasa Sipil","id":"ITEM-1","issue":"1","issued":{"date-parts":[["2019"]]},"page":"32","title":"Analisis Faktor Penyebab Contract Change Order Dan Pengaruhnya Terhadap Kinerja Kontraktor Pada Proyek Konstruksi Pemerintah","type":"article-journal","volume":"7"},"uris":["http://www.mendeley.com/documents/?uuid=c2694fa7-2bea-44df-98db-2a53aedffdeb","http://www.mendeley.com/documents/?uuid=999c24f4-4b12-43e2-a8d3-c56e8f4677ee"]}],"mendeley":{"formattedCitation":"(Martanti, 2019)","plainTextFormattedCitation":"(Martanti, 2019)","previouslyFormattedCitation":"(Martanti, 2019)"},"properties":{"noteIndex":0},"schema":"https://github.com/citation-style-language/schema/raw/master/csl-citation.json"}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(Martanti, 2019)</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X2.5</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Perubahan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kebijakan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dari</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pihak</w:t>
            </w:r>
            <w:proofErr w:type="spellEnd"/>
            <w:r w:rsidRPr="003E22B6">
              <w:rPr>
                <w:rFonts w:ascii="Times New Roman" w:hAnsi="Times New Roman" w:cs="Times New Roman"/>
                <w:sz w:val="19"/>
                <w:szCs w:val="19"/>
              </w:rPr>
              <w:t xml:space="preserve"> owner</w:t>
            </w:r>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{"citationItems":[{"id":"ITEM-1","itemData":{"DOI":"10.24912/jmts.v0i0.10289","abstract":"Change orders are proposals for additional / less work where the main work does not follow the initial design or there are new proposals for new work at all (Pusat Pendidikan dan Pelatihan Sumber Daya Air dan Konstruksi, 2017). A contract or agreement has been signed before implementing the project, but changes often occur after and greatly affect the project performance. This change is also needed to be known if it occurs in a water construction project. To control change orders and contract changes, it is necessary to know the causing factors. This study aims to determine these causative factors by compiling a questionnaire distributed to workers in the water construction sector in the area of DKI Jakarta. The questionnaire results were tested for validity and reliability and Ranked by RII (Relative Importance Index) method. With the acquisition of RII above 0.51, the results found that coordination with utility systems (RII 0, 6842), is the main contributing factor to the Change Order in the construction of DKI Jakarta water buildings. ABSTRAKChange order adalah usulan pekerjaan tambah/kurang dimana pekerjaan utama tidak mengikuti desain awal atau terdapat usulan pekerjaan baru sama sekali(Pusat Pendidikan dan Pelatihan Sumber Daya Air dan Konstruksi, 2017). Sebelum pelaksanaan proyek, pihak yang terlibat dalam konstruksi telah menandatangani kontrak atau kesepakatan. Dalam pelaksanaannya, setelah penandatanagnan kontrak seringkali terjadi perubahan-perubahan. Perubahan sangat berpengaruh pada kinerja proyek, perubahan ini juga perlu diketahui terjadi atau tidaknya dalam proyek konstruksi air. Jika perubahan dalam proyek terjadi pada proyek konstruksi air, untuk mengendalikan perintah perubahan maupun perubahan kontrak diperlukan pengetahuan faktor penyebab terjadinya perubahan. Penelitian ini bertujuan untuk mengetahui faktor penyebab dengan penyusunan kuesioner yang disebarkan terhadap pekerja bidang konstruksi air wilayah cakupan DKI Jakarta. Setelah dilakukan uji validitas dan reliabilitas, hasil kuesioner akan diurutkan berdasar tingkat kepentingan dengan metode RII. Dengan perolehan RII diatas 0,51, hasil yang ditemukan bahwa pengkoordinasian dengan sistem utilitas (RII 0, 6842), merupakan faktor penyebab utama Change Order pada konstruksi bangunan air DKI Jakarta.","author":[{"dropping-particle":"","family":"Putri","given":"Ivana Ramayanti Hendratno","non-dropping-particle":"","parse-names":false,"suffix":""},{"dropping-particle":"","family":"Waty","given":"Mega","non-dropping-particle":"","parse-names":false,"suffix":""}],"container-title":"JMTS: Jurnal Mitra Teknik Sipil","id":"ITEM-1","issue":"1","issued":{"date-parts":[["2021"]]},"page":"249","title":"Penyebab Change Order Pada Proyek Konstruksi Bangunan Air Wilayah Dki Jakarta","type":"article-journal","volume":"4"},"uris":["http://www.mendeley.com/documents/?uuid=788827fa-b30a-46a0-a482-45a39b8e7071","http://www.mendeley.com/documents/?uuid=ca69168c-27bf-41c2-bef9-32f7882c859c"]}],"mendeley":{"formattedCitation":"(Putri &amp; Waty, 2021)","plainTextFormattedCitation":"(Putri &amp; Waty, 2021)","previouslyFormattedCitation":"(Putri &amp; Waty, 2021)"},"properties":{"noteIndex":0},"schema":"https://github.com/citation-style-language/schema/raw/master/csl-citation.json"}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(Putri &amp; Waty, 2021)</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X2.6</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Penambahan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biaya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konstruksi</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diluar</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rencana</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{"citationItems":[{"id":"ITEM-1","itemData":{"author":[{"dropping-particle":"","family":"Indramanik","given":"","non-dropping-particle":"","parse-names":false,"suffix":""}],"id":"ITEM-1","issued":{"date-parts":[["2019"]]},"page":"16-31","title":"Pengaruh Faktor Penyebab Change Order Terhadap Waktu Pelaksanaan Proyek Konstruksi Gedung Di Kabupaten Badung","type":"article-journal"},"uris":["http://www.mendeley.com/documents/?uuid=c87d54f9-833f-4bd3-a030-f992911fb359","http://www.mendeley.com/documents/?uuid=eeb564a1-e48f-420b-9725-9fbf33453129"]}],"mendeley":{"formattedCitation":"(Indramanik, 2019)","plainTextFormattedCitation":"(Indramanik, 2019)","previouslyFormattedCitation":"(Indramanik, 2019)"},"properties":{"noteIndex":0},"schema":"https://github.com/citation-style-language/schema/raw/master/csl-citation.json"}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(Indramanik, 2019)</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X2.7</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Keterlambatan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pengiriman</w:t>
            </w:r>
            <w:proofErr w:type="spellEnd"/>
            <w:r w:rsidRPr="003E22B6">
              <w:rPr>
                <w:rFonts w:ascii="Times New Roman" w:hAnsi="Times New Roman" w:cs="Times New Roman"/>
                <w:sz w:val="19"/>
                <w:szCs w:val="19"/>
              </w:rPr>
              <w:t xml:space="preserve"> material</w:t>
            </w:r>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{"citationItems":[{"id":"ITEM-1","itemData":{"author":[{"dropping-particle":"","family":"Indramanik","given":"","non-dropping-particle":"","parse-names":false,"suffix":""}],"id":"ITEM-1","issued":{"date-parts":[["2019"]]},"page":"16-31","title":"Pengaruh Faktor Penyebab Change Order Terhadap Waktu Pelaksanaan Proyek Konstruksi Gedung Di Kabupaten Badung","type":"article-journal"},"uris":["http://www.mendeley.com/documents/?uuid=c87d54f9-833f-4bd3-a030-f992911fb359","http://www.mendeley.com/documents/?uuid=eeb564a1-e48f-420b-9725-9fbf33453129"]}],"mendeley":{"formattedCitation":"(Indramanik, 2019)","plainTextFormattedCitation":"(Indramanik, 2019)","previouslyFormattedCitation":"(Indramanik, 2019)"},"properties":{"noteIndex":0},"schema":"https://github.com/citation-style-language/schema/raw/master/csl-citation.json"}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(Indramanik, 2019)</w:t>
            </w:r>
            <w:r w:rsidRPr="003E22B6">
              <w:rPr>
                <w:rFonts w:ascii="Times New Roman" w:hAnsi="Times New Roman" w:cs="Times New Roman"/>
                <w:sz w:val="19"/>
                <w:szCs w:val="19"/>
              </w:rPr>
              <w:fldChar w:fldCharType="end"/>
            </w:r>
          </w:p>
        </w:tc>
      </w:tr>
      <w:tr w:rsidR="00E22763" w:rsidRPr="003E22B6" w:rsidTr="00F14D2F">
        <w:tc>
          <w:tcPr>
            <w:tcW w:w="3823" w:type="dxa"/>
            <w:gridSpan w:val="3"/>
          </w:tcPr>
          <w:p w:rsidR="00E22763" w:rsidRPr="003E22B6" w:rsidRDefault="00E22763" w:rsidP="00E22763">
            <w:pPr>
              <w:tabs>
                <w:tab w:val="left" w:pos="0"/>
              </w:tabs>
              <w:contextualSpacing/>
              <w:jc w:val="center"/>
              <w:rPr>
                <w:rFonts w:ascii="Times New Roman" w:hAnsi="Times New Roman" w:cs="Times New Roman"/>
                <w:b/>
                <w:sz w:val="19"/>
                <w:szCs w:val="19"/>
              </w:rPr>
            </w:pPr>
            <w:proofErr w:type="spellStart"/>
            <w:r w:rsidRPr="003E22B6">
              <w:rPr>
                <w:rFonts w:ascii="Times New Roman" w:hAnsi="Times New Roman" w:cs="Times New Roman"/>
                <w:b/>
                <w:sz w:val="19"/>
                <w:szCs w:val="19"/>
              </w:rPr>
              <w:t>Aspek</w:t>
            </w:r>
            <w:proofErr w:type="spellEnd"/>
            <w:r w:rsidRPr="003E22B6">
              <w:rPr>
                <w:rFonts w:ascii="Times New Roman" w:hAnsi="Times New Roman" w:cs="Times New Roman"/>
                <w:b/>
                <w:sz w:val="19"/>
                <w:szCs w:val="19"/>
              </w:rPr>
              <w:t xml:space="preserve"> </w:t>
            </w:r>
            <w:proofErr w:type="spellStart"/>
            <w:r w:rsidRPr="003E22B6">
              <w:rPr>
                <w:rFonts w:ascii="Times New Roman" w:hAnsi="Times New Roman" w:cs="Times New Roman"/>
                <w:b/>
                <w:sz w:val="19"/>
                <w:szCs w:val="19"/>
              </w:rPr>
              <w:t>Sumber</w:t>
            </w:r>
            <w:proofErr w:type="spellEnd"/>
            <w:r w:rsidRPr="003E22B6">
              <w:rPr>
                <w:rFonts w:ascii="Times New Roman" w:hAnsi="Times New Roman" w:cs="Times New Roman"/>
                <w:b/>
                <w:sz w:val="19"/>
                <w:szCs w:val="19"/>
              </w:rPr>
              <w:t xml:space="preserve"> </w:t>
            </w:r>
            <w:proofErr w:type="spellStart"/>
            <w:r w:rsidRPr="003E22B6">
              <w:rPr>
                <w:rFonts w:ascii="Times New Roman" w:hAnsi="Times New Roman" w:cs="Times New Roman"/>
                <w:b/>
                <w:sz w:val="19"/>
                <w:szCs w:val="19"/>
              </w:rPr>
              <w:t>Daya</w:t>
            </w:r>
            <w:proofErr w:type="spellEnd"/>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 xml:space="preserve">X3.1 </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Penundaan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waktu</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pelaksanaan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pekerjaan</w:t>
            </w:r>
            <w:proofErr w:type="spellEnd"/>
            <w:r w:rsidRPr="003E22B6">
              <w:rPr>
                <w:rFonts w:ascii="Times New Roman" w:hAnsi="Times New Roman" w:cs="Times New Roman"/>
                <w:sz w:val="19"/>
                <w:szCs w:val="19"/>
              </w:rPr>
              <w:t xml:space="preserve"> </w:t>
            </w:r>
            <w:r w:rsidRPr="003E22B6">
              <w:rPr>
                <w:rFonts w:ascii="Times New Roman" w:hAnsi="Times New Roman" w:cs="Times New Roman"/>
                <w:sz w:val="19"/>
                <w:szCs w:val="19"/>
              </w:rPr>
              <w:br/>
            </w:r>
            <w:proofErr w:type="spellStart"/>
            <w:r w:rsidRPr="003E22B6">
              <w:rPr>
                <w:rFonts w:ascii="Times New Roman" w:hAnsi="Times New Roman" w:cs="Times New Roman"/>
                <w:sz w:val="19"/>
                <w:szCs w:val="19"/>
              </w:rPr>
              <w:t>karena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permintaan</w:t>
            </w:r>
            <w:proofErr w:type="spellEnd"/>
            <w:r w:rsidRPr="003E22B6">
              <w:rPr>
                <w:rFonts w:ascii="Times New Roman" w:hAnsi="Times New Roman" w:cs="Times New Roman"/>
                <w:sz w:val="19"/>
                <w:szCs w:val="19"/>
              </w:rPr>
              <w:t xml:space="preserve"> </w:t>
            </w:r>
            <w:r w:rsidRPr="003E22B6">
              <w:rPr>
                <w:rFonts w:ascii="Times New Roman" w:hAnsi="Times New Roman" w:cs="Times New Roman"/>
                <w:i/>
                <w:sz w:val="19"/>
                <w:szCs w:val="19"/>
              </w:rPr>
              <w:t>owner</w:t>
            </w:r>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{"citationItems":[{"id":"ITEM-1","itemData":{"DOI":"10.30630/jirs.15.2.126","ISSN":"1858-3695","abstract":"Change order sering terjadi pada proyek konstruksi jalan yang disebabkan oleh faktor planning dan desain, faktor kondisi alam, faktor pengaruh owner, faktor pengaruh kontraktor, dan faktor penyebab lain. Penelitian ini bertujuan untuk mengetahui faktor-faktor penyebab change order yang dialami oleh pihak kontraktor, untuk mengetahui faktor dominan penyebab change order yang dialami oleh pihak kontraktor, dan untuk mengetahui besar pengaruh change order pada proyek konstruksi jalan di Sumatera Barat. Penelitian ini menggunakan metode kuantitatif. Penelitian ini ditujukan kepada kontraktor yang terdaftar sebagai anggota GAPENSI (Gabungan Pelaksana Konstruksi Nasional Indonesia) yang kantornya berada di kota Padang dan pernah mngerjakan proyek jalan di Sumatera Barat. Pengumpulan data dilakukan dengan penyebaran kuesioner kepada kontraktor yang berpengalaman dilapangan dengan kualifikasi M1,M2. Pengolahan data dalam penelitian ini menggunakan bantuan program komputer SPSS (Statistical ProductandServiceSolution) yaitu dengan uji validitas, reliabilitas, korelasi pearson product moment, dan analisa deskriptif. Hasil penelitian menunjukkan bahwa faktor-faktor penyebab change order yang dialami oleh kontraktor pada proyek konstruksi jalan di Sumatera Barat adalah ketidaksesuaian antara gambar dan kondisi lapangan, terjadinya longsor, percepatan waktu pelaksanaan pekerjaan karena permintaan owner agar cepat selesai, dan permasalahan pembebasan lahan. Faktor dominan yang terjadi pada proyek konstruksi jalan di Sumatera Barat adalah ketidaksesuaian antara gambar dan kondisi lapangan dengan besar pengaruhnya 88%. Hasil pengujian ini diharapkan dapat menginformasikan kepada kontraktor agar dijadikan masukan untuk meminimalisir terjadinya change order pada proyek konstruksi jalan di Sumatera Barat.","author":[{"dropping-particle":"","family":"Muluk","given":"Mafriyal","non-dropping-particle":"","parse-names":false,"suffix":""},{"dropping-particle":"","family":"Misriani","given":"Merley","non-dropping-particle":"","parse-names":false,"suffix":""},{"dropping-particle":"","family":"Atmaja","given":"Jajang","non-dropping-particle":"","parse-names":false,"suffix":""},{"dropping-particle":"","family":"Ali","given":"Syaifullah","non-dropping-particle":"","parse-names":false,"suffix":""},{"dropping-particle":"","family":"Monica","given":"Mona","non-dropping-particle":"","parse-names":false,"suffix":""}],"container-title":"Jurnal Ilmiah Rekayasa Sipil","id":"ITEM-1","issue":"2","issued":{"date-parts":[["2018"]]},"page":"77-87","title":"Identifikasi Faktor-Faktor Penyebab Change Order pada Proyek Konstruksi Jalan di Sumatera Barat","type":"article-journal","volume":"15"},"uris":["http://www.mendeley.com/documents/?uuid=799b5083-de10-4cab-b7e3-e1a8dc5396da","http://www.mendeley.com/documents/?uuid=cef8e775-9338-4f36-978c-c0c2e4437fdb"]}],"mendeley":{"formattedCitation":"(Muluk et al., 2018)","plainTextFormattedCitation":"(Muluk et al., 2018)","previouslyFormattedCitation":"(Muluk et al., 2018)"},"properties":{"noteIndex":0},"schema":"https://github.com/citation-style-language/schema/raw/master/csl-citation.json"}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(Muluk et al., 2018)</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X3.2</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Perubahan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jadwal</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disebabkan</w:t>
            </w:r>
            <w:proofErr w:type="spellEnd"/>
            <w:r w:rsidRPr="003E22B6">
              <w:rPr>
                <w:rFonts w:ascii="Times New Roman" w:hAnsi="Times New Roman" w:cs="Times New Roman"/>
                <w:sz w:val="19"/>
                <w:szCs w:val="19"/>
              </w:rPr>
              <w:t xml:space="preserve"> oleh </w:t>
            </w:r>
            <w:proofErr w:type="spellStart"/>
            <w:r w:rsidRPr="003E22B6">
              <w:rPr>
                <w:rFonts w:ascii="Times New Roman" w:hAnsi="Times New Roman" w:cs="Times New Roman"/>
                <w:sz w:val="19"/>
                <w:szCs w:val="19"/>
              </w:rPr>
              <w:t>kontraktor</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{"citationItems":[{"id":"ITEM-1","itemData":{"DOI":"10.30630/jirs.15.2.126","ISSN":"1858-3695","abstract":"Change order sering terjadi pada proyek konstruksi jalan yang disebabkan oleh faktor planning dan desain, faktor kondisi alam, faktor pengaruh owner, faktor pengaruh kontraktor, dan faktor penyebab lain. Penelitian ini bertujuan untuk mengetahui faktor-faktor penyebab change order yang dialami oleh pihak kontraktor, untuk mengetahui faktor dominan penyebab change order yang dialami oleh pihak kontraktor, dan untuk mengetahui besar pengaruh change order pada proyek konstruksi jalan di Sumatera Barat. Penelitian ini menggunakan metode kuantitatif. Penelitian ini ditujukan kepada kontraktor yang terdaftar sebagai anggota GAPENSI (Gabungan Pelaksana Konstruksi Nasional Indonesia) yang kantornya berada di kota Padang dan pernah mngerjakan proyek jalan di Sumatera Barat. Pengumpulan data dilakukan dengan penyebaran kuesioner kepada kontraktor yang berpengalaman dilapangan dengan kualifikasi M1,M2. Pengolahan data dalam penelitian ini menggunakan bantuan program komputer SPSS (Statistical ProductandServiceSolution) yaitu dengan uji validitas, reliabilitas, korelasi pearson product moment, dan analisa deskriptif. Hasil penelitian menunjukkan bahwa faktor-faktor penyebab change order yang dialami oleh kontraktor pada proyek konstruksi jalan di Sumatera Barat adalah ketidaksesuaian antara gambar dan kondisi lapangan, terjadinya longsor, percepatan waktu pelaksanaan pekerjaan karena permintaan owner agar cepat selesai, dan permasalahan pembebasan lahan. Faktor dominan yang terjadi pada proyek konstruksi jalan di Sumatera Barat adalah ketidaksesuaian antara gambar dan kondisi lapangan dengan besar pengaruhnya 88%. Hasil pengujian ini diharapkan dapat menginformasikan kepada kontraktor agar dijadikan masukan untuk meminimalisir terjadinya change order pada proyek konstruksi jalan di Sumatera Barat.","author":[{"dropping-particle":"","family":"Muluk","given":"Mafriyal","non-dropping-particle":"","parse-names":false,"suffix":""},{"dropping-particle":"","family":"Misriani","given":"Merley","non-dropping-particle":"","parse-names":false,"suffix":""},{"dropping-particle":"","family":"Atmaja","given":"Jajang","non-dropping-particle":"","parse-names":false,"suffix":""},{"dropping-particle":"","family":"Ali","given":"Syaifullah","non-dropping-particle":"","parse-names":false,"suffix":""},{"dropping-particle":"","family":"Monica","given":"Mona","non-dropping-particle":"","parse-names":false,"suffix":""}],"container-title":"Jurnal Ilmiah Rekayasa Sipil","id":"ITEM-1","issue":"2","issued":{"date-parts":[["2018"]]},"page":"77-87","title":"Identifikasi Faktor-Faktor Penyebab Change Order pada Proyek Konstruksi Jalan di Sumatera Barat","type":"article-journal","volume":"15"},"uris":["http://www.mendeley.com/documents/?uuid=799b5083-de10-4cab-b7e3-e1a8dc5396da","http://www.mendeley.com/documents/?uuid=cef8e775-9338-4f36-978c-c0c2e4437fdb"]}],"mendeley":{"formattedCitation":"(Muluk et al., 2018)","plainTextFormattedCitation":"(Muluk et al., 2018)","previouslyFormattedCitation":"(Muluk et al., 2018)"},"properties":{"noteIndex":0},"schema":"https://github.com/citation-style-language/schema/raw/master/csl-citation.json"}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(Muluk et al., 2018)</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X3.3</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Kurangnya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pengawasan</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{"citationItems":[{"id":"ITEM-1","itemData":{"DOI":"10.24912/jmts.v0i0.10289","abstract":"Change orders are proposals for additional / less work where the main work does not follow the initial design or there are new proposals for new work at all (Pusat Pendidikan dan Pelatihan Sumber Daya Air dan Konstruksi, 2017). A contract or agreement has been signed before implementing the project, but changes often occur after and greatly affect the project performance. This change is also needed to be known if it occurs in a water construction project. To control change orders and contract changes, it is necessary to know the causing factors. This study aims to determine these causative factors by compiling a questionnaire distributed to workers in the water construction sector in the area of DKI Jakarta. The questionnaire results were tested for validity and reliability and Ranked by RII (Relative Importance Index) method. With the acquisition of RII above 0.51, the results found that coordination with utility systems (RII 0, 6842), is the main contributing factor to the Change Order in the construction of DKI Jakarta water buildings. ABSTRAKChange order adalah usulan pekerjaan tambah/kurang dimana pekerjaan utama tidak mengikuti desain awal atau terdapat usulan pekerjaan baru sama sekali(Pusat Pendidikan dan Pelatihan Sumber Daya Air dan Konstruksi, 2017). Sebelum pelaksanaan proyek, pihak yang terlibat dalam konstruksi telah menandatangani kontrak atau kesepakatan. Dalam pelaksanaannya, setelah penandatanagnan kontrak seringkali terjadi perubahan-perubahan. Perubahan sangat berpengaruh pada kinerja proyek, perubahan ini juga perlu diketahui terjadi atau tidaknya dalam proyek konstruksi air. Jika perubahan dalam proyek terjadi pada proyek konstruksi air, untuk mengendalikan perintah perubahan maupun perubahan kontrak diperlukan pengetahuan faktor penyebab terjadinya perubahan. Penelitian ini bertujuan untuk mengetahui faktor penyebab dengan penyusunan kuesioner yang disebarkan terhadap pekerja bidang konstruksi air wilayah cakupan DKI Jakarta. Setelah dilakukan uji validitas dan reliabilitas, hasil kuesioner akan diurutkan berdasar tingkat kepentingan dengan metode RII. Dengan perolehan RII diatas 0,51, hasil yang ditemukan bahwa pengkoordinasian dengan sistem utilitas (RII 0, 6842), merupakan faktor penyebab utama Change Order pada konstruksi bangunan air DKI Jakarta.","author":[{"dropping-particle":"","family":"Putri","given":"Ivana Ramayanti Hendratno","non-dropping-particle":"","parse-names":false,"suffix":""},{"dropping-particle":"","family":"Waty","given":"Mega","non-dropping-particle":"","parse-names":false,"suffix":""}],"container-title":"JMTS: Jurnal Mitra Teknik Sipil","id":"ITEM-1","issue":"1","issued":{"date-parts":[["2021"]]},"page":"249","title":"Penyebab Change Order Pada Proyek Konstruksi Bangunan Air Wilayah Dki Jakarta","type":"article-journal","volume":"4"},"uris":["http://www.mendeley.com/documents/?uuid=788827fa-b30a-46a0-a482-45a39b8e7071","http://www.mendeley.com/documents/?uuid=ca69168c-27bf-41c2-bef9-32f7882c859c"]}],"mendeley":{"formattedCitation":"(Putri &amp; Waty, 2021)","plainTextFormattedCitation":"(Putri &amp; Waty, 2021)","previouslyFormattedCitation":"(Putri &amp; Waty, 2021)"},"properties":{"noteIndex":0},"schema":"https://github.com/citation-style-language/schema/raw/master/csl-citation.json"}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(Putri &amp; Waty, 2021)</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X3.4</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Kurangnya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pengetahuan</w:t>
            </w:r>
            <w:proofErr w:type="spellEnd"/>
            <w:r w:rsidRPr="003E22B6">
              <w:rPr>
                <w:rFonts w:ascii="Times New Roman" w:hAnsi="Times New Roman" w:cs="Times New Roman"/>
                <w:sz w:val="19"/>
                <w:szCs w:val="19"/>
              </w:rPr>
              <w:t xml:space="preserve"> dan </w:t>
            </w:r>
            <w:proofErr w:type="spellStart"/>
            <w:r w:rsidRPr="003E22B6">
              <w:rPr>
                <w:rFonts w:ascii="Times New Roman" w:hAnsi="Times New Roman" w:cs="Times New Roman"/>
                <w:sz w:val="19"/>
                <w:szCs w:val="19"/>
              </w:rPr>
              <w:t>pengalaman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kerja</w:t>
            </w:r>
            <w:proofErr w:type="spellEnd"/>
          </w:p>
        </w:tc>
        <w:tc>
          <w:tcPr>
            <w:tcW w:w="1276" w:type="dxa"/>
          </w:tcPr>
          <w:p w:rsidR="00E22763" w:rsidRPr="003E22B6" w:rsidRDefault="0067225B"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{"citationItems":[{"id":"ITEM-1","itemData":{"author":[{"dropping-particle":"","family":"Indramanik","given":"","non-dropping-particle":"","parse-names":false,"suffix":""}],"id":"ITEM-1","issued":{"date-parts":[["2019"]]},"page":"16-31","title":"Pengaruh Faktor Penyebab Change Order Terhadap Waktu Pelaksanaan Proyek Konstruksi Gedung Di Kabupaten Badung","type":"article-journal"},"uris":["http://www.mendeley.com/documents/?uuid=c87d54f9-833f-4bd3-a030-f992911fb359","http://www.mendeley.com/documents/?uuid=eeb564a1-e48f-420b-9725-9fbf33453129"]}],"mendeley":{"formattedCitation":"(Indramanik, 2019)","plainTextFormattedCitation":"(Indramanik, 2019)","previouslyFormattedCitation":"(Indramanik, 2019)"},"properties":{"noteIndex":0},"schema":"https://github.com/citation-style-language/schema/raw/master/csl-citation.json"}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(Indramanik, 2019)</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X3.5</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Perselisihan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antar</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pemangku</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kepentingan</w:t>
            </w:r>
            <w:proofErr w:type="spellEnd"/>
          </w:p>
        </w:tc>
        <w:tc>
          <w:tcPr>
            <w:tcW w:w="1276" w:type="dxa"/>
          </w:tcPr>
          <w:p w:rsidR="00E22763" w:rsidRPr="003E22B6" w:rsidRDefault="003E22B6"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Simhanandi","given":"F","non-dropping-particle":"","parse-names":false,"suffix":""},{"dropping-particle":"","family":"Budiharjo","given":"W","non-dropping-particle":"","parse-names":false,"suffix":""}],"container-title":"Surabaya: Universitas Kristen Petra","id":"ITEM-1","issue":"CO","issued":{"date-parts":[["2015"]]},"page":"3-8","title":"Analisa Frekuensi dan Besaran Nilai Change Order Serta Faktor Penyebabnya Pada Pekerjaan Konstruksi Bangunan Tinggi","type":"article-journal","volume":"4"},"uris":["http://www.mendeley.com/documents/?uuid=f8c8db6f-c359-4ba1-b050-a0d0dc5b1951","http://www.mendeley.com/documents/?uuid=15c830d8-3ace-4201-9a27-a70bf243ba8c"]}],"mendeley":{"formattedCitation":"(Simhanandi &amp; Budiharjo, 2015)","plainTextFormattedCitation":"(Simhanandi &amp; Budiharjo, 2015)","previouslyFormattedCitation":"(Simhanandi &amp; Budiharjo, 2015)"},"properties":{"noteIndex":0},"schema":"https://github.com/citation-style-language/schema/raw/master/csl-citation.json"}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(Simhanandi &amp; Budiharjo, 2015)</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X3.6</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Kurangnya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kerjasama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antar</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tenaga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kerja</w:t>
            </w:r>
            <w:proofErr w:type="spellEnd"/>
          </w:p>
        </w:tc>
        <w:tc>
          <w:tcPr>
            <w:tcW w:w="1276" w:type="dxa"/>
          </w:tcPr>
          <w:p w:rsidR="00E22763" w:rsidRPr="003E22B6" w:rsidRDefault="003E22B6"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{"citationItems":[{"id":"ITEM-1","itemData":{"author":[{"dropping-particle":"","family":"Indramanik","given":"","non-dropping-particle":"","parse-names":false,"suffix":""}],"id":"ITEM-1","issued":{"date-parts":[["2019"]]},"page":"16-31","title":"Pengaruh Faktor Penyebab Change Order Terhadap Waktu Pelaksanaan Proyek Konstruksi Gedung Di Kabupaten Badung","type":"article-journal"},"uris":["http://www.mendeley.com/documents/?uuid=c87d54f9-833f-4bd3-a030-f992911fb359","http://www.mendeley.com/documents/?uuid=eeb564a1-e48f-420b-9725-9fbf33453129"]}],"mendeley":{"formattedCitation":"(Indramanik, 2019)","plainTextFormattedCitation":"(Indramanik, 2019)","previouslyFormattedCitation":"(Indramanik, 2019)"},"properties":{"noteIndex":0},"schema":"https://github.com/citation-style-language/schema/raw/master/csl-citation.json"}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(Indramanik, 2019)</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X3.7</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Ketidaksesuaian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jumlah</w:t>
            </w:r>
            <w:proofErr w:type="spellEnd"/>
            <w:r w:rsidRPr="003E22B6">
              <w:rPr>
                <w:rFonts w:ascii="Times New Roman" w:hAnsi="Times New Roman" w:cs="Times New Roman"/>
                <w:sz w:val="19"/>
                <w:szCs w:val="19"/>
              </w:rPr>
              <w:t xml:space="preserve"> dan </w:t>
            </w:r>
            <w:proofErr w:type="spellStart"/>
            <w:r w:rsidRPr="003E22B6">
              <w:rPr>
                <w:rFonts w:ascii="Times New Roman" w:hAnsi="Times New Roman" w:cs="Times New Roman"/>
                <w:sz w:val="19"/>
                <w:szCs w:val="19"/>
              </w:rPr>
              <w:t>kapasitas</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tenaga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kerja</w:t>
            </w:r>
            <w:proofErr w:type="spellEnd"/>
            <w:r w:rsidRPr="003E22B6">
              <w:rPr>
                <w:rFonts w:ascii="Times New Roman" w:hAnsi="Times New Roman" w:cs="Times New Roman"/>
                <w:sz w:val="19"/>
                <w:szCs w:val="19"/>
              </w:rPr>
              <w:t xml:space="preserve"> pada </w:t>
            </w:r>
            <w:proofErr w:type="spellStart"/>
            <w:r w:rsidRPr="003E22B6">
              <w:rPr>
                <w:rFonts w:ascii="Times New Roman" w:hAnsi="Times New Roman" w:cs="Times New Roman"/>
                <w:sz w:val="19"/>
                <w:szCs w:val="19"/>
              </w:rPr>
              <w:t>pelaksanaan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proyek</w:t>
            </w:r>
            <w:proofErr w:type="spellEnd"/>
          </w:p>
        </w:tc>
        <w:tc>
          <w:tcPr>
            <w:tcW w:w="1276" w:type="dxa"/>
          </w:tcPr>
          <w:p w:rsidR="00E22763" w:rsidRPr="003E22B6" w:rsidRDefault="003E22B6"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{"citationItems":[{"id":"ITEM-1","itemData":{"author":[{"dropping-particle":"","family":"Tambunan","given":"Ari Tri Yanti","non-dropping-particle":"","parse-names":false,"suffix":""}],"id":"ITEM-1","issued":{"date-parts":[["2021"]]},"title":"Analisis Manajemen Risiko Proyek Konstruksi Terhadap Kinerja Waktu Proyek (Studi Kasus Proyek Pembangunan Gedung Gereja HKBP Nauli)","type":"article-journal"},"uris":["http://www.mendeley.com/documents/?uuid=0d2eab39-dd03-4c11-8d9e-52400f8eb04d","http://www.mendeley.com/documents/?uuid=40292d43-26e6-4c6c-8ea7-acbab27b8edd"]}],"mendeley":{"formattedCitation":"(Tambunan, 2021)","plainTextFormattedCitation":"(Tambunan, 2021)","previouslyFormattedCitation":"(Tambunan, 2021)"},"properties":{"noteIndex":0},"schema":"https://github.com/citation-style-language/schema/raw/master/csl-citation.json"}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(Tambunan, 2021)</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X3.8</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Keterlambatan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persetujuan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dari</w:t>
            </w:r>
            <w:proofErr w:type="spellEnd"/>
            <w:r w:rsidRPr="003E22B6">
              <w:rPr>
                <w:rFonts w:ascii="Times New Roman" w:hAnsi="Times New Roman" w:cs="Times New Roman"/>
                <w:sz w:val="19"/>
                <w:szCs w:val="19"/>
              </w:rPr>
              <w:t xml:space="preserve"> </w:t>
            </w:r>
            <w:r w:rsidRPr="003E22B6">
              <w:rPr>
                <w:rFonts w:ascii="Times New Roman" w:hAnsi="Times New Roman" w:cs="Times New Roman"/>
                <w:i/>
                <w:sz w:val="19"/>
                <w:szCs w:val="19"/>
              </w:rPr>
              <w:t>owner</w:t>
            </w:r>
            <w:r w:rsidRPr="003E22B6">
              <w:rPr>
                <w:rFonts w:ascii="Times New Roman" w:hAnsi="Times New Roman" w:cs="Times New Roman"/>
                <w:sz w:val="19"/>
                <w:szCs w:val="19"/>
              </w:rPr>
              <w:t>/</w:t>
            </w:r>
            <w:proofErr w:type="spellStart"/>
            <w:r w:rsidRPr="003E22B6">
              <w:rPr>
                <w:rFonts w:ascii="Times New Roman" w:hAnsi="Times New Roman" w:cs="Times New Roman"/>
                <w:sz w:val="19"/>
                <w:szCs w:val="19"/>
              </w:rPr>
              <w:t>konsultan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dalam</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menyetujui</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gambar</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desain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kontrak</w:t>
            </w:r>
            <w:proofErr w:type="spellEnd"/>
            <w:r w:rsidRPr="003E22B6">
              <w:rPr>
                <w:rFonts w:ascii="Times New Roman" w:hAnsi="Times New Roman" w:cs="Times New Roman"/>
                <w:sz w:val="19"/>
                <w:szCs w:val="19"/>
              </w:rPr>
              <w:t xml:space="preserve">, dan </w:t>
            </w:r>
            <w:proofErr w:type="spellStart"/>
            <w:r w:rsidRPr="003E22B6">
              <w:rPr>
                <w:rFonts w:ascii="Times New Roman" w:hAnsi="Times New Roman" w:cs="Times New Roman"/>
                <w:sz w:val="19"/>
                <w:szCs w:val="19"/>
              </w:rPr>
              <w:t>klarifikasi</w:t>
            </w:r>
            <w:proofErr w:type="spellEnd"/>
          </w:p>
        </w:tc>
        <w:tc>
          <w:tcPr>
            <w:tcW w:w="1276" w:type="dxa"/>
          </w:tcPr>
          <w:p w:rsidR="00E22763" w:rsidRPr="003E22B6" w:rsidRDefault="003E22B6"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Simhanandi","given":"F","non-dropping-particle":"","parse-names":false,"suffix":""},{"dropping-particle":"","family":"Budiharjo","given":"W","non-dropping-particle":"","parse-names":false,"suffix":""}],"container-title":"Surabaya: Universitas Kristen Petra","id":"ITEM-1","issue":"CO","issued":{"date-parts":[["2015"]]},"page":"3-8","title":"Analisa Frekuensi dan Besaran Nilai Change Order Serta Faktor Penyebabnya Pada Pekerjaan Konstruksi Bangunan Tinggi","type":"article-journal","volume":"4"},"uris":["http://www.mendeley.com/documents/?uuid=f8c8db6f-c359-4ba1-b050-a0d0dc5b1951","http://www.mendeley.com/documents/?uuid=15c830d8-3ace-4201-9a27-a70bf243ba8c"]}],"mendeley":{"formattedCitation":"(Simhanandi &amp; Budiharjo, 2015)","plainTextFormattedCitation":"(Simhanandi &amp; Budiharjo, 2015)","previouslyFormattedCitation":"(Simhanandi &amp; Budiharjo, 2015)"},"properties":{"noteIndex":0},"schema":"https://github.com/citation-style-language/schema/raw/master/csl-citation.json"}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(Simhanandi &amp; Budiharjo, 2015)</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X3.9</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Banyaknya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jumlah</w:t>
            </w:r>
            <w:proofErr w:type="spellEnd"/>
            <w:r w:rsidRPr="003E22B6">
              <w:rPr>
                <w:rFonts w:ascii="Times New Roman" w:hAnsi="Times New Roman" w:cs="Times New Roman"/>
                <w:sz w:val="19"/>
                <w:szCs w:val="19"/>
              </w:rPr>
              <w:t xml:space="preserve"> jam </w:t>
            </w:r>
            <w:proofErr w:type="spellStart"/>
            <w:r w:rsidRPr="003E22B6">
              <w:rPr>
                <w:rFonts w:ascii="Times New Roman" w:hAnsi="Times New Roman" w:cs="Times New Roman"/>
                <w:sz w:val="19"/>
                <w:szCs w:val="19"/>
              </w:rPr>
              <w:t>kerja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lembur</w:t>
            </w:r>
            <w:proofErr w:type="spellEnd"/>
          </w:p>
        </w:tc>
        <w:tc>
          <w:tcPr>
            <w:tcW w:w="1276" w:type="dxa"/>
          </w:tcPr>
          <w:p w:rsidR="00E22763" w:rsidRPr="003E22B6" w:rsidRDefault="003E22B6"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{"citationItems":[{"id":"ITEM-1","itemData":{"author":[{"dropping-particle":"","family":"Indramanik","given":"","non-dropping-particle":"","parse-names":false,"suffix":""}],"id":"ITEM-1","issued":{"date-parts":[["2019"]]},"page":"16-31","title":"Pengaruh Faktor Penyebab Change Order Terhadap Waktu Pelaksanaan Proyek Konstruksi Gedung Di Kabupaten Badung","type":"article-journal"},"uris":["http://www.mendeley.com/documents/?uuid=c87d54f9-833f-4bd3-a030-f992911fb359","http://www.mendeley.com/documents/?uuid=eeb564a1-e48f-420b-9725-9fbf33453129"]}],"mendeley":{"formattedCitation":"(Indramanik, 2019)","plainTextFormattedCitation":"(Indramanik, 2019)","previouslyFormattedCitation":"(Indramanik, 2019)"},"properties":{"noteIndex":0},"schema":"https://github.com/citation-style-language/schema/raw/master/csl-citation.json"}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(Indramanik, 2019)</w:t>
            </w:r>
            <w:r w:rsidRPr="003E22B6">
              <w:rPr>
                <w:rFonts w:ascii="Times New Roman" w:hAnsi="Times New Roman" w:cs="Times New Roman"/>
                <w:sz w:val="19"/>
                <w:szCs w:val="19"/>
              </w:rPr>
              <w:fldChar w:fldCharType="end"/>
            </w:r>
          </w:p>
        </w:tc>
      </w:tr>
      <w:tr w:rsidR="00E22763" w:rsidRPr="003E22B6" w:rsidTr="00F14D2F">
        <w:tc>
          <w:tcPr>
            <w:tcW w:w="711" w:type="dxa"/>
          </w:tcPr>
          <w:p w:rsidR="00E22763" w:rsidRPr="003E22B6" w:rsidRDefault="00E22763"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t>X3.10</w:t>
            </w:r>
          </w:p>
        </w:tc>
        <w:tc>
          <w:tcPr>
            <w:tcW w:w="1836" w:type="dxa"/>
          </w:tcPr>
          <w:p w:rsidR="00E22763" w:rsidRPr="003E22B6" w:rsidRDefault="00E22763" w:rsidP="00666D35">
            <w:pPr>
              <w:tabs>
                <w:tab w:val="left" w:pos="0"/>
              </w:tabs>
              <w:contextualSpacing/>
              <w:rPr>
                <w:rFonts w:ascii="Times New Roman" w:hAnsi="Times New Roman" w:cs="Times New Roman"/>
                <w:sz w:val="19"/>
                <w:szCs w:val="19"/>
              </w:rPr>
            </w:pPr>
            <w:proofErr w:type="spellStart"/>
            <w:r w:rsidRPr="003E22B6">
              <w:rPr>
                <w:rFonts w:ascii="Times New Roman" w:hAnsi="Times New Roman" w:cs="Times New Roman"/>
                <w:sz w:val="19"/>
                <w:szCs w:val="19"/>
              </w:rPr>
              <w:t>Keterlambatan</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jadwal</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akibat</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adanya</w:t>
            </w:r>
            <w:proofErr w:type="spellEnd"/>
            <w:r w:rsidRPr="003E22B6">
              <w:rPr>
                <w:rFonts w:ascii="Times New Roman" w:hAnsi="Times New Roman" w:cs="Times New Roman"/>
                <w:sz w:val="19"/>
                <w:szCs w:val="19"/>
              </w:rPr>
              <w:t xml:space="preserve"> </w:t>
            </w:r>
            <w:proofErr w:type="spellStart"/>
            <w:r w:rsidRPr="003E22B6">
              <w:rPr>
                <w:rFonts w:ascii="Times New Roman" w:hAnsi="Times New Roman" w:cs="Times New Roman"/>
                <w:sz w:val="19"/>
                <w:szCs w:val="19"/>
              </w:rPr>
              <w:t>pekerjaan</w:t>
            </w:r>
            <w:proofErr w:type="spellEnd"/>
            <w:r w:rsidRPr="003E22B6">
              <w:rPr>
                <w:rFonts w:ascii="Times New Roman" w:hAnsi="Times New Roman" w:cs="Times New Roman"/>
                <w:sz w:val="19"/>
                <w:szCs w:val="19"/>
              </w:rPr>
              <w:t xml:space="preserve"> yang </w:t>
            </w:r>
            <w:proofErr w:type="spellStart"/>
            <w:r w:rsidRPr="003E22B6">
              <w:rPr>
                <w:rFonts w:ascii="Times New Roman" w:hAnsi="Times New Roman" w:cs="Times New Roman"/>
                <w:sz w:val="19"/>
                <w:szCs w:val="19"/>
              </w:rPr>
              <w:t>diulang</w:t>
            </w:r>
            <w:proofErr w:type="spellEnd"/>
          </w:p>
        </w:tc>
        <w:tc>
          <w:tcPr>
            <w:tcW w:w="1276" w:type="dxa"/>
          </w:tcPr>
          <w:p w:rsidR="00E22763" w:rsidRPr="003E22B6" w:rsidRDefault="003E22B6" w:rsidP="00666D35">
            <w:pPr>
              <w:tabs>
                <w:tab w:val="left" w:pos="0"/>
              </w:tabs>
              <w:contextualSpacing/>
              <w:jc w:val="both"/>
              <w:rPr>
                <w:rFonts w:ascii="Times New Roman" w:hAnsi="Times New Roman" w:cs="Times New Roman"/>
                <w:sz w:val="19"/>
                <w:szCs w:val="19"/>
              </w:rPr>
            </w:pPr>
            <w:r w:rsidRPr="003E22B6">
              <w:rPr>
                <w:rFonts w:ascii="Times New Roman" w:hAnsi="Times New Roman" w:cs="Times New Roman"/>
                <w:sz w:val="19"/>
                <w:szCs w:val="19"/>
              </w:rPr>
              <w:fldChar w:fldCharType="begin" w:fldLock="1"/>
            </w:r>
            <w:r w:rsidRPr="003E22B6">
              <w:rPr>
                <w:rFonts w:ascii="Times New Roman" w:hAnsi="Times New Roman" w:cs="Times New Roman"/>
                <w:sz w:val="19"/>
                <w:szCs w:val="19"/>
              </w:rPr>
              <w:instrText>ADDIN CSL_CITATION {"citationItems":[{"id":"ITEM-1","itemData":{"DOI":"10.30630/jirs.15.2.126","ISSN":"1858-3695","abstract":"Change order sering terjadi pada proyek konstruksi jalan yang disebabkan oleh faktor planning dan desain, faktor kondisi alam, faktor pengaruh owner, faktor pengaruh kontraktor, dan faktor penyebab lain. Penelitian ini bertujuan untuk mengetahui faktor-faktor penyebab change order yang dialami oleh pihak kontraktor, untuk mengetahui faktor dominan penyebab change order yang dialami oleh pihak kontraktor, dan untuk mengetahui besar pengaruh change order pada proyek konstruksi jalan di Sumatera Barat. Penelitian ini menggunakan metode kuantitatif. Penelitian ini ditujukan kepada kontraktor yang terdaftar sebagai anggota GAPENSI (Gabungan Pelaksana Konstruksi Nasional Indonesia) yang kantornya berada di kota Padang dan pernah mngerjakan proyek jalan di Sumatera Barat. Pengumpulan data dilakukan dengan penyebaran kuesioner kepada kontraktor yang berpengalaman dilapangan dengan kualifikasi M1,M2. Pengolahan data dalam penelitian ini menggunakan bantuan program komputer SPSS (Statistical ProductandServiceSolution) yaitu dengan uji validitas, reliabilitas, korelasi pearson product moment, dan analisa deskriptif. Hasil penelitian menunjukkan bahwa faktor-faktor penyebab change order yang dialami oleh kontraktor pada proyek konstruksi jalan di Sumatera Barat adalah ketidaksesuaian antara gambar dan kondisi lapangan, terjadinya longsor, percepatan waktu pelaksanaan pekerjaan karena permintaan owner agar cepat selesai, dan permasalahan pembebasan lahan. Faktor dominan yang terjadi pada proyek konstruksi jalan di Sumatera Barat adalah ketidaksesuaian antara gambar dan kondisi lapangan dengan besar pengaruhnya 88%. Hasil pengujian ini diharapkan dapat menginformasikan kepada kontraktor agar dijadikan masukan untuk meminimalisir terjadinya change order pada proyek konstruksi jalan di Sumatera Barat.","author":[{"dropping-particle":"","family":"Muluk","given":"Mafriyal","non-dropping-particle":"","parse-names":false,"suffix":""},{"dropping-particle":"","family":"Misriani","given":"Merley","non-dropping-particle":"","parse-names":false,"suffix":""},{"dropping-particle":"","family":"Atmaja","given":"Jajang","non-dropping-particle":"","parse-names":false,"suffix":""},{"dropping-particle":"","family":"Ali","given":"Syaifullah","non-dropping-particle":"","parse-names":false,"suffix":""},{"dropping-particle":"","family":"Monica","given":"Mona","non-dropping-particle":"","parse-names":false,"suffix":""}],"container-title":"Jurnal Ilmiah Rekayasa Sipil","id":"ITEM-1","issue":"2","issued":{"date-parts":[["2018"]]},"page":"77-87","title":"Identifikasi Faktor-Faktor Penyebab Change Order pada Proyek Konstruksi Jalan di Sumatera Barat","type":"article-journal","volume":"15"},"uris":["http://www.mendeley.com/documents/?uuid=799b5083-de10-4cab-b7e3-e1a8dc5396da","http://www.mendeley.com/documents/?uuid=cef8e775-9338-4f36-978c-c0c2e4437fdb"]}],"mendeley":{"formattedCitation":"(Muluk et al., 2018)","plainTextFormattedCitation":"(Muluk et al., 2018)","previouslyFormattedCitation":"(Muluk et al., 2018)"},"properties":{"noteIndex":0},"schema":"https://github.com/citation-style-language/schema/raw/master/csl-citation.json"}</w:instrText>
            </w:r>
            <w:r w:rsidRPr="003E22B6">
              <w:rPr>
                <w:rFonts w:ascii="Times New Roman" w:hAnsi="Times New Roman" w:cs="Times New Roman"/>
                <w:sz w:val="19"/>
                <w:szCs w:val="19"/>
              </w:rPr>
              <w:fldChar w:fldCharType="separate"/>
            </w:r>
            <w:r w:rsidRPr="003E22B6">
              <w:rPr>
                <w:rFonts w:ascii="Times New Roman" w:hAnsi="Times New Roman" w:cs="Times New Roman"/>
                <w:noProof/>
                <w:sz w:val="19"/>
                <w:szCs w:val="19"/>
              </w:rPr>
              <w:t>(Muluk et al., 2018)</w:t>
            </w:r>
            <w:r w:rsidRPr="003E22B6">
              <w:rPr>
                <w:rFonts w:ascii="Times New Roman" w:hAnsi="Times New Roman" w:cs="Times New Roman"/>
                <w:sz w:val="19"/>
                <w:szCs w:val="19"/>
              </w:rPr>
              <w:fldChar w:fldCharType="end"/>
            </w:r>
          </w:p>
        </w:tc>
      </w:tr>
    </w:tbl>
    <w:p w:rsidR="0039644D" w:rsidRPr="0039644D" w:rsidRDefault="0039644D" w:rsidP="004D7BEE">
      <w:pPr>
        <w:spacing w:after="0" w:line="276" w:lineRule="auto"/>
        <w:jc w:val="both"/>
        <w:rPr>
          <w:rFonts w:ascii="Times New Roman" w:hAnsi="Times New Roman" w:cs="Times New Roman"/>
          <w:b/>
          <w:i/>
          <w:sz w:val="20"/>
          <w:szCs w:val="20"/>
        </w:rPr>
      </w:pPr>
      <w:r w:rsidRPr="0039644D">
        <w:rPr>
          <w:rStyle w:val="markedcontent"/>
          <w:rFonts w:ascii="Times New Roman" w:hAnsi="Times New Roman" w:cs="Times New Roman"/>
          <w:sz w:val="20"/>
          <w:szCs w:val="20"/>
        </w:rPr>
        <w:t>(</w:t>
      </w:r>
      <w:proofErr w:type="spellStart"/>
      <w:r w:rsidRPr="0039644D">
        <w:rPr>
          <w:rStyle w:val="markedcontent"/>
          <w:rFonts w:ascii="Times New Roman" w:hAnsi="Times New Roman" w:cs="Times New Roman"/>
          <w:i/>
          <w:sz w:val="20"/>
          <w:szCs w:val="20"/>
        </w:rPr>
        <w:t>Sumber</w:t>
      </w:r>
      <w:proofErr w:type="spellEnd"/>
      <w:r w:rsidRPr="0039644D">
        <w:rPr>
          <w:rStyle w:val="markedcontent"/>
          <w:rFonts w:ascii="Times New Roman" w:hAnsi="Times New Roman" w:cs="Times New Roman"/>
          <w:i/>
          <w:sz w:val="20"/>
          <w:szCs w:val="20"/>
        </w:rPr>
        <w:t xml:space="preserve">: Hasil </w:t>
      </w:r>
      <w:proofErr w:type="spellStart"/>
      <w:r w:rsidRPr="0039644D">
        <w:rPr>
          <w:rStyle w:val="markedcontent"/>
          <w:rFonts w:ascii="Times New Roman" w:hAnsi="Times New Roman" w:cs="Times New Roman"/>
          <w:i/>
          <w:sz w:val="20"/>
          <w:szCs w:val="20"/>
        </w:rPr>
        <w:t>Penelitian</w:t>
      </w:r>
      <w:proofErr w:type="spellEnd"/>
      <w:r w:rsidRPr="0039644D">
        <w:rPr>
          <w:rStyle w:val="markedcontent"/>
          <w:rFonts w:ascii="Times New Roman" w:hAnsi="Times New Roman" w:cs="Times New Roman"/>
          <w:i/>
          <w:sz w:val="20"/>
          <w:szCs w:val="20"/>
        </w:rPr>
        <w:t xml:space="preserve"> </w:t>
      </w:r>
      <w:proofErr w:type="spellStart"/>
      <w:r w:rsidRPr="0039644D">
        <w:rPr>
          <w:rStyle w:val="markedcontent"/>
          <w:rFonts w:ascii="Times New Roman" w:hAnsi="Times New Roman" w:cs="Times New Roman"/>
          <w:i/>
          <w:sz w:val="20"/>
          <w:szCs w:val="20"/>
        </w:rPr>
        <w:t>Terdahulu</w:t>
      </w:r>
      <w:proofErr w:type="spellEnd"/>
      <w:r w:rsidRPr="0039644D">
        <w:rPr>
          <w:rStyle w:val="markedcontent"/>
          <w:rFonts w:ascii="Times New Roman" w:hAnsi="Times New Roman" w:cs="Times New Roman"/>
          <w:sz w:val="20"/>
          <w:szCs w:val="20"/>
        </w:rPr>
        <w:t>)</w:t>
      </w:r>
    </w:p>
    <w:p w:rsidR="00977442" w:rsidRPr="00A97516" w:rsidRDefault="00BE411A" w:rsidP="00A97516">
      <w:pPr>
        <w:pStyle w:val="Heading2"/>
        <w:spacing w:line="276" w:lineRule="auto"/>
      </w:pPr>
      <w:proofErr w:type="spellStart"/>
      <w:r w:rsidRPr="00A97516">
        <w:t>Pengumpulan</w:t>
      </w:r>
      <w:proofErr w:type="spellEnd"/>
      <w:r w:rsidRPr="00A97516">
        <w:t xml:space="preserve"> Data</w:t>
      </w:r>
    </w:p>
    <w:p w:rsidR="004F32B6" w:rsidRPr="000608DF" w:rsidRDefault="001E7965" w:rsidP="000608D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4D7BEE" w:rsidRPr="004D7BEE">
        <w:rPr>
          <w:rFonts w:ascii="Times New Roman" w:hAnsi="Times New Roman" w:cs="Times New Roman"/>
          <w:sz w:val="20"/>
          <w:szCs w:val="20"/>
        </w:rPr>
        <w:t>Tahap</w:t>
      </w:r>
      <w:proofErr w:type="spellEnd"/>
      <w:r w:rsidR="004D7BEE" w:rsidRPr="004D7BEE">
        <w:rPr>
          <w:rFonts w:ascii="Times New Roman" w:hAnsi="Times New Roman" w:cs="Times New Roman"/>
          <w:sz w:val="20"/>
          <w:szCs w:val="20"/>
        </w:rPr>
        <w:t xml:space="preserve"> </w:t>
      </w:r>
      <w:proofErr w:type="spellStart"/>
      <w:r w:rsidR="004D7BEE" w:rsidRPr="004D7BEE">
        <w:rPr>
          <w:rFonts w:ascii="Times New Roman" w:hAnsi="Times New Roman" w:cs="Times New Roman"/>
          <w:sz w:val="20"/>
          <w:szCs w:val="20"/>
        </w:rPr>
        <w:t>pengumpulan</w:t>
      </w:r>
      <w:proofErr w:type="spellEnd"/>
      <w:r w:rsidR="004D7BEE" w:rsidRPr="004D7BEE">
        <w:rPr>
          <w:rFonts w:ascii="Times New Roman" w:hAnsi="Times New Roman" w:cs="Times New Roman"/>
          <w:sz w:val="20"/>
          <w:szCs w:val="20"/>
        </w:rPr>
        <w:t xml:space="preserve"> data </w:t>
      </w:r>
      <w:proofErr w:type="spellStart"/>
      <w:r w:rsidR="004D7BEE" w:rsidRPr="004D7BEE">
        <w:rPr>
          <w:rFonts w:ascii="Times New Roman" w:hAnsi="Times New Roman" w:cs="Times New Roman"/>
          <w:sz w:val="20"/>
          <w:szCs w:val="20"/>
        </w:rPr>
        <w:t>dibagi</w:t>
      </w:r>
      <w:proofErr w:type="spellEnd"/>
      <w:r w:rsidR="004D7BEE" w:rsidRPr="004D7BEE">
        <w:rPr>
          <w:rFonts w:ascii="Times New Roman" w:hAnsi="Times New Roman" w:cs="Times New Roman"/>
          <w:sz w:val="20"/>
          <w:szCs w:val="20"/>
        </w:rPr>
        <w:t xml:space="preserve"> </w:t>
      </w:r>
      <w:proofErr w:type="spellStart"/>
      <w:r w:rsidR="004D7BEE" w:rsidRPr="004D7BEE">
        <w:rPr>
          <w:rFonts w:ascii="Times New Roman" w:hAnsi="Times New Roman" w:cs="Times New Roman"/>
          <w:sz w:val="20"/>
          <w:szCs w:val="20"/>
        </w:rPr>
        <w:t>menjadi</w:t>
      </w:r>
      <w:proofErr w:type="spellEnd"/>
      <w:r w:rsidR="004D7BEE" w:rsidRPr="004D7BEE">
        <w:rPr>
          <w:rFonts w:ascii="Times New Roman" w:hAnsi="Times New Roman" w:cs="Times New Roman"/>
          <w:sz w:val="20"/>
          <w:szCs w:val="20"/>
        </w:rPr>
        <w:t xml:space="preserve"> 2 </w:t>
      </w:r>
      <w:proofErr w:type="spellStart"/>
      <w:r w:rsidR="004D7BEE" w:rsidRPr="004D7BEE">
        <w:rPr>
          <w:rFonts w:ascii="Times New Roman" w:hAnsi="Times New Roman" w:cs="Times New Roman"/>
          <w:sz w:val="20"/>
          <w:szCs w:val="20"/>
        </w:rPr>
        <w:t>yait</w:t>
      </w:r>
      <w:r w:rsidR="00072FE0">
        <w:rPr>
          <w:rFonts w:ascii="Times New Roman" w:hAnsi="Times New Roman" w:cs="Times New Roman"/>
          <w:sz w:val="20"/>
          <w:szCs w:val="20"/>
        </w:rPr>
        <w:t>u</w:t>
      </w:r>
      <w:proofErr w:type="spellEnd"/>
      <w:r w:rsidR="00072FE0">
        <w:rPr>
          <w:rFonts w:ascii="Times New Roman" w:hAnsi="Times New Roman" w:cs="Times New Roman"/>
          <w:sz w:val="20"/>
          <w:szCs w:val="20"/>
        </w:rPr>
        <w:t xml:space="preserve"> data primer dan data </w:t>
      </w:r>
      <w:proofErr w:type="spellStart"/>
      <w:r w:rsidR="00072FE0">
        <w:rPr>
          <w:rFonts w:ascii="Times New Roman" w:hAnsi="Times New Roman" w:cs="Times New Roman"/>
          <w:sz w:val="20"/>
          <w:szCs w:val="20"/>
        </w:rPr>
        <w:t>sekunder</w:t>
      </w:r>
      <w:proofErr w:type="spellEnd"/>
      <w:r w:rsidR="00072FE0">
        <w:rPr>
          <w:rFonts w:ascii="Times New Roman" w:hAnsi="Times New Roman" w:cs="Times New Roman"/>
          <w:sz w:val="20"/>
          <w:szCs w:val="20"/>
        </w:rPr>
        <w:t xml:space="preserve">. </w:t>
      </w:r>
      <w:r w:rsidR="004F32B6" w:rsidRPr="000608DF">
        <w:rPr>
          <w:rFonts w:ascii="Times New Roman" w:hAnsi="Times New Roman" w:cs="Times New Roman"/>
          <w:sz w:val="20"/>
          <w:szCs w:val="20"/>
        </w:rPr>
        <w:t>Data</w:t>
      </w:r>
      <w:r w:rsidR="00072FE0">
        <w:rPr>
          <w:rFonts w:ascii="Times New Roman" w:hAnsi="Times New Roman" w:cs="Times New Roman"/>
          <w:sz w:val="20"/>
          <w:szCs w:val="20"/>
        </w:rPr>
        <w:t xml:space="preserve"> primer</w:t>
      </w:r>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berupa</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hasil</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pengisian</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kuesioner</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tahap</w:t>
      </w:r>
      <w:proofErr w:type="spellEnd"/>
      <w:r w:rsidR="004F32B6" w:rsidRPr="000608DF">
        <w:rPr>
          <w:rFonts w:ascii="Times New Roman" w:hAnsi="Times New Roman" w:cs="Times New Roman"/>
          <w:sz w:val="20"/>
          <w:szCs w:val="20"/>
        </w:rPr>
        <w:t xml:space="preserve"> I yang </w:t>
      </w:r>
      <w:proofErr w:type="spellStart"/>
      <w:r w:rsidR="004F32B6" w:rsidRPr="000608DF">
        <w:rPr>
          <w:rFonts w:ascii="Times New Roman" w:hAnsi="Times New Roman" w:cs="Times New Roman"/>
          <w:sz w:val="20"/>
          <w:szCs w:val="20"/>
        </w:rPr>
        <w:t>dibagikan</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kepada</w:t>
      </w:r>
      <w:proofErr w:type="spellEnd"/>
      <w:r w:rsidR="004F32B6" w:rsidRPr="000608DF">
        <w:rPr>
          <w:rFonts w:ascii="Times New Roman" w:hAnsi="Times New Roman" w:cs="Times New Roman"/>
          <w:sz w:val="20"/>
          <w:szCs w:val="20"/>
        </w:rPr>
        <w:t xml:space="preserve"> 7 </w:t>
      </w:r>
      <w:proofErr w:type="spellStart"/>
      <w:r w:rsidR="004F32B6" w:rsidRPr="000608DF">
        <w:rPr>
          <w:rFonts w:ascii="Times New Roman" w:hAnsi="Times New Roman" w:cs="Times New Roman"/>
          <w:sz w:val="20"/>
          <w:szCs w:val="20"/>
        </w:rPr>
        <w:t>pakar</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dengan</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kriteria</w:t>
      </w:r>
      <w:proofErr w:type="spellEnd"/>
      <w:r w:rsidR="00C37CD2" w:rsidRPr="000608DF">
        <w:rPr>
          <w:rFonts w:ascii="Times New Roman" w:hAnsi="Times New Roman" w:cs="Times New Roman"/>
          <w:sz w:val="20"/>
          <w:szCs w:val="20"/>
        </w:rPr>
        <w:t xml:space="preserve"> minimal </w:t>
      </w:r>
      <w:proofErr w:type="spellStart"/>
      <w:r w:rsidR="00C37CD2" w:rsidRPr="000608DF">
        <w:rPr>
          <w:rFonts w:ascii="Times New Roman" w:hAnsi="Times New Roman" w:cs="Times New Roman"/>
          <w:sz w:val="20"/>
          <w:szCs w:val="20"/>
        </w:rPr>
        <w:t>pengalaman</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kerja</w:t>
      </w:r>
      <w:proofErr w:type="spellEnd"/>
      <w:r w:rsidR="00C37CD2" w:rsidRPr="000608DF">
        <w:rPr>
          <w:rFonts w:ascii="Times New Roman" w:hAnsi="Times New Roman" w:cs="Times New Roman"/>
          <w:sz w:val="20"/>
          <w:szCs w:val="20"/>
        </w:rPr>
        <w:t xml:space="preserve"> 5 </w:t>
      </w:r>
      <w:proofErr w:type="spellStart"/>
      <w:r w:rsidR="00C37CD2" w:rsidRPr="000608DF">
        <w:rPr>
          <w:rFonts w:ascii="Times New Roman" w:hAnsi="Times New Roman" w:cs="Times New Roman"/>
          <w:sz w:val="20"/>
          <w:szCs w:val="20"/>
        </w:rPr>
        <w:t>tahun</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dengan</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jabatan</w:t>
      </w:r>
      <w:proofErr w:type="spellEnd"/>
      <w:r w:rsidR="00C37CD2" w:rsidRPr="000608DF">
        <w:rPr>
          <w:rFonts w:ascii="Times New Roman" w:hAnsi="Times New Roman" w:cs="Times New Roman"/>
          <w:sz w:val="20"/>
          <w:szCs w:val="20"/>
        </w:rPr>
        <w:t xml:space="preserve"> </w:t>
      </w:r>
      <w:r w:rsidR="00C37CD2" w:rsidRPr="00CD6245">
        <w:rPr>
          <w:rFonts w:ascii="Times New Roman" w:hAnsi="Times New Roman" w:cs="Times New Roman"/>
          <w:i/>
          <w:sz w:val="20"/>
          <w:szCs w:val="20"/>
        </w:rPr>
        <w:t>project manager</w:t>
      </w:r>
      <w:r w:rsidR="00C37CD2" w:rsidRPr="000608DF">
        <w:rPr>
          <w:rFonts w:ascii="Times New Roman" w:hAnsi="Times New Roman" w:cs="Times New Roman"/>
          <w:sz w:val="20"/>
          <w:szCs w:val="20"/>
        </w:rPr>
        <w:t xml:space="preserve">, </w:t>
      </w:r>
      <w:r w:rsidR="00C37CD2" w:rsidRPr="00CD6245">
        <w:rPr>
          <w:rFonts w:ascii="Times New Roman" w:hAnsi="Times New Roman" w:cs="Times New Roman"/>
          <w:i/>
          <w:sz w:val="20"/>
          <w:szCs w:val="20"/>
        </w:rPr>
        <w:t>site manager</w:t>
      </w:r>
      <w:r w:rsidR="004F32B6" w:rsidRPr="000608DF">
        <w:rPr>
          <w:rFonts w:ascii="Times New Roman" w:hAnsi="Times New Roman" w:cs="Times New Roman"/>
          <w:sz w:val="20"/>
          <w:szCs w:val="20"/>
        </w:rPr>
        <w:t>,</w:t>
      </w:r>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atau</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pelaksana</w:t>
      </w:r>
      <w:proofErr w:type="spellEnd"/>
      <w:r w:rsidR="00C37CD2" w:rsidRPr="000608DF">
        <w:rPr>
          <w:rFonts w:ascii="Times New Roman" w:hAnsi="Times New Roman" w:cs="Times New Roman"/>
          <w:sz w:val="20"/>
          <w:szCs w:val="20"/>
        </w:rPr>
        <w:t>.</w:t>
      </w:r>
      <w:r w:rsidR="00CD6245">
        <w:rPr>
          <w:rFonts w:ascii="Times New Roman" w:hAnsi="Times New Roman" w:cs="Times New Roman"/>
          <w:sz w:val="20"/>
          <w:szCs w:val="20"/>
        </w:rPr>
        <w:t xml:space="preserve"> </w:t>
      </w:r>
      <w:proofErr w:type="spellStart"/>
      <w:r w:rsidR="00CD6245">
        <w:rPr>
          <w:rFonts w:ascii="Times New Roman" w:hAnsi="Times New Roman" w:cs="Times New Roman"/>
          <w:sz w:val="20"/>
          <w:szCs w:val="20"/>
        </w:rPr>
        <w:t>Ku</w:t>
      </w:r>
      <w:r w:rsidR="004F32B6" w:rsidRPr="000608DF">
        <w:rPr>
          <w:rFonts w:ascii="Times New Roman" w:hAnsi="Times New Roman" w:cs="Times New Roman"/>
          <w:sz w:val="20"/>
          <w:szCs w:val="20"/>
        </w:rPr>
        <w:t>esioner</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tahap</w:t>
      </w:r>
      <w:proofErr w:type="spellEnd"/>
      <w:r w:rsidR="004F32B6" w:rsidRPr="000608DF">
        <w:rPr>
          <w:rFonts w:ascii="Times New Roman" w:hAnsi="Times New Roman" w:cs="Times New Roman"/>
          <w:sz w:val="20"/>
          <w:szCs w:val="20"/>
        </w:rPr>
        <w:t xml:space="preserve"> II </w:t>
      </w:r>
      <w:proofErr w:type="spellStart"/>
      <w:r w:rsidR="004F32B6" w:rsidRPr="000608DF">
        <w:rPr>
          <w:rFonts w:ascii="Times New Roman" w:hAnsi="Times New Roman" w:cs="Times New Roman"/>
          <w:sz w:val="20"/>
          <w:szCs w:val="20"/>
        </w:rPr>
        <w:t>disebarkan</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ke</w:t>
      </w:r>
      <w:proofErr w:type="spellEnd"/>
      <w:r w:rsidR="004F32B6" w:rsidRPr="000608DF">
        <w:rPr>
          <w:rFonts w:ascii="Times New Roman" w:hAnsi="Times New Roman" w:cs="Times New Roman"/>
          <w:sz w:val="20"/>
          <w:szCs w:val="20"/>
        </w:rPr>
        <w:t xml:space="preserve"> 31 </w:t>
      </w:r>
      <w:proofErr w:type="spellStart"/>
      <w:r w:rsidR="004F32B6" w:rsidRPr="000608DF">
        <w:rPr>
          <w:rFonts w:ascii="Times New Roman" w:hAnsi="Times New Roman" w:cs="Times New Roman"/>
          <w:sz w:val="20"/>
          <w:szCs w:val="20"/>
        </w:rPr>
        <w:t>responden</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dari</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perusahaan</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kontraktor</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dengan</w:t>
      </w:r>
      <w:proofErr w:type="spellEnd"/>
      <w:r w:rsidR="00C37CD2" w:rsidRPr="000608DF">
        <w:rPr>
          <w:rFonts w:ascii="Times New Roman" w:hAnsi="Times New Roman" w:cs="Times New Roman"/>
          <w:sz w:val="20"/>
          <w:szCs w:val="20"/>
        </w:rPr>
        <w:t xml:space="preserve"> </w:t>
      </w:r>
      <w:proofErr w:type="spellStart"/>
      <w:r w:rsidR="00C37CD2" w:rsidRPr="000608DF">
        <w:rPr>
          <w:rFonts w:ascii="Times New Roman" w:hAnsi="Times New Roman" w:cs="Times New Roman"/>
          <w:sz w:val="20"/>
          <w:szCs w:val="20"/>
        </w:rPr>
        <w:t>kriteria</w:t>
      </w:r>
      <w:proofErr w:type="spellEnd"/>
      <w:r w:rsidR="00C37CD2" w:rsidRPr="000608DF">
        <w:rPr>
          <w:rFonts w:ascii="Times New Roman" w:hAnsi="Times New Roman" w:cs="Times New Roman"/>
          <w:sz w:val="20"/>
          <w:szCs w:val="20"/>
        </w:rPr>
        <w:t xml:space="preserve"> minimal </w:t>
      </w:r>
      <w:proofErr w:type="spellStart"/>
      <w:r w:rsidR="00C37CD2" w:rsidRPr="000608DF">
        <w:rPr>
          <w:rFonts w:ascii="Times New Roman" w:hAnsi="Times New Roman" w:cs="Times New Roman"/>
          <w:sz w:val="20"/>
          <w:szCs w:val="20"/>
        </w:rPr>
        <w:t>pengalama</w:t>
      </w:r>
      <w:r w:rsidR="00CD6245">
        <w:rPr>
          <w:rFonts w:ascii="Times New Roman" w:hAnsi="Times New Roman" w:cs="Times New Roman"/>
          <w:sz w:val="20"/>
          <w:szCs w:val="20"/>
        </w:rPr>
        <w:t>n</w:t>
      </w:r>
      <w:proofErr w:type="spellEnd"/>
      <w:r w:rsidR="00CD6245">
        <w:rPr>
          <w:rFonts w:ascii="Times New Roman" w:hAnsi="Times New Roman" w:cs="Times New Roman"/>
          <w:sz w:val="20"/>
          <w:szCs w:val="20"/>
        </w:rPr>
        <w:t xml:space="preserve"> </w:t>
      </w:r>
      <w:proofErr w:type="spellStart"/>
      <w:r w:rsidR="00CD6245">
        <w:rPr>
          <w:rFonts w:ascii="Times New Roman" w:hAnsi="Times New Roman" w:cs="Times New Roman"/>
          <w:sz w:val="20"/>
          <w:szCs w:val="20"/>
        </w:rPr>
        <w:t>kerja</w:t>
      </w:r>
      <w:proofErr w:type="spellEnd"/>
      <w:r w:rsidR="00CD6245">
        <w:rPr>
          <w:rFonts w:ascii="Times New Roman" w:hAnsi="Times New Roman" w:cs="Times New Roman"/>
          <w:sz w:val="20"/>
          <w:szCs w:val="20"/>
        </w:rPr>
        <w:t xml:space="preserve"> 3 </w:t>
      </w:r>
      <w:proofErr w:type="spellStart"/>
      <w:r w:rsidR="00CD6245">
        <w:rPr>
          <w:rFonts w:ascii="Times New Roman" w:hAnsi="Times New Roman" w:cs="Times New Roman"/>
          <w:sz w:val="20"/>
          <w:szCs w:val="20"/>
        </w:rPr>
        <w:t>tahun</w:t>
      </w:r>
      <w:proofErr w:type="spellEnd"/>
      <w:r w:rsidR="00CD6245">
        <w:rPr>
          <w:rFonts w:ascii="Times New Roman" w:hAnsi="Times New Roman" w:cs="Times New Roman"/>
          <w:sz w:val="20"/>
          <w:szCs w:val="20"/>
        </w:rPr>
        <w:t xml:space="preserve"> di </w:t>
      </w:r>
      <w:proofErr w:type="spellStart"/>
      <w:r w:rsidR="00CD6245">
        <w:rPr>
          <w:rFonts w:ascii="Times New Roman" w:hAnsi="Times New Roman" w:cs="Times New Roman"/>
          <w:sz w:val="20"/>
          <w:szCs w:val="20"/>
        </w:rPr>
        <w:t>proyek</w:t>
      </w:r>
      <w:proofErr w:type="spellEnd"/>
      <w:r w:rsidR="00CD6245">
        <w:rPr>
          <w:rFonts w:ascii="Times New Roman" w:hAnsi="Times New Roman" w:cs="Times New Roman"/>
          <w:sz w:val="20"/>
          <w:szCs w:val="20"/>
        </w:rPr>
        <w:t xml:space="preserve"> </w:t>
      </w:r>
      <w:proofErr w:type="spellStart"/>
      <w:r w:rsidR="00CD6245">
        <w:rPr>
          <w:rFonts w:ascii="Times New Roman" w:hAnsi="Times New Roman" w:cs="Times New Roman"/>
          <w:sz w:val="20"/>
          <w:szCs w:val="20"/>
        </w:rPr>
        <w:t>jalan</w:t>
      </w:r>
      <w:proofErr w:type="spellEnd"/>
      <w:r w:rsidR="00CD6245">
        <w:rPr>
          <w:rFonts w:ascii="Times New Roman" w:hAnsi="Times New Roman" w:cs="Times New Roman"/>
          <w:sz w:val="20"/>
          <w:szCs w:val="20"/>
        </w:rPr>
        <w:t xml:space="preserve">. </w:t>
      </w:r>
      <w:r w:rsidR="00C37CD2" w:rsidRPr="000608DF">
        <w:rPr>
          <w:rFonts w:ascii="Times New Roman" w:hAnsi="Times New Roman" w:cs="Times New Roman"/>
          <w:sz w:val="20"/>
          <w:szCs w:val="20"/>
        </w:rPr>
        <w:t>H</w:t>
      </w:r>
      <w:r w:rsidR="004F32B6" w:rsidRPr="000608DF">
        <w:rPr>
          <w:rFonts w:ascii="Times New Roman" w:hAnsi="Times New Roman" w:cs="Times New Roman"/>
          <w:sz w:val="20"/>
          <w:szCs w:val="20"/>
        </w:rPr>
        <w:t xml:space="preserve">asil </w:t>
      </w:r>
      <w:proofErr w:type="spellStart"/>
      <w:r w:rsidR="004F32B6" w:rsidRPr="000608DF">
        <w:rPr>
          <w:rFonts w:ascii="Times New Roman" w:hAnsi="Times New Roman" w:cs="Times New Roman"/>
          <w:sz w:val="20"/>
          <w:szCs w:val="20"/>
        </w:rPr>
        <w:t>wawancara</w:t>
      </w:r>
      <w:proofErr w:type="spellEnd"/>
      <w:r w:rsidR="004F32B6" w:rsidRPr="000608DF">
        <w:rPr>
          <w:rFonts w:ascii="Times New Roman" w:hAnsi="Times New Roman" w:cs="Times New Roman"/>
          <w:sz w:val="20"/>
          <w:szCs w:val="20"/>
        </w:rPr>
        <w:t xml:space="preserve"> yang </w:t>
      </w:r>
      <w:proofErr w:type="spellStart"/>
      <w:r w:rsidR="004F32B6" w:rsidRPr="000608DF">
        <w:rPr>
          <w:rFonts w:ascii="Times New Roman" w:hAnsi="Times New Roman" w:cs="Times New Roman"/>
          <w:sz w:val="20"/>
          <w:szCs w:val="20"/>
        </w:rPr>
        <w:t>dilakukan</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kepada</w:t>
      </w:r>
      <w:proofErr w:type="spellEnd"/>
      <w:r w:rsidR="004F32B6" w:rsidRPr="000608DF">
        <w:rPr>
          <w:rFonts w:ascii="Times New Roman" w:hAnsi="Times New Roman" w:cs="Times New Roman"/>
          <w:sz w:val="20"/>
          <w:szCs w:val="20"/>
        </w:rPr>
        <w:t xml:space="preserve"> 3 </w:t>
      </w:r>
      <w:proofErr w:type="spellStart"/>
      <w:r w:rsidR="004F32B6" w:rsidRPr="000608DF">
        <w:rPr>
          <w:rFonts w:ascii="Times New Roman" w:hAnsi="Times New Roman" w:cs="Times New Roman"/>
          <w:sz w:val="20"/>
          <w:szCs w:val="20"/>
        </w:rPr>
        <w:t>pakar</w:t>
      </w:r>
      <w:proofErr w:type="spellEnd"/>
      <w:r w:rsidR="000B6BDB" w:rsidRPr="000608DF">
        <w:rPr>
          <w:rFonts w:ascii="Times New Roman" w:hAnsi="Times New Roman" w:cs="Times New Roman"/>
          <w:sz w:val="20"/>
          <w:szCs w:val="20"/>
        </w:rPr>
        <w:t xml:space="preserve"> </w:t>
      </w:r>
      <w:proofErr w:type="spellStart"/>
      <w:r w:rsidR="000B6BDB" w:rsidRPr="000608DF">
        <w:rPr>
          <w:rFonts w:ascii="Times New Roman" w:hAnsi="Times New Roman" w:cs="Times New Roman"/>
          <w:sz w:val="20"/>
          <w:szCs w:val="20"/>
        </w:rPr>
        <w:t>untuk</w:t>
      </w:r>
      <w:proofErr w:type="spellEnd"/>
      <w:r w:rsidR="000B6BDB" w:rsidRPr="000608DF">
        <w:rPr>
          <w:rFonts w:ascii="Times New Roman" w:hAnsi="Times New Roman" w:cs="Times New Roman"/>
          <w:sz w:val="20"/>
          <w:szCs w:val="20"/>
        </w:rPr>
        <w:t xml:space="preserve"> </w:t>
      </w:r>
      <w:proofErr w:type="spellStart"/>
      <w:r w:rsidR="000B6BDB" w:rsidRPr="000608DF">
        <w:rPr>
          <w:rFonts w:ascii="Times New Roman" w:hAnsi="Times New Roman" w:cs="Times New Roman"/>
          <w:sz w:val="20"/>
          <w:szCs w:val="20"/>
        </w:rPr>
        <w:t>menentukan</w:t>
      </w:r>
      <w:proofErr w:type="spellEnd"/>
      <w:r w:rsidR="000B6BDB" w:rsidRPr="000608DF">
        <w:rPr>
          <w:rFonts w:ascii="Times New Roman" w:hAnsi="Times New Roman" w:cs="Times New Roman"/>
          <w:sz w:val="20"/>
          <w:szCs w:val="20"/>
        </w:rPr>
        <w:t xml:space="preserve"> </w:t>
      </w:r>
      <w:proofErr w:type="spellStart"/>
      <w:r w:rsidR="000B6BDB" w:rsidRPr="000608DF">
        <w:rPr>
          <w:rFonts w:ascii="Times New Roman" w:hAnsi="Times New Roman" w:cs="Times New Roman"/>
          <w:sz w:val="20"/>
          <w:szCs w:val="20"/>
        </w:rPr>
        <w:t>mitigasi</w:t>
      </w:r>
      <w:proofErr w:type="spellEnd"/>
      <w:r w:rsidR="000B6BDB" w:rsidRPr="000608DF">
        <w:rPr>
          <w:rFonts w:ascii="Times New Roman" w:hAnsi="Times New Roman" w:cs="Times New Roman"/>
          <w:sz w:val="20"/>
          <w:szCs w:val="20"/>
        </w:rPr>
        <w:t xml:space="preserve"> </w:t>
      </w:r>
      <w:proofErr w:type="spellStart"/>
      <w:r w:rsidR="000B6BDB" w:rsidRPr="000608DF">
        <w:rPr>
          <w:rFonts w:ascii="Times New Roman" w:hAnsi="Times New Roman" w:cs="Times New Roman"/>
          <w:sz w:val="20"/>
          <w:szCs w:val="20"/>
        </w:rPr>
        <w:t>risiko</w:t>
      </w:r>
      <w:proofErr w:type="spellEnd"/>
      <w:r w:rsidR="00072FE0">
        <w:rPr>
          <w:rFonts w:ascii="Times New Roman" w:hAnsi="Times New Roman" w:cs="Times New Roman"/>
          <w:sz w:val="20"/>
          <w:szCs w:val="20"/>
        </w:rPr>
        <w:t xml:space="preserve">. </w:t>
      </w:r>
      <w:proofErr w:type="spellStart"/>
      <w:r w:rsidR="00072FE0">
        <w:rPr>
          <w:rFonts w:ascii="Times New Roman" w:hAnsi="Times New Roman" w:cs="Times New Roman"/>
          <w:sz w:val="20"/>
          <w:szCs w:val="20"/>
        </w:rPr>
        <w:t>Sedangkan</w:t>
      </w:r>
      <w:proofErr w:type="spellEnd"/>
      <w:r w:rsidR="00072FE0">
        <w:rPr>
          <w:rFonts w:ascii="Times New Roman" w:hAnsi="Times New Roman" w:cs="Times New Roman"/>
          <w:sz w:val="20"/>
          <w:szCs w:val="20"/>
        </w:rPr>
        <w:t xml:space="preserve"> d</w:t>
      </w:r>
      <w:r w:rsidR="004F32B6" w:rsidRPr="000608DF">
        <w:rPr>
          <w:rFonts w:ascii="Times New Roman" w:hAnsi="Times New Roman" w:cs="Times New Roman"/>
          <w:sz w:val="20"/>
          <w:szCs w:val="20"/>
        </w:rPr>
        <w:t xml:space="preserve">ata </w:t>
      </w:r>
      <w:proofErr w:type="spellStart"/>
      <w:r w:rsidR="00072FE0">
        <w:rPr>
          <w:rFonts w:ascii="Times New Roman" w:hAnsi="Times New Roman" w:cs="Times New Roman"/>
          <w:sz w:val="20"/>
          <w:szCs w:val="20"/>
        </w:rPr>
        <w:t>sekunder</w:t>
      </w:r>
      <w:proofErr w:type="spellEnd"/>
      <w:r w:rsidR="00072FE0">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diperoleh</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dari</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studi</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literatur</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seperti</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buku-buku</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jurnal</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makalah</w:t>
      </w:r>
      <w:proofErr w:type="spellEnd"/>
      <w:r w:rsidR="004F32B6" w:rsidRPr="000608DF">
        <w:rPr>
          <w:rFonts w:ascii="Times New Roman" w:hAnsi="Times New Roman" w:cs="Times New Roman"/>
          <w:sz w:val="20"/>
          <w:szCs w:val="20"/>
        </w:rPr>
        <w:t xml:space="preserve">, dan </w:t>
      </w:r>
      <w:proofErr w:type="spellStart"/>
      <w:r w:rsidR="004F32B6" w:rsidRPr="000608DF">
        <w:rPr>
          <w:rFonts w:ascii="Times New Roman" w:hAnsi="Times New Roman" w:cs="Times New Roman"/>
          <w:sz w:val="20"/>
          <w:szCs w:val="20"/>
        </w:rPr>
        <w:t>penelitian</w:t>
      </w:r>
      <w:proofErr w:type="spellEnd"/>
      <w:r w:rsidR="004F32B6" w:rsidRPr="000608DF">
        <w:rPr>
          <w:rFonts w:ascii="Times New Roman" w:hAnsi="Times New Roman" w:cs="Times New Roman"/>
          <w:sz w:val="20"/>
          <w:szCs w:val="20"/>
        </w:rPr>
        <w:t xml:space="preserve"> </w:t>
      </w:r>
      <w:proofErr w:type="spellStart"/>
      <w:r w:rsidR="004F32B6" w:rsidRPr="000608DF">
        <w:rPr>
          <w:rFonts w:ascii="Times New Roman" w:hAnsi="Times New Roman" w:cs="Times New Roman"/>
          <w:sz w:val="20"/>
          <w:szCs w:val="20"/>
        </w:rPr>
        <w:t>terdahulu</w:t>
      </w:r>
      <w:proofErr w:type="spellEnd"/>
      <w:r w:rsidR="004F32B6" w:rsidRPr="000608DF">
        <w:rPr>
          <w:rFonts w:ascii="Times New Roman" w:hAnsi="Times New Roman" w:cs="Times New Roman"/>
          <w:sz w:val="20"/>
          <w:szCs w:val="20"/>
        </w:rPr>
        <w:t xml:space="preserve"> yang </w:t>
      </w:r>
      <w:proofErr w:type="spellStart"/>
      <w:r w:rsidR="004F32B6" w:rsidRPr="000608DF">
        <w:rPr>
          <w:rFonts w:ascii="Times New Roman" w:hAnsi="Times New Roman" w:cs="Times New Roman"/>
          <w:sz w:val="20"/>
          <w:szCs w:val="20"/>
        </w:rPr>
        <w:t>relevan</w:t>
      </w:r>
      <w:proofErr w:type="spellEnd"/>
      <w:r w:rsidR="004F32B6" w:rsidRPr="000608DF">
        <w:rPr>
          <w:rFonts w:ascii="Times New Roman" w:hAnsi="Times New Roman" w:cs="Times New Roman"/>
          <w:sz w:val="20"/>
          <w:szCs w:val="20"/>
        </w:rPr>
        <w:t xml:space="preserve">. </w:t>
      </w:r>
    </w:p>
    <w:p w:rsidR="00865F45" w:rsidRPr="00A1499F" w:rsidRDefault="00865F45" w:rsidP="00A97516">
      <w:pPr>
        <w:pStyle w:val="Heading2"/>
        <w:spacing w:line="276" w:lineRule="auto"/>
      </w:pPr>
      <w:r w:rsidRPr="00A1499F">
        <w:t xml:space="preserve">Uji </w:t>
      </w:r>
      <w:proofErr w:type="spellStart"/>
      <w:r w:rsidRPr="00A1499F">
        <w:t>Validitas</w:t>
      </w:r>
      <w:proofErr w:type="spellEnd"/>
    </w:p>
    <w:p w:rsidR="00865F45" w:rsidRPr="00865F45" w:rsidRDefault="001E7965" w:rsidP="004F32B6">
      <w:pPr>
        <w:spacing w:after="0" w:line="276" w:lineRule="auto"/>
        <w:jc w:val="both"/>
        <w:rPr>
          <w:rFonts w:ascii="Times New Roman" w:hAnsi="Times New Roman" w:cs="Times New Roman"/>
          <w:b/>
          <w:i/>
          <w:sz w:val="20"/>
          <w:szCs w:val="20"/>
        </w:rPr>
      </w:pPr>
      <w:r>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Validitas</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adalah</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suatu</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ukuran</w:t>
      </w:r>
      <w:proofErr w:type="spellEnd"/>
      <w:r w:rsidR="00865F45" w:rsidRPr="00865F45">
        <w:rPr>
          <w:rStyle w:val="markedcontent"/>
          <w:rFonts w:ascii="Times New Roman" w:hAnsi="Times New Roman" w:cs="Times New Roman"/>
          <w:sz w:val="20"/>
          <w:szCs w:val="20"/>
        </w:rPr>
        <w:t xml:space="preserve"> yang </w:t>
      </w:r>
      <w:proofErr w:type="spellStart"/>
      <w:r w:rsidR="00865F45" w:rsidRPr="00865F45">
        <w:rPr>
          <w:rStyle w:val="markedcontent"/>
          <w:rFonts w:ascii="Times New Roman" w:hAnsi="Times New Roman" w:cs="Times New Roman"/>
          <w:sz w:val="20"/>
          <w:szCs w:val="20"/>
        </w:rPr>
        <w:t>menunjukkan</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tingkat</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kevalidan</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atau</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kesahihan</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suatu</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instrumen</w:t>
      </w:r>
      <w:proofErr w:type="spellEnd"/>
      <w:r w:rsidR="00865F45" w:rsidRPr="00865F45">
        <w:rPr>
          <w:rStyle w:val="markedcontent"/>
          <w:rFonts w:ascii="Times New Roman" w:hAnsi="Times New Roman" w:cs="Times New Roman"/>
          <w:sz w:val="20"/>
          <w:szCs w:val="20"/>
        </w:rPr>
        <w:t xml:space="preserve">. Uji </w:t>
      </w:r>
      <w:proofErr w:type="spellStart"/>
      <w:r w:rsidR="00865F45" w:rsidRPr="00865F45">
        <w:rPr>
          <w:rStyle w:val="markedcontent"/>
          <w:rFonts w:ascii="Times New Roman" w:hAnsi="Times New Roman" w:cs="Times New Roman"/>
          <w:sz w:val="20"/>
          <w:szCs w:val="20"/>
        </w:rPr>
        <w:t>validitas</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digunakan</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untuk</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mengukur</w:t>
      </w:r>
      <w:proofErr w:type="spellEnd"/>
      <w:r w:rsidR="00865F45" w:rsidRPr="00865F45">
        <w:rPr>
          <w:rStyle w:val="markedcontent"/>
          <w:rFonts w:ascii="Times New Roman" w:hAnsi="Times New Roman" w:cs="Times New Roman"/>
          <w:sz w:val="20"/>
          <w:szCs w:val="20"/>
        </w:rPr>
        <w:t xml:space="preserve"> valid</w:t>
      </w:r>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atau</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tidaknya</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suatu</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kuesioner</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K</w:t>
      </w:r>
      <w:r w:rsidR="00865F45" w:rsidRPr="00865F45">
        <w:rPr>
          <w:rStyle w:val="markedcontent"/>
          <w:rFonts w:ascii="Times New Roman" w:hAnsi="Times New Roman" w:cs="Times New Roman"/>
          <w:sz w:val="20"/>
          <w:szCs w:val="20"/>
        </w:rPr>
        <w:t>uesioner</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akan</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dikatakan</w:t>
      </w:r>
      <w:proofErr w:type="spellEnd"/>
      <w:r w:rsidR="00865F45" w:rsidRPr="00865F45">
        <w:rPr>
          <w:rStyle w:val="markedcontent"/>
          <w:rFonts w:ascii="Times New Roman" w:hAnsi="Times New Roman" w:cs="Times New Roman"/>
          <w:sz w:val="20"/>
          <w:szCs w:val="20"/>
        </w:rPr>
        <w:t xml:space="preserve"> valid </w:t>
      </w:r>
      <w:proofErr w:type="spellStart"/>
      <w:r w:rsidR="00865F45" w:rsidRPr="00865F45">
        <w:rPr>
          <w:rStyle w:val="markedcontent"/>
          <w:rFonts w:ascii="Times New Roman" w:hAnsi="Times New Roman" w:cs="Times New Roman"/>
          <w:sz w:val="20"/>
          <w:szCs w:val="20"/>
        </w:rPr>
        <w:t>jika</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kuesioner</w:t>
      </w:r>
      <w:proofErr w:type="spellEnd"/>
      <w:r w:rsidR="00865F45" w:rsidRPr="00865F45">
        <w:rPr>
          <w:rStyle w:val="markedcontent"/>
          <w:rFonts w:ascii="Times New Roman" w:hAnsi="Times New Roman" w:cs="Times New Roman"/>
          <w:sz w:val="20"/>
          <w:szCs w:val="20"/>
        </w:rPr>
        <w:t xml:space="preserve"> </w:t>
      </w:r>
      <w:proofErr w:type="spellStart"/>
      <w:r w:rsidR="00865F45" w:rsidRPr="00865F45">
        <w:rPr>
          <w:rStyle w:val="markedcontent"/>
          <w:rFonts w:ascii="Times New Roman" w:hAnsi="Times New Roman" w:cs="Times New Roman"/>
          <w:sz w:val="20"/>
          <w:szCs w:val="20"/>
        </w:rPr>
        <w:t>terse</w:t>
      </w:r>
      <w:r w:rsidR="00D665BA">
        <w:rPr>
          <w:rStyle w:val="markedcontent"/>
          <w:rFonts w:ascii="Times New Roman" w:hAnsi="Times New Roman" w:cs="Times New Roman"/>
          <w:sz w:val="20"/>
          <w:szCs w:val="20"/>
        </w:rPr>
        <w:t>but</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bisa</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atau</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mampu</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mengukur</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obj</w:t>
      </w:r>
      <w:r w:rsidR="00865F45" w:rsidRPr="00865F45">
        <w:rPr>
          <w:rStyle w:val="markedcontent"/>
          <w:rFonts w:ascii="Times New Roman" w:hAnsi="Times New Roman" w:cs="Times New Roman"/>
          <w:sz w:val="20"/>
          <w:szCs w:val="20"/>
        </w:rPr>
        <w:t>ek</w:t>
      </w:r>
      <w:proofErr w:type="spellEnd"/>
      <w:r w:rsidR="00865F45" w:rsidRPr="00865F45">
        <w:rPr>
          <w:rStyle w:val="markedcontent"/>
          <w:rFonts w:ascii="Times New Roman" w:hAnsi="Times New Roman" w:cs="Times New Roman"/>
          <w:sz w:val="20"/>
          <w:szCs w:val="20"/>
        </w:rPr>
        <w:t xml:space="preserve"> yang </w:t>
      </w:r>
      <w:proofErr w:type="spellStart"/>
      <w:r w:rsidR="00865F45" w:rsidRPr="00865F45">
        <w:rPr>
          <w:rStyle w:val="markedcontent"/>
          <w:rFonts w:ascii="Times New Roman" w:hAnsi="Times New Roman" w:cs="Times New Roman"/>
          <w:sz w:val="20"/>
          <w:szCs w:val="20"/>
        </w:rPr>
        <w:t>diukur</w:t>
      </w:r>
      <w:proofErr w:type="spellEnd"/>
      <w:r w:rsidR="00865F45" w:rsidRPr="00865F45">
        <w:rPr>
          <w:rStyle w:val="markedcontent"/>
          <w:rFonts w:ascii="Times New Roman" w:hAnsi="Times New Roman" w:cs="Times New Roman"/>
          <w:sz w:val="20"/>
          <w:szCs w:val="20"/>
        </w:rPr>
        <w:t xml:space="preserve"> dan </w:t>
      </w:r>
      <w:proofErr w:type="spellStart"/>
      <w:r w:rsidR="00865F45" w:rsidRPr="00865F45">
        <w:rPr>
          <w:rFonts w:ascii="Times New Roman" w:hAnsi="Times New Roman" w:cs="Times New Roman"/>
          <w:sz w:val="20"/>
          <w:szCs w:val="20"/>
        </w:rPr>
        <w:t>apabila</w:t>
      </w:r>
      <w:proofErr w:type="spellEnd"/>
      <w:r w:rsidR="00865F45" w:rsidRPr="00865F45">
        <w:rPr>
          <w:rFonts w:ascii="Times New Roman" w:hAnsi="Times New Roman" w:cs="Times New Roman"/>
          <w:sz w:val="20"/>
          <w:szCs w:val="20"/>
        </w:rPr>
        <w:t xml:space="preserve"> </w:t>
      </w:r>
      <w:proofErr w:type="spellStart"/>
      <w:r w:rsidR="00865F45" w:rsidRPr="00865F45">
        <w:rPr>
          <w:rFonts w:ascii="Times New Roman" w:hAnsi="Times New Roman" w:cs="Times New Roman"/>
          <w:sz w:val="20"/>
          <w:szCs w:val="20"/>
        </w:rPr>
        <w:t>nilai</w:t>
      </w:r>
      <w:proofErr w:type="spellEnd"/>
      <w:r w:rsidR="00865F45" w:rsidRPr="00865F45">
        <w:rPr>
          <w:rFonts w:ascii="Times New Roman" w:hAnsi="Times New Roman" w:cs="Times New Roman"/>
          <w:sz w:val="20"/>
          <w:szCs w:val="20"/>
        </w:rPr>
        <w:t xml:space="preserve"> r </w:t>
      </w:r>
      <w:proofErr w:type="spellStart"/>
      <w:r w:rsidR="00865F45" w:rsidRPr="00865F45">
        <w:rPr>
          <w:rFonts w:ascii="Times New Roman" w:hAnsi="Times New Roman" w:cs="Times New Roman"/>
          <w:sz w:val="20"/>
          <w:szCs w:val="20"/>
        </w:rPr>
        <w:t>hitung</w:t>
      </w:r>
      <w:proofErr w:type="spellEnd"/>
      <w:r w:rsidR="00865F45" w:rsidRPr="00865F45">
        <w:rPr>
          <w:rFonts w:ascii="Times New Roman" w:hAnsi="Times New Roman" w:cs="Times New Roman"/>
          <w:sz w:val="20"/>
          <w:szCs w:val="20"/>
        </w:rPr>
        <w:t xml:space="preserve"> </w:t>
      </w:r>
      <w:proofErr w:type="spellStart"/>
      <w:r w:rsidR="00865F45" w:rsidRPr="00865F45">
        <w:rPr>
          <w:rFonts w:ascii="Times New Roman" w:hAnsi="Times New Roman" w:cs="Times New Roman"/>
          <w:sz w:val="20"/>
          <w:szCs w:val="20"/>
        </w:rPr>
        <w:t>lebih</w:t>
      </w:r>
      <w:proofErr w:type="spellEnd"/>
      <w:r w:rsidR="00865F45" w:rsidRPr="00865F45">
        <w:rPr>
          <w:rFonts w:ascii="Times New Roman" w:hAnsi="Times New Roman" w:cs="Times New Roman"/>
          <w:sz w:val="20"/>
          <w:szCs w:val="20"/>
        </w:rPr>
        <w:t xml:space="preserve"> </w:t>
      </w:r>
      <w:proofErr w:type="spellStart"/>
      <w:r w:rsidR="00865F45" w:rsidRPr="00865F45">
        <w:rPr>
          <w:rFonts w:ascii="Times New Roman" w:hAnsi="Times New Roman" w:cs="Times New Roman"/>
          <w:sz w:val="20"/>
          <w:szCs w:val="20"/>
        </w:rPr>
        <w:t>besar</w:t>
      </w:r>
      <w:proofErr w:type="spellEnd"/>
      <w:r w:rsidR="00865F45" w:rsidRPr="00865F45">
        <w:rPr>
          <w:rFonts w:ascii="Times New Roman" w:hAnsi="Times New Roman" w:cs="Times New Roman"/>
          <w:sz w:val="20"/>
          <w:szCs w:val="20"/>
        </w:rPr>
        <w:t xml:space="preserve"> </w:t>
      </w:r>
      <w:proofErr w:type="spellStart"/>
      <w:r w:rsidR="00865F45" w:rsidRPr="00865F45">
        <w:rPr>
          <w:rFonts w:ascii="Times New Roman" w:hAnsi="Times New Roman" w:cs="Times New Roman"/>
          <w:sz w:val="20"/>
          <w:szCs w:val="20"/>
        </w:rPr>
        <w:t>dari</w:t>
      </w:r>
      <w:proofErr w:type="spellEnd"/>
      <w:r w:rsidR="00865F45" w:rsidRPr="00865F45">
        <w:rPr>
          <w:rFonts w:ascii="Times New Roman" w:hAnsi="Times New Roman" w:cs="Times New Roman"/>
          <w:sz w:val="20"/>
          <w:szCs w:val="20"/>
        </w:rPr>
        <w:t xml:space="preserve"> r </w:t>
      </w:r>
      <w:proofErr w:type="spellStart"/>
      <w:r w:rsidR="00865F45" w:rsidRPr="00865F45">
        <w:rPr>
          <w:rFonts w:ascii="Times New Roman" w:hAnsi="Times New Roman" w:cs="Times New Roman"/>
          <w:sz w:val="20"/>
          <w:szCs w:val="20"/>
        </w:rPr>
        <w:t>tabel</w:t>
      </w:r>
      <w:proofErr w:type="spellEnd"/>
      <w:r w:rsidR="00865F45" w:rsidRPr="00865F45">
        <w:rPr>
          <w:rFonts w:ascii="Times New Roman" w:hAnsi="Times New Roman" w:cs="Times New Roman"/>
          <w:sz w:val="20"/>
          <w:szCs w:val="20"/>
        </w:rPr>
        <w:t xml:space="preserve"> (</w:t>
      </w:r>
      <w:proofErr w:type="spellStart"/>
      <w:r w:rsidR="00865F45" w:rsidRPr="00865F45">
        <w:rPr>
          <w:rFonts w:ascii="Times New Roman" w:hAnsi="Times New Roman" w:cs="Times New Roman"/>
          <w:sz w:val="20"/>
          <w:szCs w:val="20"/>
        </w:rPr>
        <w:t>Indramanik</w:t>
      </w:r>
      <w:proofErr w:type="spellEnd"/>
      <w:r w:rsidR="00865F45" w:rsidRPr="00865F45">
        <w:rPr>
          <w:rFonts w:ascii="Times New Roman" w:hAnsi="Times New Roman" w:cs="Times New Roman"/>
          <w:sz w:val="20"/>
          <w:szCs w:val="20"/>
        </w:rPr>
        <w:t>, 2019)</w:t>
      </w:r>
      <w:r w:rsidR="00865F45">
        <w:rPr>
          <w:rFonts w:ascii="Times New Roman" w:hAnsi="Times New Roman" w:cs="Times New Roman"/>
          <w:sz w:val="20"/>
          <w:szCs w:val="20"/>
        </w:rPr>
        <w:t>.</w:t>
      </w:r>
      <w:r w:rsidR="00865F45" w:rsidRPr="00865F45">
        <w:rPr>
          <w:rFonts w:ascii="Times New Roman" w:hAnsi="Times New Roman" w:cs="Times New Roman"/>
          <w:b/>
          <w:i/>
          <w:sz w:val="20"/>
          <w:szCs w:val="20"/>
        </w:rPr>
        <w:t xml:space="preserve"> </w:t>
      </w:r>
    </w:p>
    <w:p w:rsidR="00865F45" w:rsidRPr="00A1499F" w:rsidRDefault="00865F45" w:rsidP="00A97516">
      <w:pPr>
        <w:pStyle w:val="Heading2"/>
        <w:spacing w:line="276" w:lineRule="auto"/>
      </w:pPr>
      <w:r w:rsidRPr="00A1499F">
        <w:t xml:space="preserve">Uji </w:t>
      </w:r>
      <w:proofErr w:type="spellStart"/>
      <w:r w:rsidRPr="00A1499F">
        <w:t>Reliabilitas</w:t>
      </w:r>
      <w:proofErr w:type="spellEnd"/>
    </w:p>
    <w:p w:rsidR="00865F45" w:rsidRPr="00D665BA" w:rsidRDefault="001E7965" w:rsidP="004F32B6">
      <w:pPr>
        <w:spacing w:after="0" w:line="276" w:lineRule="auto"/>
        <w:jc w:val="both"/>
        <w:rPr>
          <w:rFonts w:ascii="Times New Roman" w:hAnsi="Times New Roman" w:cs="Times New Roman"/>
          <w:sz w:val="20"/>
          <w:szCs w:val="20"/>
        </w:rPr>
      </w:pPr>
      <w:r>
        <w:rPr>
          <w:rStyle w:val="markedcontent"/>
          <w:rFonts w:ascii="Times New Roman" w:hAnsi="Times New Roman" w:cs="Times New Roman"/>
          <w:sz w:val="20"/>
          <w:szCs w:val="20"/>
        </w:rPr>
        <w:t xml:space="preserve">     </w:t>
      </w:r>
      <w:r w:rsidR="00D665BA" w:rsidRPr="00D665BA">
        <w:rPr>
          <w:rStyle w:val="markedcontent"/>
          <w:rFonts w:ascii="Times New Roman" w:hAnsi="Times New Roman" w:cs="Times New Roman"/>
          <w:sz w:val="20"/>
          <w:szCs w:val="20"/>
        </w:rPr>
        <w:t xml:space="preserve">Uji </w:t>
      </w:r>
      <w:proofErr w:type="spellStart"/>
      <w:r w:rsidR="00D665BA" w:rsidRPr="00D665BA">
        <w:rPr>
          <w:rStyle w:val="markedcontent"/>
          <w:rFonts w:ascii="Times New Roman" w:hAnsi="Times New Roman" w:cs="Times New Roman"/>
          <w:sz w:val="20"/>
          <w:szCs w:val="20"/>
        </w:rPr>
        <w:t>reliabilitas</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adalah</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untuk</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mengetahui</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kekonsistenan</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jawaban</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seseorang</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terhadap</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pernyataan</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dari</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waktu</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ke</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waktu</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Untuk</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lastRenderedPageBreak/>
        <w:t>mengukur</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reliabilitas</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dari</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waktu</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ke</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waktu</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maka</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digunakan</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rumus</w:t>
      </w:r>
      <w:proofErr w:type="spellEnd"/>
      <w:r w:rsidR="00D665BA" w:rsidRPr="00D665BA">
        <w:rPr>
          <w:rStyle w:val="markedcontent"/>
          <w:rFonts w:ascii="Times New Roman" w:hAnsi="Times New Roman" w:cs="Times New Roman"/>
          <w:sz w:val="20"/>
          <w:szCs w:val="20"/>
        </w:rPr>
        <w:t xml:space="preserve"> </w:t>
      </w:r>
      <w:r w:rsidR="00D665BA" w:rsidRPr="00D665BA">
        <w:rPr>
          <w:rStyle w:val="markedcontent"/>
          <w:rFonts w:ascii="Times New Roman" w:hAnsi="Times New Roman" w:cs="Times New Roman"/>
          <w:i/>
          <w:sz w:val="20"/>
          <w:szCs w:val="20"/>
        </w:rPr>
        <w:t>alpha Cronbach</w:t>
      </w:r>
      <w:r w:rsidR="00D665BA" w:rsidRPr="00D665BA">
        <w:rPr>
          <w:rStyle w:val="markedcontent"/>
          <w:rFonts w:ascii="Times New Roman" w:hAnsi="Times New Roman" w:cs="Times New Roman"/>
          <w:sz w:val="20"/>
          <w:szCs w:val="20"/>
        </w:rPr>
        <w:t xml:space="preserve"> yang </w:t>
      </w:r>
      <w:proofErr w:type="spellStart"/>
      <w:r w:rsidR="00D665BA" w:rsidRPr="00D665BA">
        <w:rPr>
          <w:rStyle w:val="markedcontent"/>
          <w:rFonts w:ascii="Times New Roman" w:hAnsi="Times New Roman" w:cs="Times New Roman"/>
          <w:sz w:val="20"/>
          <w:szCs w:val="20"/>
        </w:rPr>
        <w:t>dolah</w:t>
      </w:r>
      <w:proofErr w:type="spellEnd"/>
      <w:r w:rsidR="00D665BA" w:rsidRP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sz w:val="20"/>
          <w:szCs w:val="20"/>
        </w:rPr>
        <w:t>dengan</w:t>
      </w:r>
      <w:proofErr w:type="spellEnd"/>
      <w:r w:rsidR="00D665BA" w:rsidRPr="00D665BA">
        <w:rPr>
          <w:rStyle w:val="markedcontent"/>
          <w:rFonts w:ascii="Times New Roman" w:hAnsi="Times New Roman" w:cs="Times New Roman"/>
          <w:sz w:val="20"/>
          <w:szCs w:val="20"/>
        </w:rPr>
        <w:t xml:space="preserve"> program SPSS</w:t>
      </w:r>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Dapat</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dikatakan</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reliabel</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apabila</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nilai</w:t>
      </w:r>
      <w:proofErr w:type="spellEnd"/>
      <w:r w:rsidR="00D665BA">
        <w:rPr>
          <w:rStyle w:val="markedcontent"/>
          <w:rFonts w:ascii="Times New Roman" w:hAnsi="Times New Roman" w:cs="Times New Roman"/>
          <w:sz w:val="20"/>
          <w:szCs w:val="20"/>
        </w:rPr>
        <w:t xml:space="preserve"> </w:t>
      </w:r>
      <w:proofErr w:type="spellStart"/>
      <w:r w:rsidR="00D665BA" w:rsidRPr="00D665BA">
        <w:rPr>
          <w:rStyle w:val="markedcontent"/>
          <w:rFonts w:ascii="Times New Roman" w:hAnsi="Times New Roman" w:cs="Times New Roman"/>
          <w:i/>
          <w:sz w:val="20"/>
          <w:szCs w:val="20"/>
        </w:rPr>
        <w:t>Croncach’s</w:t>
      </w:r>
      <w:proofErr w:type="spellEnd"/>
      <w:r w:rsidR="00D665BA" w:rsidRPr="00D665BA">
        <w:rPr>
          <w:rStyle w:val="markedcontent"/>
          <w:rFonts w:ascii="Times New Roman" w:hAnsi="Times New Roman" w:cs="Times New Roman"/>
          <w:i/>
          <w:sz w:val="20"/>
          <w:szCs w:val="20"/>
        </w:rPr>
        <w:t xml:space="preserve"> alpha</w:t>
      </w:r>
      <w:r w:rsidR="00D665BA">
        <w:rPr>
          <w:rStyle w:val="markedcontent"/>
          <w:rFonts w:ascii="Times New Roman" w:hAnsi="Times New Roman" w:cs="Times New Roman"/>
          <w:sz w:val="20"/>
          <w:szCs w:val="20"/>
        </w:rPr>
        <w:t xml:space="preserve"> &gt; 0,60</w:t>
      </w:r>
      <w:r w:rsidR="00D665BA" w:rsidRPr="00D665BA">
        <w:rPr>
          <w:rFonts w:ascii="Times New Roman" w:hAnsi="Times New Roman" w:cs="Times New Roman"/>
          <w:sz w:val="20"/>
          <w:szCs w:val="20"/>
        </w:rPr>
        <w:t xml:space="preserve"> </w:t>
      </w:r>
      <w:r w:rsidR="00D665BA">
        <w:rPr>
          <w:rFonts w:ascii="Times New Roman" w:hAnsi="Times New Roman" w:cs="Times New Roman"/>
          <w:sz w:val="20"/>
          <w:szCs w:val="20"/>
        </w:rPr>
        <w:fldChar w:fldCharType="begin" w:fldLock="1"/>
      </w:r>
      <w:r w:rsidR="00D665BA">
        <w:rPr>
          <w:rFonts w:ascii="Times New Roman" w:hAnsi="Times New Roman" w:cs="Times New Roman"/>
          <w:sz w:val="20"/>
          <w:szCs w:val="20"/>
        </w:rPr>
        <w:instrText>ADDIN CSL_CITATION {"citationItems":[{"id":"ITEM-1","itemData":{"DOI":"10.30630/jirs.15.2.126","ISSN":"1858-3695","abstract":"Change order sering terjadi pada proyek konstruksi jalan yang disebabkan oleh faktor planning dan desain, faktor kondisi alam, faktor pengaruh owner, faktor pengaruh kontraktor, dan faktor penyebab lain. Penelitian ini bertujuan untuk mengetahui faktor-faktor penyebab change order yang dialami oleh pihak kontraktor, untuk mengetahui faktor dominan penyebab change order yang dialami oleh pihak kontraktor, dan untuk mengetahui besar pengaruh change order pada proyek konstruksi jalan di Sumatera Barat. Penelitian ini menggunakan metode kuantitatif. Penelitian ini ditujukan kepada kontraktor yang terdaftar sebagai anggota GAPENSI (Gabungan Pelaksana Konstruksi Nasional Indonesia) yang kantornya berada di kota Padang dan pernah mngerjakan proyek jalan di Sumatera Barat. Pengumpulan data dilakukan dengan penyebaran kuesioner kepada kontraktor yang berpengalaman dilapangan dengan kualifikasi M1,M2. Pengolahan data dalam penelitian ini menggunakan bantuan program komputer SPSS (Statistical ProductandServiceSolution) yaitu dengan uji validitas, reliabilitas, korelasi pearson product moment, dan analisa deskriptif. Hasil penelitian menunjukkan bahwa faktor-faktor penyebab change order yang dialami oleh kontraktor pada proyek konstruksi jalan di Sumatera Barat adalah ketidaksesuaian antara gambar dan kondisi lapangan, terjadinya longsor, percepatan waktu pelaksanaan pekerjaan karena permintaan owner agar cepat selesai, dan permasalahan pembebasan lahan. Faktor dominan yang terjadi pada proyek konstruksi jalan di Sumatera Barat adalah ketidaksesuaian antara gambar dan kondisi lapangan dengan besar pengaruhnya 88%. Hasil pengujian ini diharapkan dapat menginformasikan kepada kontraktor agar dijadikan masukan untuk meminimalisir terjadinya change order pada proyek konstruksi jalan di Sumatera Barat.","author":[{"dropping-particle":"","family":"Muluk","given":"Mafriyal","non-dropping-particle":"","parse-names":false,"suffix":""},{"dropping-particle":"","family":"Misriani","given":"Merley","non-dropping-particle":"","parse-names":false,"suffix":""},{"dropping-particle":"","family":"Atmaja","given":"Jajang","non-dropping-particle":"","parse-names":false,"suffix":""},{"dropping-particle":"","family":"Ali","given":"Syaifullah","non-dropping-particle":"","parse-names":false,"suffix":""},{"dropping-particle":"","family":"Monica","given":"Mona","non-dropping-particle":"","parse-names":false,"suffix":""}],"container-title":"Jurnal Ilmiah Rekayasa Sipil","id":"ITEM-1","issue":"2","issued":{"date-parts":[["2018"]]},"page":"77-87","title":"Identifikasi Faktor-Faktor Penyebab Change Order pada Proyek Konstruksi Jalan di Sumatera Barat","type":"article-journal","volume":"15"},"uris":["http://www.mendeley.com/documents/?uuid=cef8e775-9338-4f36-978c-c0c2e4437fdb"]}],"mendeley":{"formattedCitation":"[11]","plainTextFormattedCitation":"[11]","previouslyFormattedCitation":"[11]"},"properties":{"noteIndex":0},"schema":"https://github.com/citation-style-language/schema/raw/master/csl-citation.json"}</w:instrText>
      </w:r>
      <w:r w:rsidR="00D665BA">
        <w:rPr>
          <w:rFonts w:ascii="Times New Roman" w:hAnsi="Times New Roman" w:cs="Times New Roman"/>
          <w:sz w:val="20"/>
          <w:szCs w:val="20"/>
        </w:rPr>
        <w:fldChar w:fldCharType="separate"/>
      </w:r>
      <w:r w:rsidR="00D665BA" w:rsidRPr="00D665BA">
        <w:rPr>
          <w:rFonts w:ascii="Times New Roman" w:hAnsi="Times New Roman" w:cs="Times New Roman"/>
          <w:noProof/>
          <w:sz w:val="20"/>
          <w:szCs w:val="20"/>
        </w:rPr>
        <w:t>[11]</w:t>
      </w:r>
      <w:r w:rsidR="00D665BA">
        <w:rPr>
          <w:rFonts w:ascii="Times New Roman" w:hAnsi="Times New Roman" w:cs="Times New Roman"/>
          <w:sz w:val="20"/>
          <w:szCs w:val="20"/>
        </w:rPr>
        <w:fldChar w:fldCharType="end"/>
      </w:r>
      <w:r w:rsidR="004E4051" w:rsidRPr="00D665BA">
        <w:rPr>
          <w:rFonts w:ascii="Times New Roman" w:hAnsi="Times New Roman" w:cs="Times New Roman"/>
          <w:sz w:val="20"/>
          <w:szCs w:val="20"/>
        </w:rPr>
        <w:t>.</w:t>
      </w:r>
    </w:p>
    <w:p w:rsidR="000608DF" w:rsidRPr="00A1499F" w:rsidRDefault="00BC6E3B" w:rsidP="00D70C51">
      <w:pPr>
        <w:pStyle w:val="Heading2"/>
        <w:spacing w:line="276" w:lineRule="auto"/>
      </w:pPr>
      <w:r w:rsidRPr="00A1499F">
        <w:t xml:space="preserve">Severity Index </w:t>
      </w:r>
      <w:r w:rsidR="00A1499F">
        <w:t>(SI)</w:t>
      </w:r>
    </w:p>
    <w:p w:rsidR="00BC6E3B" w:rsidRPr="000608DF" w:rsidRDefault="001E7965" w:rsidP="000608DF">
      <w:pPr>
        <w:spacing w:after="0" w:line="276" w:lineRule="auto"/>
        <w:jc w:val="both"/>
        <w:rPr>
          <w:rStyle w:val="markedcontent"/>
          <w:rFonts w:ascii="Times New Roman" w:hAnsi="Times New Roman" w:cs="Times New Roman"/>
          <w:sz w:val="20"/>
          <w:szCs w:val="20"/>
        </w:rPr>
      </w:pPr>
      <w:r>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Analisis</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atau</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menilai</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persepsi</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responden</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terhadap</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dampak</w:t>
      </w:r>
      <w:proofErr w:type="spellEnd"/>
      <w:r w:rsidR="00BC6E3B" w:rsidRPr="000608DF">
        <w:rPr>
          <w:rFonts w:ascii="Times New Roman" w:hAnsi="Times New Roman" w:cs="Times New Roman"/>
          <w:sz w:val="20"/>
          <w:szCs w:val="20"/>
        </w:rPr>
        <w:t xml:space="preserve"> </w:t>
      </w:r>
      <w:r w:rsidR="00BC6E3B" w:rsidRPr="000608DF">
        <w:rPr>
          <w:rStyle w:val="markedcontent"/>
          <w:rFonts w:ascii="Times New Roman" w:hAnsi="Times New Roman" w:cs="Times New Roman"/>
          <w:sz w:val="20"/>
          <w:szCs w:val="20"/>
        </w:rPr>
        <w:t>(</w:t>
      </w:r>
      <w:r w:rsidR="00BC6E3B" w:rsidRPr="000608DF">
        <w:rPr>
          <w:rStyle w:val="markedcontent"/>
          <w:rFonts w:ascii="Times New Roman" w:hAnsi="Times New Roman" w:cs="Times New Roman"/>
          <w:i/>
          <w:sz w:val="20"/>
          <w:szCs w:val="20"/>
        </w:rPr>
        <w:t>consequence</w:t>
      </w:r>
      <w:r w:rsidR="00BC6E3B" w:rsidRPr="000608DF">
        <w:rPr>
          <w:rStyle w:val="markedcontent"/>
          <w:rFonts w:ascii="Times New Roman" w:hAnsi="Times New Roman" w:cs="Times New Roman"/>
          <w:sz w:val="20"/>
          <w:szCs w:val="20"/>
        </w:rPr>
        <w:t xml:space="preserve">) dan </w:t>
      </w:r>
      <w:proofErr w:type="spellStart"/>
      <w:r w:rsidR="00BC6E3B" w:rsidRPr="000608DF">
        <w:rPr>
          <w:rStyle w:val="markedcontent"/>
          <w:rFonts w:ascii="Times New Roman" w:hAnsi="Times New Roman" w:cs="Times New Roman"/>
          <w:sz w:val="20"/>
          <w:szCs w:val="20"/>
        </w:rPr>
        <w:t>kemungkinan</w:t>
      </w:r>
      <w:proofErr w:type="spellEnd"/>
      <w:r w:rsidR="00BC6E3B" w:rsidRPr="000608DF">
        <w:rPr>
          <w:rStyle w:val="markedcontent"/>
          <w:rFonts w:ascii="Times New Roman" w:hAnsi="Times New Roman" w:cs="Times New Roman"/>
          <w:sz w:val="20"/>
          <w:szCs w:val="20"/>
        </w:rPr>
        <w:t>/</w:t>
      </w:r>
      <w:proofErr w:type="spellStart"/>
      <w:r w:rsidR="00BC6E3B" w:rsidRPr="000608DF">
        <w:rPr>
          <w:rStyle w:val="markedcontent"/>
          <w:rFonts w:ascii="Times New Roman" w:hAnsi="Times New Roman" w:cs="Times New Roman"/>
          <w:sz w:val="20"/>
          <w:szCs w:val="20"/>
        </w:rPr>
        <w:t>probabilitas</w:t>
      </w:r>
      <w:proofErr w:type="spellEnd"/>
      <w:r w:rsidR="00BC6E3B" w:rsidRPr="000608DF">
        <w:rPr>
          <w:rStyle w:val="markedcontent"/>
          <w:rFonts w:ascii="Times New Roman" w:hAnsi="Times New Roman" w:cs="Times New Roman"/>
          <w:sz w:val="20"/>
          <w:szCs w:val="20"/>
        </w:rPr>
        <w:t xml:space="preserve"> (</w:t>
      </w:r>
      <w:r w:rsidR="00BC6E3B" w:rsidRPr="000608DF">
        <w:rPr>
          <w:rStyle w:val="markedcontent"/>
          <w:rFonts w:ascii="Times New Roman" w:hAnsi="Times New Roman" w:cs="Times New Roman"/>
          <w:i/>
          <w:sz w:val="20"/>
          <w:szCs w:val="20"/>
        </w:rPr>
        <w:t>likelihood</w:t>
      </w:r>
      <w:r w:rsidR="00BC6E3B" w:rsidRPr="000608DF">
        <w:rPr>
          <w:rStyle w:val="markedcontent"/>
          <w:rFonts w:ascii="Times New Roman" w:hAnsi="Times New Roman" w:cs="Times New Roman"/>
          <w:sz w:val="20"/>
          <w:szCs w:val="20"/>
        </w:rPr>
        <w:t>) pada</w:t>
      </w:r>
      <w:r w:rsidR="00BC6E3B" w:rsidRPr="000608DF">
        <w:rPr>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penelitian</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ini</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menggunakan</w:t>
      </w:r>
      <w:proofErr w:type="spellEnd"/>
      <w:r w:rsidR="00BC6E3B" w:rsidRPr="000608DF">
        <w:rPr>
          <w:rStyle w:val="markedcontent"/>
          <w:rFonts w:ascii="Times New Roman" w:hAnsi="Times New Roman" w:cs="Times New Roman"/>
          <w:sz w:val="20"/>
          <w:szCs w:val="20"/>
        </w:rPr>
        <w:t xml:space="preserve"> </w:t>
      </w:r>
      <w:r w:rsidR="00BC6E3B" w:rsidRPr="000608DF">
        <w:rPr>
          <w:rStyle w:val="markedcontent"/>
          <w:rFonts w:ascii="Times New Roman" w:hAnsi="Times New Roman" w:cs="Times New Roman"/>
          <w:i/>
          <w:sz w:val="20"/>
          <w:szCs w:val="20"/>
        </w:rPr>
        <w:t>severity index</w:t>
      </w:r>
      <w:r w:rsidR="00BC6E3B" w:rsidRPr="000608DF">
        <w:rPr>
          <w:rStyle w:val="markedcontent"/>
          <w:rFonts w:ascii="Times New Roman" w:hAnsi="Times New Roman" w:cs="Times New Roman"/>
          <w:sz w:val="20"/>
          <w:szCs w:val="20"/>
        </w:rPr>
        <w:t xml:space="preserve"> yang </w:t>
      </w:r>
      <w:proofErr w:type="spellStart"/>
      <w:r w:rsidR="00BC6E3B" w:rsidRPr="000608DF">
        <w:rPr>
          <w:rStyle w:val="markedcontent"/>
          <w:rFonts w:ascii="Times New Roman" w:hAnsi="Times New Roman" w:cs="Times New Roman"/>
          <w:sz w:val="20"/>
          <w:szCs w:val="20"/>
        </w:rPr>
        <w:t>dihitung</w:t>
      </w:r>
      <w:proofErr w:type="spellEnd"/>
      <w:r w:rsidR="00BC6E3B" w:rsidRPr="000608DF">
        <w:rPr>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berdasarkan</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hasil</w:t>
      </w:r>
      <w:proofErr w:type="spellEnd"/>
      <w:r w:rsidR="00BC6E3B" w:rsidRPr="000608DF">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jawaban</w:t>
      </w:r>
      <w:proofErr w:type="spellEnd"/>
      <w:r w:rsidR="00D665BA">
        <w:rPr>
          <w:rStyle w:val="markedcontent"/>
          <w:rFonts w:ascii="Times New Roman" w:hAnsi="Times New Roman" w:cs="Times New Roman"/>
          <w:sz w:val="20"/>
          <w:szCs w:val="20"/>
        </w:rPr>
        <w:t xml:space="preserve"> </w:t>
      </w:r>
      <w:proofErr w:type="spellStart"/>
      <w:r w:rsidR="00D665BA">
        <w:rPr>
          <w:rStyle w:val="markedcontent"/>
          <w:rFonts w:ascii="Times New Roman" w:hAnsi="Times New Roman" w:cs="Times New Roman"/>
          <w:sz w:val="20"/>
          <w:szCs w:val="20"/>
        </w:rPr>
        <w:t>responden</w:t>
      </w:r>
      <w:proofErr w:type="spellEnd"/>
      <w:r w:rsidR="00D665BA">
        <w:rPr>
          <w:rStyle w:val="markedcontent"/>
          <w:rFonts w:ascii="Times New Roman" w:hAnsi="Times New Roman" w:cs="Times New Roman"/>
          <w:sz w:val="20"/>
          <w:szCs w:val="20"/>
        </w:rPr>
        <w:t xml:space="preserve"> pada </w:t>
      </w:r>
      <w:proofErr w:type="spellStart"/>
      <w:r w:rsidR="00D665BA">
        <w:rPr>
          <w:rStyle w:val="markedcontent"/>
          <w:rFonts w:ascii="Times New Roman" w:hAnsi="Times New Roman" w:cs="Times New Roman"/>
          <w:sz w:val="20"/>
          <w:szCs w:val="20"/>
        </w:rPr>
        <w:t>kuesione</w:t>
      </w:r>
      <w:proofErr w:type="spellEnd"/>
      <w:r w:rsidR="00D665BA">
        <w:rPr>
          <w:rStyle w:val="markedcontent"/>
          <w:rFonts w:ascii="Times New Roman" w:hAnsi="Times New Roman" w:cs="Times New Roman"/>
          <w:sz w:val="20"/>
          <w:szCs w:val="20"/>
        </w:rPr>
        <w:t xml:space="preserve"> </w:t>
      </w:r>
      <w:r w:rsidR="00D665BA">
        <w:rPr>
          <w:rStyle w:val="markedcontent"/>
          <w:rFonts w:ascii="Times New Roman" w:hAnsi="Times New Roman" w:cs="Times New Roman"/>
          <w:sz w:val="20"/>
          <w:szCs w:val="20"/>
        </w:rPr>
        <w:fldChar w:fldCharType="begin" w:fldLock="1"/>
      </w:r>
      <w:r w:rsidR="0067225B">
        <w:rPr>
          <w:rStyle w:val="markedcontent"/>
          <w:rFonts w:ascii="Times New Roman" w:hAnsi="Times New Roman" w:cs="Times New Roman"/>
          <w:sz w:val="20"/>
          <w:szCs w:val="20"/>
        </w:rPr>
        <w:instrText>ADDIN CSL_CITATION {"citationItems":[{"id":"ITEM-1","itemData":{"DOI":"10.32722/cmj.v2i1.2757","abstract":"Abstract  High-rise Building construction projects can be said as high-risk projects, this is based on the construction process which usually takes a long time and is complex, so that it can cause uncertainties that create various risks. Risk is a combination of the probability of an event and the impact of that event. The impact of risks can affect productivity, quality and project cost budgets. The purpose of this study is to identify the risks that occur in the magnitude of the influence on building construction projects and analyze the risk responses that occur at building construction projects. In this research, risk analysis, risk identification and risk response carried out at two different building construction projects with two different contractors. Risk identification carried out by conducting a literature study, assessing the frequency / probability of risk and assessing the impact of risks using the Severity Index, identifying risks using the Probability Impact Matrix. From the results of the analysis it has been concluded that there is one risk variable that is included in the large category, the risk variable is the \"estimated time error\". The risk response discussed is to the estimated time error, design changes and changes in the schedule of work implementation. Large percentage of risk variables, which affect the performance or implementation of construction projects is the estimated time error of 67.8%, a change in design: of 23.9% and changes in the work implementation schedule of : 8.3%.Keywords : risk, risk response, building construction projectsAbstrak Proyek konstruksi gedung bertingkat dapat dikatakan sebagai proyek yang berisiko tinggi, hal ini didasari pada proses konstruksi yang biasanya memakan waktu cukup lama dan kompleks sehingga dapat menimbulkan ketidakpastian yang memunculkan berbagai risiko. Risiko merupakan kombinasi dari probabilitas suatu kejadian dan dampak dari kejadian tersebut. Dampak risiko dapat mempengaruhi produktivitas, kualitas dan anggaran biaya proyek. Tujuan penelitian ini adalah mengidentifikasi risiko-risiko yang terjadi dan besarnya pengaruh pada proyek konstruksi gedung dan menganalisis respon risiko yang terjadi pada proyek konstruksi gedung. Pada penelitian ini akan dilakukan analisis risiko, identifikasi risiko dan respon risiko pada dua proyek konstruksi gedung yang berbeda dengan dua kontraktor yang berbeda. Identifikasi risiko yang dilakukan adalah dengan melakukan studi literatur, penilaian…","author":[{"dropping-particle":"","family":"Sopiyah","given":"Yayah","non-dropping-particle":"","parse-names":false,"suffix":""},{"dropping-particle":"","family":"Salimah","given":"A’isyah","non-dropping-particle":"","parse-names":false,"suffix":""}],"container-title":"Construction and Material Journal","id":"ITEM-1","issue":"1","issued":{"date-parts":[["2020"]]},"page":"46-58","title":"Analisis Dan Respon Risiko Pada Proyek Konstruksi Gedung","type":"article-journal","volume":"2"},"uris":["http://www.mendeley.com/documents/?uuid=df8634e8-a78e-4881-84c4-47d1a1de0c58"]}],"mendeley":{"formattedCitation":"[16]","plainTextFormattedCitation":"[16]","previouslyFormattedCitation":"[16]"},"properties":{"noteIndex":0},"schema":"https://github.com/citation-style-language/schema/raw/master/csl-citation.json"}</w:instrText>
      </w:r>
      <w:r w:rsidR="00D665BA">
        <w:rPr>
          <w:rStyle w:val="markedcontent"/>
          <w:rFonts w:ascii="Times New Roman" w:hAnsi="Times New Roman" w:cs="Times New Roman"/>
          <w:sz w:val="20"/>
          <w:szCs w:val="20"/>
        </w:rPr>
        <w:fldChar w:fldCharType="separate"/>
      </w:r>
      <w:r w:rsidR="00D665BA" w:rsidRPr="00D665BA">
        <w:rPr>
          <w:rStyle w:val="markedcontent"/>
          <w:rFonts w:ascii="Times New Roman" w:hAnsi="Times New Roman" w:cs="Times New Roman"/>
          <w:noProof/>
          <w:sz w:val="20"/>
          <w:szCs w:val="20"/>
        </w:rPr>
        <w:t>[16]</w:t>
      </w:r>
      <w:r w:rsidR="00D665BA">
        <w:rPr>
          <w:rStyle w:val="markedcontent"/>
          <w:rFonts w:ascii="Times New Roman" w:hAnsi="Times New Roman" w:cs="Times New Roman"/>
          <w:sz w:val="20"/>
          <w:szCs w:val="20"/>
        </w:rPr>
        <w:fldChar w:fldCharType="end"/>
      </w:r>
      <w:r w:rsidR="00BC6E3B" w:rsidRPr="000608DF">
        <w:rPr>
          <w:rStyle w:val="markedcontent"/>
          <w:rFonts w:ascii="Times New Roman" w:hAnsi="Times New Roman" w:cs="Times New Roman"/>
          <w:sz w:val="20"/>
          <w:szCs w:val="20"/>
        </w:rPr>
        <w:t xml:space="preserve">. </w:t>
      </w:r>
      <w:r w:rsidR="0096023B">
        <w:rPr>
          <w:rStyle w:val="markedcontent"/>
          <w:rFonts w:ascii="Times New Roman" w:hAnsi="Times New Roman" w:cs="Times New Roman"/>
          <w:sz w:val="20"/>
          <w:szCs w:val="20"/>
        </w:rPr>
        <w:t xml:space="preserve">Skala yang </w:t>
      </w:r>
      <w:proofErr w:type="spellStart"/>
      <w:r w:rsidR="0096023B">
        <w:rPr>
          <w:rStyle w:val="markedcontent"/>
          <w:rFonts w:ascii="Times New Roman" w:hAnsi="Times New Roman" w:cs="Times New Roman"/>
          <w:sz w:val="20"/>
          <w:szCs w:val="20"/>
        </w:rPr>
        <w:t>digunakan</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utuk</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mengukur</w:t>
      </w:r>
      <w:proofErr w:type="spellEnd"/>
      <w:r w:rsidR="0096023B">
        <w:rPr>
          <w:rStyle w:val="markedcontent"/>
          <w:rFonts w:ascii="Times New Roman" w:hAnsi="Times New Roman" w:cs="Times New Roman"/>
          <w:sz w:val="20"/>
          <w:szCs w:val="20"/>
        </w:rPr>
        <w:t xml:space="preserve"> SI </w:t>
      </w:r>
      <w:proofErr w:type="spellStart"/>
      <w:r w:rsidR="0096023B">
        <w:rPr>
          <w:rStyle w:val="markedcontent"/>
          <w:rFonts w:ascii="Times New Roman" w:hAnsi="Times New Roman" w:cs="Times New Roman"/>
          <w:sz w:val="20"/>
          <w:szCs w:val="20"/>
        </w:rPr>
        <w:t>yaitu</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skala</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likert</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angka</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satu</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sampai</w:t>
      </w:r>
      <w:proofErr w:type="spellEnd"/>
      <w:r w:rsidR="0096023B">
        <w:rPr>
          <w:rStyle w:val="markedcontent"/>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dengan</w:t>
      </w:r>
      <w:proofErr w:type="spellEnd"/>
      <w:r w:rsidR="0096023B">
        <w:rPr>
          <w:rStyle w:val="markedcontent"/>
          <w:rFonts w:ascii="Times New Roman" w:hAnsi="Times New Roman" w:cs="Times New Roman"/>
          <w:sz w:val="20"/>
          <w:szCs w:val="20"/>
        </w:rPr>
        <w:t xml:space="preserve"> lima. </w:t>
      </w:r>
      <w:proofErr w:type="spellStart"/>
      <w:r w:rsidR="00BC6E3B" w:rsidRPr="000608DF">
        <w:rPr>
          <w:rStyle w:val="markedcontent"/>
          <w:rFonts w:ascii="Times New Roman" w:hAnsi="Times New Roman" w:cs="Times New Roman"/>
          <w:sz w:val="20"/>
          <w:szCs w:val="20"/>
        </w:rPr>
        <w:t>Perhitungan</w:t>
      </w:r>
      <w:proofErr w:type="spellEnd"/>
      <w:r w:rsidR="00BC6E3B" w:rsidRPr="000608DF">
        <w:rPr>
          <w:rStyle w:val="markedcontent"/>
          <w:rFonts w:ascii="Times New Roman" w:hAnsi="Times New Roman" w:cs="Times New Roman"/>
          <w:sz w:val="20"/>
          <w:szCs w:val="20"/>
        </w:rPr>
        <w:t xml:space="preserve"> severity index </w:t>
      </w:r>
      <w:proofErr w:type="spellStart"/>
      <w:r w:rsidR="00BC6E3B" w:rsidRPr="000608DF">
        <w:rPr>
          <w:rStyle w:val="markedcontent"/>
          <w:rFonts w:ascii="Times New Roman" w:hAnsi="Times New Roman" w:cs="Times New Roman"/>
          <w:sz w:val="20"/>
          <w:szCs w:val="20"/>
        </w:rPr>
        <w:t>dapat</w:t>
      </w:r>
      <w:proofErr w:type="spellEnd"/>
      <w:r w:rsidR="00BC6E3B" w:rsidRPr="000608DF">
        <w:rPr>
          <w:rStyle w:val="markedcontent"/>
          <w:rFonts w:ascii="Times New Roman" w:hAnsi="Times New Roman" w:cs="Times New Roman"/>
          <w:sz w:val="20"/>
          <w:szCs w:val="20"/>
        </w:rPr>
        <w:t xml:space="preserve"> </w:t>
      </w:r>
      <w:proofErr w:type="spellStart"/>
      <w:r w:rsidR="00BC6E3B" w:rsidRPr="000608DF">
        <w:rPr>
          <w:rStyle w:val="markedcontent"/>
          <w:rFonts w:ascii="Times New Roman" w:hAnsi="Times New Roman" w:cs="Times New Roman"/>
          <w:sz w:val="20"/>
          <w:szCs w:val="20"/>
        </w:rPr>
        <w:t>dilihat</w:t>
      </w:r>
      <w:proofErr w:type="spellEnd"/>
      <w:r w:rsidR="00BC6E3B" w:rsidRPr="000608DF">
        <w:rPr>
          <w:rStyle w:val="markedcontent"/>
          <w:rFonts w:ascii="Times New Roman" w:hAnsi="Times New Roman" w:cs="Times New Roman"/>
          <w:sz w:val="20"/>
          <w:szCs w:val="20"/>
        </w:rPr>
        <w:t xml:space="preserve"> pada </w:t>
      </w:r>
      <w:proofErr w:type="spellStart"/>
      <w:r w:rsidR="00BC6E3B" w:rsidRPr="000608DF">
        <w:rPr>
          <w:rStyle w:val="markedcontent"/>
          <w:rFonts w:ascii="Times New Roman" w:hAnsi="Times New Roman" w:cs="Times New Roman"/>
          <w:sz w:val="20"/>
          <w:szCs w:val="20"/>
        </w:rPr>
        <w:t>rumus</w:t>
      </w:r>
      <w:proofErr w:type="spellEnd"/>
      <w:r w:rsidR="00BC6E3B" w:rsidRPr="000608DF">
        <w:rPr>
          <w:rStyle w:val="markedcontent"/>
          <w:rFonts w:ascii="Times New Roman" w:hAnsi="Times New Roman" w:cs="Times New Roman"/>
          <w:sz w:val="20"/>
          <w:szCs w:val="20"/>
        </w:rPr>
        <w:t>:</w:t>
      </w:r>
    </w:p>
    <w:p w:rsidR="00BC6E3B" w:rsidRPr="00BC6E3B" w:rsidRDefault="00BC6E3B" w:rsidP="004F32B6">
      <w:pPr>
        <w:spacing w:after="0" w:line="276"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SI=</m:t>
          </m:r>
          <m:f>
            <m:fPr>
              <m:ctrlPr>
                <w:rPr>
                  <w:rFonts w:ascii="Cambria Math" w:hAnsi="Cambria Math" w:cs="Times New Roman"/>
                  <w:i/>
                  <w:sz w:val="20"/>
                  <w:szCs w:val="20"/>
                </w:rPr>
              </m:ctrlPr>
            </m:fPr>
            <m:num>
              <m:nary>
                <m:naryPr>
                  <m:chr m:val="∑"/>
                  <m:limLoc m:val="subSup"/>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5</m:t>
                  </m:r>
                </m:sup>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nary>
            </m:num>
            <m:den>
              <m:r>
                <w:rPr>
                  <w:rFonts w:ascii="Cambria Math" w:hAnsi="Cambria Math" w:cs="Times New Roman"/>
                  <w:sz w:val="20"/>
                  <w:szCs w:val="20"/>
                </w:rPr>
                <m:t>5</m:t>
              </m:r>
              <m:nary>
                <m:naryPr>
                  <m:chr m:val="∑"/>
                  <m:limLoc m:val="subSup"/>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5</m:t>
                  </m:r>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nary>
            </m:den>
          </m:f>
          <m:r>
            <w:rPr>
              <w:rFonts w:ascii="Cambria Math" w:hAnsi="Cambria Math" w:cs="Times New Roman"/>
              <w:sz w:val="20"/>
              <w:szCs w:val="20"/>
            </w:rPr>
            <m:t>x100%</m:t>
          </m:r>
        </m:oMath>
      </m:oMathPara>
    </w:p>
    <w:p w:rsidR="00BC6E3B" w:rsidRPr="00BC6E3B" w:rsidRDefault="00BC6E3B" w:rsidP="00BC6E3B">
      <w:pPr>
        <w:spacing w:after="0" w:line="276" w:lineRule="auto"/>
        <w:jc w:val="both"/>
        <w:rPr>
          <w:rFonts w:ascii="Times New Roman" w:hAnsi="Times New Roman" w:cs="Times New Roman"/>
          <w:sz w:val="20"/>
          <w:szCs w:val="20"/>
        </w:rPr>
      </w:pPr>
      <w:r w:rsidRPr="00BC6E3B">
        <w:rPr>
          <w:rStyle w:val="markedcontent"/>
          <w:rFonts w:ascii="Times New Roman" w:hAnsi="Times New Roman" w:cs="Times New Roman"/>
          <w:sz w:val="20"/>
          <w:szCs w:val="20"/>
        </w:rPr>
        <w:t xml:space="preserve">Xi = </w:t>
      </w:r>
      <w:proofErr w:type="spellStart"/>
      <w:r w:rsidRPr="00BC6E3B">
        <w:rPr>
          <w:rStyle w:val="markedcontent"/>
          <w:rFonts w:ascii="Times New Roman" w:hAnsi="Times New Roman" w:cs="Times New Roman"/>
          <w:sz w:val="20"/>
          <w:szCs w:val="20"/>
        </w:rPr>
        <w:t>Jumlah</w:t>
      </w:r>
      <w:proofErr w:type="spellEnd"/>
      <w:r w:rsidRPr="00BC6E3B">
        <w:rPr>
          <w:rStyle w:val="markedcontent"/>
          <w:rFonts w:ascii="Times New Roman" w:hAnsi="Times New Roman" w:cs="Times New Roman"/>
          <w:sz w:val="20"/>
          <w:szCs w:val="20"/>
        </w:rPr>
        <w:t xml:space="preserve"> </w:t>
      </w:r>
      <w:proofErr w:type="spellStart"/>
      <w:r w:rsidRPr="00BC6E3B">
        <w:rPr>
          <w:rStyle w:val="markedcontent"/>
          <w:rFonts w:ascii="Times New Roman" w:hAnsi="Times New Roman" w:cs="Times New Roman"/>
          <w:sz w:val="20"/>
          <w:szCs w:val="20"/>
        </w:rPr>
        <w:t>responden</w:t>
      </w:r>
      <w:proofErr w:type="spellEnd"/>
    </w:p>
    <w:p w:rsidR="00E22763" w:rsidRDefault="00BC6E3B" w:rsidP="00BC6E3B">
      <w:pPr>
        <w:spacing w:after="0" w:line="276" w:lineRule="auto"/>
        <w:jc w:val="both"/>
        <w:rPr>
          <w:rFonts w:ascii="Times New Roman" w:hAnsi="Times New Roman" w:cs="Times New Roman"/>
          <w:sz w:val="20"/>
          <w:szCs w:val="20"/>
        </w:rPr>
      </w:pPr>
      <w:r w:rsidRPr="00BC6E3B">
        <w:rPr>
          <w:rStyle w:val="markedcontent"/>
          <w:rFonts w:ascii="Times New Roman" w:hAnsi="Times New Roman" w:cs="Times New Roman"/>
          <w:sz w:val="20"/>
          <w:szCs w:val="20"/>
        </w:rPr>
        <w:t xml:space="preserve">ai = </w:t>
      </w:r>
      <w:proofErr w:type="spellStart"/>
      <w:r w:rsidRPr="00BC6E3B">
        <w:rPr>
          <w:rStyle w:val="markedcontent"/>
          <w:rFonts w:ascii="Times New Roman" w:hAnsi="Times New Roman" w:cs="Times New Roman"/>
          <w:sz w:val="20"/>
          <w:szCs w:val="20"/>
        </w:rPr>
        <w:t>Konstanta</w:t>
      </w:r>
      <w:proofErr w:type="spellEnd"/>
      <w:r w:rsidRPr="00BC6E3B">
        <w:rPr>
          <w:rStyle w:val="markedcontent"/>
          <w:rFonts w:ascii="Times New Roman" w:hAnsi="Times New Roman" w:cs="Times New Roman"/>
          <w:sz w:val="20"/>
          <w:szCs w:val="20"/>
        </w:rPr>
        <w:t xml:space="preserve"> </w:t>
      </w:r>
      <w:proofErr w:type="spellStart"/>
      <w:r w:rsidRPr="00BC6E3B">
        <w:rPr>
          <w:rStyle w:val="markedcontent"/>
          <w:rFonts w:ascii="Times New Roman" w:hAnsi="Times New Roman" w:cs="Times New Roman"/>
          <w:sz w:val="20"/>
          <w:szCs w:val="20"/>
        </w:rPr>
        <w:t>penilaian</w:t>
      </w:r>
      <w:proofErr w:type="spellEnd"/>
    </w:p>
    <w:p w:rsidR="00BC6E3B" w:rsidRPr="00BC6E3B" w:rsidRDefault="00BC6E3B" w:rsidP="00BC6E3B">
      <w:pPr>
        <w:spacing w:after="0" w:line="276" w:lineRule="auto"/>
        <w:jc w:val="both"/>
        <w:rPr>
          <w:rStyle w:val="markedcontent"/>
          <w:rFonts w:ascii="Times New Roman" w:hAnsi="Times New Roman" w:cs="Times New Roman"/>
          <w:sz w:val="20"/>
          <w:szCs w:val="20"/>
        </w:rPr>
      </w:pPr>
      <w:r w:rsidRPr="00BC6E3B">
        <w:rPr>
          <w:rStyle w:val="markedcontent"/>
          <w:rFonts w:ascii="Cambria Math" w:hAnsi="Cambria Math" w:cs="Cambria Math"/>
          <w:sz w:val="20"/>
          <w:szCs w:val="20"/>
        </w:rPr>
        <w:t>𝑖</w:t>
      </w:r>
      <w:r w:rsidRPr="00BC6E3B">
        <w:rPr>
          <w:rStyle w:val="markedcontent"/>
          <w:rFonts w:ascii="Times New Roman" w:hAnsi="Times New Roman" w:cs="Times New Roman"/>
          <w:sz w:val="20"/>
          <w:szCs w:val="20"/>
        </w:rPr>
        <w:t xml:space="preserve"> = 1,2,3,4,5</w:t>
      </w:r>
    </w:p>
    <w:p w:rsidR="00BC6E3B" w:rsidRPr="00BC6E3B" w:rsidRDefault="00BC6E3B" w:rsidP="00BC6E3B">
      <w:pPr>
        <w:spacing w:after="0" w:line="276" w:lineRule="auto"/>
        <w:jc w:val="both"/>
        <w:rPr>
          <w:rStyle w:val="markedcontent"/>
          <w:rFonts w:ascii="Times New Roman" w:hAnsi="Times New Roman" w:cs="Times New Roman"/>
          <w:sz w:val="20"/>
          <w:szCs w:val="20"/>
        </w:rPr>
      </w:pPr>
      <w:r w:rsidRPr="00BC6E3B">
        <w:rPr>
          <w:rStyle w:val="markedcontent"/>
          <w:rFonts w:ascii="Times New Roman" w:hAnsi="Times New Roman" w:cs="Times New Roman"/>
          <w:sz w:val="20"/>
          <w:szCs w:val="20"/>
        </w:rPr>
        <w:t>a1= 1, a2= 2, a3= 3, a4= 4, a5=5</w:t>
      </w:r>
    </w:p>
    <w:p w:rsidR="00BC6E3B" w:rsidRPr="00A1499F" w:rsidRDefault="00BC6E3B" w:rsidP="00D70C51">
      <w:pPr>
        <w:pStyle w:val="Heading2"/>
        <w:spacing w:line="276" w:lineRule="auto"/>
      </w:pPr>
      <w:proofErr w:type="spellStart"/>
      <w:r w:rsidRPr="00A1499F">
        <w:t>Analisis</w:t>
      </w:r>
      <w:proofErr w:type="spellEnd"/>
      <w:r w:rsidRPr="00A1499F">
        <w:t xml:space="preserve"> </w:t>
      </w:r>
      <w:proofErr w:type="spellStart"/>
      <w:r w:rsidRPr="00A1499F">
        <w:t>Risiko</w:t>
      </w:r>
      <w:proofErr w:type="spellEnd"/>
    </w:p>
    <w:p w:rsidR="00BC6E3B" w:rsidRDefault="001E7965" w:rsidP="004F32B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Dapat</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menyatakan</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tingkat</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risiko</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dengan</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probalilitas</w:t>
      </w:r>
      <w:proofErr w:type="spellEnd"/>
      <w:r w:rsidR="00BC6E3B">
        <w:rPr>
          <w:rFonts w:ascii="Times New Roman" w:hAnsi="Times New Roman" w:cs="Times New Roman"/>
          <w:sz w:val="20"/>
          <w:szCs w:val="20"/>
        </w:rPr>
        <w:t>/</w:t>
      </w:r>
      <w:proofErr w:type="spellStart"/>
      <w:r w:rsidR="00BC6E3B">
        <w:rPr>
          <w:rFonts w:ascii="Times New Roman" w:hAnsi="Times New Roman" w:cs="Times New Roman"/>
          <w:sz w:val="20"/>
          <w:szCs w:val="20"/>
        </w:rPr>
        <w:t>frekuensi</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terjadinya</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risiko</w:t>
      </w:r>
      <w:proofErr w:type="spellEnd"/>
      <w:r w:rsidR="00BC6E3B">
        <w:rPr>
          <w:rFonts w:ascii="Times New Roman" w:hAnsi="Times New Roman" w:cs="Times New Roman"/>
          <w:sz w:val="20"/>
          <w:szCs w:val="20"/>
        </w:rPr>
        <w:t xml:space="preserve"> dan </w:t>
      </w:r>
      <w:proofErr w:type="spellStart"/>
      <w:r w:rsidR="00BC6E3B">
        <w:rPr>
          <w:rFonts w:ascii="Times New Roman" w:hAnsi="Times New Roman" w:cs="Times New Roman"/>
          <w:sz w:val="20"/>
          <w:szCs w:val="20"/>
        </w:rPr>
        <w:t>dampak</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risiko</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dari</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skor</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penilaian</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responden</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Untuk</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megukur</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suatu</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risiko</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dapat</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menggunakan</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rumus</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sebagai</w:t>
      </w:r>
      <w:proofErr w:type="spellEnd"/>
      <w:r w:rsidR="00BC6E3B">
        <w:rPr>
          <w:rFonts w:ascii="Times New Roman" w:hAnsi="Times New Roman" w:cs="Times New Roman"/>
          <w:sz w:val="20"/>
          <w:szCs w:val="20"/>
        </w:rPr>
        <w:t xml:space="preserve"> </w:t>
      </w:r>
      <w:proofErr w:type="spellStart"/>
      <w:r w:rsidR="00BC6E3B">
        <w:rPr>
          <w:rFonts w:ascii="Times New Roman" w:hAnsi="Times New Roman" w:cs="Times New Roman"/>
          <w:sz w:val="20"/>
          <w:szCs w:val="20"/>
        </w:rPr>
        <w:t>berikut</w:t>
      </w:r>
      <w:proofErr w:type="spellEnd"/>
      <w:r w:rsidR="00BC6E3B">
        <w:rPr>
          <w:rFonts w:ascii="Times New Roman" w:hAnsi="Times New Roman" w:cs="Times New Roman"/>
          <w:sz w:val="20"/>
          <w:szCs w:val="20"/>
        </w:rPr>
        <w:t>:</w:t>
      </w:r>
    </w:p>
    <w:p w:rsidR="00BC6E3B" w:rsidRDefault="00D665BA" w:rsidP="00BC6E3B">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 xml:space="preserve">R = P x </w:t>
      </w:r>
      <w:r w:rsidR="00BC6E3B">
        <w:rPr>
          <w:rFonts w:ascii="Times New Roman" w:hAnsi="Times New Roman" w:cs="Times New Roman"/>
          <w:sz w:val="20"/>
          <w:szCs w:val="20"/>
        </w:rPr>
        <w:t>I</w:t>
      </w:r>
    </w:p>
    <w:p w:rsidR="00BC6E3B" w:rsidRDefault="00BC6E3B" w:rsidP="004F32B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R = Tingkat </w:t>
      </w:r>
      <w:proofErr w:type="spellStart"/>
      <w:r>
        <w:rPr>
          <w:rFonts w:ascii="Times New Roman" w:hAnsi="Times New Roman" w:cs="Times New Roman"/>
          <w:sz w:val="20"/>
          <w:szCs w:val="20"/>
        </w:rPr>
        <w:t>risiko</w:t>
      </w:r>
      <w:proofErr w:type="spellEnd"/>
    </w:p>
    <w:p w:rsidR="00BC6E3B" w:rsidRDefault="00BC6E3B" w:rsidP="004F32B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P </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Probabilitas</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frekuensi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terjadinya</w:t>
      </w:r>
      <w:proofErr w:type="spellEnd"/>
    </w:p>
    <w:p w:rsidR="00BE411A" w:rsidRPr="00BE411A" w:rsidRDefault="00BC6E3B" w:rsidP="00BE411A">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I </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Dampak</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terjadinya</w:t>
      </w:r>
      <w:proofErr w:type="spellEnd"/>
      <w:r>
        <w:rPr>
          <w:rFonts w:ascii="Times New Roman" w:hAnsi="Times New Roman" w:cs="Times New Roman"/>
          <w:sz w:val="20"/>
          <w:szCs w:val="20"/>
        </w:rPr>
        <w:t xml:space="preserve"> (</w:t>
      </w:r>
      <w:r w:rsidRPr="00BC6E3B">
        <w:rPr>
          <w:rFonts w:ascii="Times New Roman" w:hAnsi="Times New Roman" w:cs="Times New Roman"/>
          <w:i/>
          <w:sz w:val="20"/>
          <w:szCs w:val="20"/>
        </w:rPr>
        <w:t>Impact</w:t>
      </w:r>
      <w:r>
        <w:rPr>
          <w:rFonts w:ascii="Times New Roman" w:hAnsi="Times New Roman" w:cs="Times New Roman"/>
          <w:sz w:val="20"/>
          <w:szCs w:val="20"/>
        </w:rPr>
        <w:t>)</w:t>
      </w:r>
    </w:p>
    <w:p w:rsidR="0039644D" w:rsidRDefault="00F05A97" w:rsidP="0039644D">
      <w:pPr>
        <w:spacing w:after="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2. </w:t>
      </w:r>
      <w:proofErr w:type="spellStart"/>
      <w:r>
        <w:rPr>
          <w:rFonts w:ascii="Times New Roman" w:hAnsi="Times New Roman" w:cs="Times New Roman"/>
          <w:sz w:val="20"/>
          <w:szCs w:val="20"/>
        </w:rPr>
        <w:t>Matriks</w:t>
      </w:r>
      <w:proofErr w:type="spellEnd"/>
      <w:r w:rsidR="0039644D">
        <w:rPr>
          <w:rFonts w:ascii="Times New Roman" w:hAnsi="Times New Roman" w:cs="Times New Roman"/>
          <w:sz w:val="20"/>
          <w:szCs w:val="20"/>
        </w:rPr>
        <w:t xml:space="preserve"> </w:t>
      </w:r>
      <w:proofErr w:type="spellStart"/>
      <w:r w:rsidR="0039644D">
        <w:rPr>
          <w:rFonts w:ascii="Times New Roman" w:hAnsi="Times New Roman" w:cs="Times New Roman"/>
          <w:sz w:val="20"/>
          <w:szCs w:val="20"/>
        </w:rPr>
        <w:t>Risiko</w:t>
      </w:r>
      <w:proofErr w:type="spellEnd"/>
    </w:p>
    <w:p w:rsidR="0039644D" w:rsidRDefault="0039644D" w:rsidP="00D75BC8">
      <w:pPr>
        <w:spacing w:after="0" w:line="276" w:lineRule="auto"/>
        <w:jc w:val="both"/>
        <w:rPr>
          <w:rFonts w:ascii="Times New Roman" w:hAnsi="Times New Roman" w:cs="Times New Roman"/>
          <w:sz w:val="20"/>
          <w:szCs w:val="20"/>
        </w:rPr>
      </w:pPr>
      <w:r>
        <w:rPr>
          <w:noProof/>
        </w:rPr>
        <w:drawing>
          <wp:inline distT="0" distB="0" distL="0" distR="0" wp14:anchorId="725F3CB7" wp14:editId="5A8F079B">
            <wp:extent cx="2400935" cy="1673524"/>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clrChange>
                        <a:clrFrom>
                          <a:srgbClr val="FFFFFF"/>
                        </a:clrFrom>
                        <a:clrTo>
                          <a:srgbClr val="FFFFFF">
                            <a:alpha val="0"/>
                          </a:srgbClr>
                        </a:clrTo>
                      </a:clrChange>
                    </a:blip>
                    <a:stretch>
                      <a:fillRect/>
                    </a:stretch>
                  </pic:blipFill>
                  <pic:spPr>
                    <a:xfrm>
                      <a:off x="0" y="0"/>
                      <a:ext cx="2406584" cy="1677462"/>
                    </a:xfrm>
                    <a:prstGeom prst="rect">
                      <a:avLst/>
                    </a:prstGeom>
                    <a:noFill/>
                  </pic:spPr>
                </pic:pic>
              </a:graphicData>
            </a:graphic>
          </wp:inline>
        </w:drawing>
      </w:r>
    </w:p>
    <w:p w:rsidR="0039644D" w:rsidRPr="0039644D" w:rsidRDefault="0039644D" w:rsidP="0039644D">
      <w:pPr>
        <w:spacing w:after="0" w:line="276" w:lineRule="auto"/>
        <w:jc w:val="both"/>
        <w:rPr>
          <w:rFonts w:ascii="Times New Roman" w:hAnsi="Times New Roman" w:cs="Times New Roman"/>
          <w:i/>
          <w:sz w:val="20"/>
          <w:szCs w:val="20"/>
        </w:rPr>
      </w:pPr>
      <w:r w:rsidRPr="0039644D">
        <w:rPr>
          <w:rFonts w:ascii="Times New Roman" w:hAnsi="Times New Roman" w:cs="Times New Roman"/>
          <w:i/>
          <w:sz w:val="20"/>
          <w:szCs w:val="20"/>
        </w:rPr>
        <w:t>(</w:t>
      </w:r>
      <w:proofErr w:type="spellStart"/>
      <w:r w:rsidRPr="0039644D">
        <w:rPr>
          <w:rFonts w:ascii="Times New Roman" w:hAnsi="Times New Roman" w:cs="Times New Roman"/>
          <w:i/>
          <w:sz w:val="20"/>
          <w:szCs w:val="20"/>
        </w:rPr>
        <w:t>Sumber</w:t>
      </w:r>
      <w:proofErr w:type="spellEnd"/>
      <w:r w:rsidRPr="0039644D">
        <w:rPr>
          <w:rFonts w:ascii="Times New Roman" w:hAnsi="Times New Roman" w:cs="Times New Roman"/>
          <w:i/>
          <w:sz w:val="20"/>
          <w:szCs w:val="20"/>
        </w:rPr>
        <w:t xml:space="preserve">: </w:t>
      </w:r>
      <w:r w:rsidRPr="0039644D">
        <w:rPr>
          <w:rFonts w:ascii="Times New Roman" w:hAnsi="Times New Roman" w:cs="Times New Roman"/>
          <w:i/>
          <w:sz w:val="20"/>
          <w:szCs w:val="20"/>
        </w:rPr>
        <w:fldChar w:fldCharType="begin" w:fldLock="1"/>
      </w:r>
      <w:r w:rsidR="00D665BA">
        <w:rPr>
          <w:rFonts w:ascii="Times New Roman" w:hAnsi="Times New Roman" w:cs="Times New Roman"/>
          <w:i/>
          <w:sz w:val="20"/>
          <w:szCs w:val="20"/>
        </w:rPr>
        <w:instrText>ADDIN CSL_CITATION {"citationItems":[{"id":"ITEM-1","itemData":{"author":[{"dropping-particle":"","family":"Widjaja","given":"Anton","non-dropping-particle":"","parse-names":false,"suffix":""}],"id":"ITEM-1","issued":{"date-parts":[["2017"]]},"page":"1-9","title":"Tingkat Kepentingan Risiko dan Respon Risiko PadaTahap Pelaksanaan Proyek Konstruksi","type":"article-journal"},"uris":["http://www.mendeley.com/documents/?uuid=dc007fd0-e439-4dbc-8903-07ce58c89e9b","http://www.mendeley.com/documents/?uuid=ad83926e-ad50-49d5-8641-18b2eb5eea76"]}],"mendeley":{"formattedCitation":"[17]","manualFormatting":"Widjaja (2017)","plainTextFormattedCitation":"[17]","previouslyFormattedCitation":"[17]"},"properties":{"noteIndex":0},"schema":"https://github.com/citation-style-language/schema/raw/master/csl-citation.json"}</w:instrText>
      </w:r>
      <w:r w:rsidRPr="0039644D">
        <w:rPr>
          <w:rFonts w:ascii="Times New Roman" w:hAnsi="Times New Roman" w:cs="Times New Roman"/>
          <w:i/>
          <w:sz w:val="20"/>
          <w:szCs w:val="20"/>
        </w:rPr>
        <w:fldChar w:fldCharType="separate"/>
      </w:r>
      <w:r>
        <w:rPr>
          <w:rFonts w:ascii="Times New Roman" w:hAnsi="Times New Roman" w:cs="Times New Roman"/>
          <w:i/>
          <w:noProof/>
          <w:sz w:val="20"/>
          <w:szCs w:val="20"/>
        </w:rPr>
        <w:t xml:space="preserve">Widjaja </w:t>
      </w:r>
      <w:r w:rsidRPr="0039644D">
        <w:rPr>
          <w:rFonts w:ascii="Times New Roman" w:hAnsi="Times New Roman" w:cs="Times New Roman"/>
          <w:i/>
          <w:noProof/>
          <w:sz w:val="20"/>
          <w:szCs w:val="20"/>
        </w:rPr>
        <w:t>(2017)</w:t>
      </w:r>
      <w:r w:rsidRPr="0039644D">
        <w:rPr>
          <w:rFonts w:ascii="Times New Roman" w:hAnsi="Times New Roman" w:cs="Times New Roman"/>
          <w:i/>
          <w:sz w:val="20"/>
          <w:szCs w:val="20"/>
        </w:rPr>
        <w:fldChar w:fldCharType="end"/>
      </w:r>
      <w:r>
        <w:rPr>
          <w:rFonts w:ascii="Times New Roman" w:hAnsi="Times New Roman" w:cs="Times New Roman"/>
          <w:i/>
          <w:sz w:val="20"/>
          <w:szCs w:val="20"/>
        </w:rPr>
        <w:t xml:space="preserve"> </w:t>
      </w:r>
      <w:r w:rsidRPr="0039644D">
        <w:rPr>
          <w:rStyle w:val="markedcontent"/>
          <w:rFonts w:ascii="Times New Roman" w:hAnsi="Times New Roman" w:cs="Times New Roman"/>
          <w:i/>
          <w:sz w:val="20"/>
          <w:szCs w:val="20"/>
        </w:rPr>
        <w:t>Australian/New</w:t>
      </w:r>
      <w:r w:rsidRPr="0039644D">
        <w:rPr>
          <w:rFonts w:ascii="Times New Roman" w:hAnsi="Times New Roman" w:cs="Times New Roman"/>
          <w:i/>
          <w:sz w:val="20"/>
          <w:szCs w:val="20"/>
        </w:rPr>
        <w:t xml:space="preserve"> </w:t>
      </w:r>
      <w:r w:rsidRPr="0039644D">
        <w:rPr>
          <w:rStyle w:val="markedcontent"/>
          <w:rFonts w:ascii="Times New Roman" w:hAnsi="Times New Roman" w:cs="Times New Roman"/>
          <w:i/>
          <w:sz w:val="20"/>
          <w:szCs w:val="20"/>
        </w:rPr>
        <w:t>Zealand S</w:t>
      </w:r>
      <w:r>
        <w:rPr>
          <w:rStyle w:val="markedcontent"/>
          <w:rFonts w:ascii="Times New Roman" w:hAnsi="Times New Roman" w:cs="Times New Roman"/>
          <w:i/>
          <w:sz w:val="20"/>
          <w:szCs w:val="20"/>
        </w:rPr>
        <w:t xml:space="preserve">tandard Risk Management (AS/NZS </w:t>
      </w:r>
      <w:r w:rsidRPr="0039644D">
        <w:rPr>
          <w:rStyle w:val="markedcontent"/>
          <w:rFonts w:ascii="Times New Roman" w:hAnsi="Times New Roman" w:cs="Times New Roman"/>
          <w:i/>
          <w:sz w:val="20"/>
          <w:szCs w:val="20"/>
        </w:rPr>
        <w:t>4360))</w:t>
      </w:r>
    </w:p>
    <w:p w:rsidR="0039644D" w:rsidRDefault="0039644D" w:rsidP="00D75BC8">
      <w:pPr>
        <w:spacing w:after="0" w:line="276" w:lineRule="auto"/>
        <w:jc w:val="both"/>
        <w:rPr>
          <w:rFonts w:ascii="Times New Roman" w:hAnsi="Times New Roman" w:cs="Times New Roman"/>
          <w:sz w:val="20"/>
          <w:szCs w:val="20"/>
        </w:rPr>
      </w:pPr>
    </w:p>
    <w:p w:rsidR="0039644D" w:rsidRPr="00D70C51" w:rsidRDefault="0039644D" w:rsidP="00D70C51">
      <w:pPr>
        <w:pStyle w:val="Heading1"/>
        <w:spacing w:line="276" w:lineRule="auto"/>
        <w:rPr>
          <w:sz w:val="20"/>
          <w:szCs w:val="20"/>
        </w:rPr>
      </w:pPr>
      <w:r w:rsidRPr="00D70C51">
        <w:rPr>
          <w:sz w:val="20"/>
          <w:szCs w:val="20"/>
        </w:rPr>
        <w:t>HASIL DAN PEMBAHASAN</w:t>
      </w:r>
    </w:p>
    <w:p w:rsidR="00E2652C" w:rsidRDefault="00AF536A" w:rsidP="00D75BC8">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Responden</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dari</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penelitian</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ini</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adalah</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kontraktor</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dengan</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kualifikasi</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besar</w:t>
      </w:r>
      <w:proofErr w:type="spellEnd"/>
      <w:r w:rsidR="00C33F2A">
        <w:rPr>
          <w:rFonts w:ascii="Times New Roman" w:hAnsi="Times New Roman" w:cs="Times New Roman"/>
          <w:sz w:val="20"/>
          <w:szCs w:val="20"/>
        </w:rPr>
        <w:t xml:space="preserve"> dan </w:t>
      </w:r>
      <w:proofErr w:type="spellStart"/>
      <w:r w:rsidR="00C33F2A">
        <w:rPr>
          <w:rFonts w:ascii="Times New Roman" w:hAnsi="Times New Roman" w:cs="Times New Roman"/>
          <w:sz w:val="20"/>
          <w:szCs w:val="20"/>
        </w:rPr>
        <w:t>menengah</w:t>
      </w:r>
      <w:proofErr w:type="spellEnd"/>
      <w:r w:rsidR="00C33F2A">
        <w:rPr>
          <w:rFonts w:ascii="Times New Roman" w:hAnsi="Times New Roman" w:cs="Times New Roman"/>
          <w:sz w:val="20"/>
          <w:szCs w:val="20"/>
        </w:rPr>
        <w:t xml:space="preserve"> yang </w:t>
      </w:r>
      <w:proofErr w:type="spellStart"/>
      <w:r w:rsidR="00C33F2A">
        <w:rPr>
          <w:rFonts w:ascii="Times New Roman" w:hAnsi="Times New Roman" w:cs="Times New Roman"/>
          <w:sz w:val="20"/>
          <w:szCs w:val="20"/>
        </w:rPr>
        <w:t>berjumlah</w:t>
      </w:r>
      <w:proofErr w:type="spellEnd"/>
      <w:r w:rsidR="00C33F2A">
        <w:rPr>
          <w:rFonts w:ascii="Times New Roman" w:hAnsi="Times New Roman" w:cs="Times New Roman"/>
          <w:sz w:val="20"/>
          <w:szCs w:val="20"/>
        </w:rPr>
        <w:t xml:space="preserve"> 31 </w:t>
      </w:r>
      <w:proofErr w:type="spellStart"/>
      <w:r w:rsidR="00C33F2A">
        <w:rPr>
          <w:rFonts w:ascii="Times New Roman" w:hAnsi="Times New Roman" w:cs="Times New Roman"/>
          <w:sz w:val="20"/>
          <w:szCs w:val="20"/>
        </w:rPr>
        <w:t>responden</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Berikut</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adalah</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profil</w:t>
      </w:r>
      <w:proofErr w:type="spellEnd"/>
      <w:r w:rsidR="00C33F2A">
        <w:rPr>
          <w:rFonts w:ascii="Times New Roman" w:hAnsi="Times New Roman" w:cs="Times New Roman"/>
          <w:sz w:val="20"/>
          <w:szCs w:val="20"/>
        </w:rPr>
        <w:t xml:space="preserve"> </w:t>
      </w:r>
      <w:proofErr w:type="spellStart"/>
      <w:r w:rsidR="00C33F2A">
        <w:rPr>
          <w:rFonts w:ascii="Times New Roman" w:hAnsi="Times New Roman" w:cs="Times New Roman"/>
          <w:sz w:val="20"/>
          <w:szCs w:val="20"/>
        </w:rPr>
        <w:t>responden</w:t>
      </w:r>
      <w:proofErr w:type="spellEnd"/>
      <w:r w:rsidR="000608DF">
        <w:rPr>
          <w:rFonts w:ascii="Times New Roman" w:hAnsi="Times New Roman" w:cs="Times New Roman"/>
          <w:sz w:val="20"/>
          <w:szCs w:val="20"/>
        </w:rPr>
        <w:t xml:space="preserve"> </w:t>
      </w:r>
      <w:proofErr w:type="spellStart"/>
      <w:r w:rsidR="000608DF">
        <w:rPr>
          <w:rFonts w:ascii="Times New Roman" w:hAnsi="Times New Roman" w:cs="Times New Roman"/>
          <w:sz w:val="20"/>
          <w:szCs w:val="20"/>
        </w:rPr>
        <w:t>dengan</w:t>
      </w:r>
      <w:proofErr w:type="spellEnd"/>
      <w:r w:rsidR="000608DF">
        <w:rPr>
          <w:rFonts w:ascii="Times New Roman" w:hAnsi="Times New Roman" w:cs="Times New Roman"/>
          <w:sz w:val="20"/>
          <w:szCs w:val="20"/>
        </w:rPr>
        <w:t xml:space="preserve"> </w:t>
      </w:r>
      <w:proofErr w:type="spellStart"/>
      <w:r w:rsidR="00E2652C">
        <w:rPr>
          <w:rFonts w:ascii="Times New Roman" w:hAnsi="Times New Roman" w:cs="Times New Roman"/>
          <w:sz w:val="20"/>
          <w:szCs w:val="20"/>
        </w:rPr>
        <w:t>masing-masing</w:t>
      </w:r>
      <w:proofErr w:type="spellEnd"/>
      <w:r w:rsidR="0096023B">
        <w:rPr>
          <w:rFonts w:ascii="Times New Roman" w:hAnsi="Times New Roman" w:cs="Times New Roman"/>
          <w:sz w:val="20"/>
          <w:szCs w:val="20"/>
        </w:rPr>
        <w:t xml:space="preserve"> </w:t>
      </w:r>
      <w:proofErr w:type="spellStart"/>
      <w:r w:rsidR="0096023B">
        <w:rPr>
          <w:rFonts w:ascii="Times New Roman" w:hAnsi="Times New Roman" w:cs="Times New Roman"/>
          <w:sz w:val="20"/>
          <w:szCs w:val="20"/>
        </w:rPr>
        <w:t>karakteristik</w:t>
      </w:r>
      <w:proofErr w:type="spellEnd"/>
      <w:r w:rsidR="0096023B">
        <w:rPr>
          <w:rFonts w:ascii="Times New Roman" w:hAnsi="Times New Roman" w:cs="Times New Roman"/>
          <w:sz w:val="20"/>
          <w:szCs w:val="20"/>
        </w:rPr>
        <w:t>:</w:t>
      </w:r>
    </w:p>
    <w:p w:rsidR="00E2652C" w:rsidRDefault="00E2652C" w:rsidP="00E2652C">
      <w:pPr>
        <w:spacing w:after="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3. </w:t>
      </w:r>
      <w:proofErr w:type="spellStart"/>
      <w:r>
        <w:rPr>
          <w:rFonts w:ascii="Times New Roman" w:hAnsi="Times New Roman" w:cs="Times New Roman"/>
          <w:sz w:val="20"/>
          <w:szCs w:val="20"/>
        </w:rPr>
        <w:t>Profil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Responden</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425"/>
        <w:gridCol w:w="1134"/>
      </w:tblGrid>
      <w:tr w:rsidR="00692AC1" w:rsidRPr="00450E23" w:rsidTr="00D90C03">
        <w:trPr>
          <w:tblHeader/>
        </w:trPr>
        <w:tc>
          <w:tcPr>
            <w:tcW w:w="1838" w:type="dxa"/>
          </w:tcPr>
          <w:p w:rsidR="00692AC1" w:rsidRPr="00450E23" w:rsidRDefault="00692AC1" w:rsidP="00D90C03">
            <w:pPr>
              <w:jc w:val="center"/>
              <w:rPr>
                <w:rFonts w:ascii="Times New Roman" w:hAnsi="Times New Roman" w:cs="Times New Roman"/>
                <w:b/>
                <w:sz w:val="20"/>
                <w:szCs w:val="20"/>
              </w:rPr>
            </w:pPr>
            <w:proofErr w:type="spellStart"/>
            <w:r w:rsidRPr="00450E23">
              <w:rPr>
                <w:rFonts w:ascii="Times New Roman" w:hAnsi="Times New Roman" w:cs="Times New Roman"/>
                <w:b/>
                <w:sz w:val="20"/>
                <w:szCs w:val="20"/>
              </w:rPr>
              <w:t>Karakteristik</w:t>
            </w:r>
            <w:proofErr w:type="spellEnd"/>
          </w:p>
        </w:tc>
        <w:tc>
          <w:tcPr>
            <w:tcW w:w="425" w:type="dxa"/>
          </w:tcPr>
          <w:p w:rsidR="00692AC1" w:rsidRPr="00450E23" w:rsidRDefault="00692AC1" w:rsidP="00FA2840">
            <w:pPr>
              <w:rPr>
                <w:rFonts w:ascii="Times New Roman" w:hAnsi="Times New Roman" w:cs="Times New Roman"/>
                <w:b/>
                <w:sz w:val="20"/>
                <w:szCs w:val="20"/>
              </w:rPr>
            </w:pPr>
            <w:r w:rsidRPr="00450E23">
              <w:rPr>
                <w:rFonts w:ascii="Times New Roman" w:hAnsi="Times New Roman" w:cs="Times New Roman"/>
                <w:b/>
                <w:sz w:val="20"/>
                <w:szCs w:val="20"/>
              </w:rPr>
              <w:t>N</w:t>
            </w:r>
          </w:p>
        </w:tc>
        <w:tc>
          <w:tcPr>
            <w:tcW w:w="1134" w:type="dxa"/>
          </w:tcPr>
          <w:p w:rsidR="00692AC1" w:rsidRPr="00450E23" w:rsidRDefault="00692AC1" w:rsidP="00D90C03">
            <w:pPr>
              <w:jc w:val="center"/>
              <w:rPr>
                <w:rFonts w:ascii="Times New Roman" w:hAnsi="Times New Roman" w:cs="Times New Roman"/>
                <w:b/>
                <w:sz w:val="20"/>
                <w:szCs w:val="20"/>
              </w:rPr>
            </w:pPr>
            <w:proofErr w:type="spellStart"/>
            <w:r w:rsidRPr="00450E23">
              <w:rPr>
                <w:rFonts w:ascii="Times New Roman" w:hAnsi="Times New Roman" w:cs="Times New Roman"/>
                <w:b/>
                <w:sz w:val="20"/>
                <w:szCs w:val="20"/>
              </w:rPr>
              <w:t>Presentase</w:t>
            </w:r>
            <w:proofErr w:type="spellEnd"/>
          </w:p>
        </w:tc>
      </w:tr>
      <w:tr w:rsidR="00692AC1" w:rsidRPr="00450E23" w:rsidTr="00D90C03">
        <w:tc>
          <w:tcPr>
            <w:tcW w:w="3397" w:type="dxa"/>
            <w:gridSpan w:val="3"/>
            <w:tcBorders>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 xml:space="preserve">Pendidikan </w:t>
            </w:r>
            <w:proofErr w:type="spellStart"/>
            <w:r w:rsidRPr="00450E23">
              <w:rPr>
                <w:rFonts w:ascii="Times New Roman" w:hAnsi="Times New Roman" w:cs="Times New Roman"/>
                <w:sz w:val="20"/>
                <w:szCs w:val="20"/>
              </w:rPr>
              <w:t>Terakhir</w:t>
            </w:r>
            <w:proofErr w:type="spellEnd"/>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D3</w:t>
            </w:r>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3</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10%</w:t>
            </w:r>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S1</w:t>
            </w:r>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23</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74%</w:t>
            </w:r>
          </w:p>
        </w:tc>
      </w:tr>
      <w:tr w:rsidR="00692AC1" w:rsidRPr="00450E23" w:rsidTr="00D90C03">
        <w:tc>
          <w:tcPr>
            <w:tcW w:w="1838" w:type="dxa"/>
            <w:tcBorders>
              <w:top w:val="nil"/>
              <w:bottom w:val="single" w:sz="4" w:space="0" w:color="auto"/>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S2</w:t>
            </w:r>
          </w:p>
        </w:tc>
        <w:tc>
          <w:tcPr>
            <w:tcW w:w="425" w:type="dxa"/>
            <w:tcBorders>
              <w:top w:val="nil"/>
              <w:bottom w:val="single" w:sz="4" w:space="0" w:color="auto"/>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5</w:t>
            </w:r>
          </w:p>
        </w:tc>
        <w:tc>
          <w:tcPr>
            <w:tcW w:w="1134" w:type="dxa"/>
            <w:tcBorders>
              <w:top w:val="nil"/>
              <w:bottom w:val="single" w:sz="4" w:space="0" w:color="auto"/>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16%</w:t>
            </w:r>
          </w:p>
        </w:tc>
      </w:tr>
      <w:tr w:rsidR="00692AC1" w:rsidRPr="00450E23" w:rsidTr="00D90C03">
        <w:tc>
          <w:tcPr>
            <w:tcW w:w="3397" w:type="dxa"/>
            <w:gridSpan w:val="3"/>
            <w:tcBorders>
              <w:top w:val="single" w:sz="4" w:space="0" w:color="auto"/>
              <w:bottom w:val="nil"/>
            </w:tcBorders>
          </w:tcPr>
          <w:p w:rsidR="00692AC1" w:rsidRPr="00450E23" w:rsidRDefault="00692AC1" w:rsidP="00D90C03">
            <w:pPr>
              <w:jc w:val="center"/>
              <w:rPr>
                <w:rFonts w:ascii="Times New Roman" w:hAnsi="Times New Roman" w:cs="Times New Roman"/>
                <w:sz w:val="20"/>
                <w:szCs w:val="20"/>
              </w:rPr>
            </w:pPr>
            <w:proofErr w:type="spellStart"/>
            <w:r w:rsidRPr="00450E23">
              <w:rPr>
                <w:rFonts w:ascii="Times New Roman" w:hAnsi="Times New Roman" w:cs="Times New Roman"/>
                <w:sz w:val="20"/>
                <w:szCs w:val="20"/>
              </w:rPr>
              <w:t>Pengalaman</w:t>
            </w:r>
            <w:proofErr w:type="spellEnd"/>
            <w:r w:rsidRPr="00450E23">
              <w:rPr>
                <w:rFonts w:ascii="Times New Roman" w:hAnsi="Times New Roman" w:cs="Times New Roman"/>
                <w:sz w:val="20"/>
                <w:szCs w:val="20"/>
              </w:rPr>
              <w:t xml:space="preserve"> </w:t>
            </w:r>
            <w:proofErr w:type="spellStart"/>
            <w:r w:rsidRPr="00450E23">
              <w:rPr>
                <w:rFonts w:ascii="Times New Roman" w:hAnsi="Times New Roman" w:cs="Times New Roman"/>
                <w:sz w:val="20"/>
                <w:szCs w:val="20"/>
              </w:rPr>
              <w:t>Kerja</w:t>
            </w:r>
            <w:proofErr w:type="spellEnd"/>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 xml:space="preserve">&lt;5 </w:t>
            </w:r>
            <w:proofErr w:type="spellStart"/>
            <w:r w:rsidRPr="00450E23">
              <w:rPr>
                <w:rFonts w:ascii="Times New Roman" w:hAnsi="Times New Roman" w:cs="Times New Roman"/>
                <w:sz w:val="20"/>
                <w:szCs w:val="20"/>
              </w:rPr>
              <w:t>Tahun</w:t>
            </w:r>
            <w:proofErr w:type="spellEnd"/>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1</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3%</w:t>
            </w:r>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 xml:space="preserve">5-10 </w:t>
            </w:r>
            <w:proofErr w:type="spellStart"/>
            <w:r w:rsidRPr="00450E23">
              <w:rPr>
                <w:rFonts w:ascii="Times New Roman" w:hAnsi="Times New Roman" w:cs="Times New Roman"/>
                <w:sz w:val="20"/>
                <w:szCs w:val="20"/>
              </w:rPr>
              <w:t>Tahun</w:t>
            </w:r>
            <w:proofErr w:type="spellEnd"/>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15</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48%</w:t>
            </w:r>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 xml:space="preserve">11-15 </w:t>
            </w:r>
            <w:proofErr w:type="spellStart"/>
            <w:r w:rsidRPr="00450E23">
              <w:rPr>
                <w:rFonts w:ascii="Times New Roman" w:hAnsi="Times New Roman" w:cs="Times New Roman"/>
                <w:sz w:val="20"/>
                <w:szCs w:val="20"/>
              </w:rPr>
              <w:t>Tahun</w:t>
            </w:r>
            <w:proofErr w:type="spellEnd"/>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8</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26%</w:t>
            </w:r>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 xml:space="preserve">16-20 </w:t>
            </w:r>
            <w:proofErr w:type="spellStart"/>
            <w:r w:rsidRPr="00450E23">
              <w:rPr>
                <w:rFonts w:ascii="Times New Roman" w:hAnsi="Times New Roman" w:cs="Times New Roman"/>
                <w:sz w:val="20"/>
                <w:szCs w:val="20"/>
              </w:rPr>
              <w:t>Tahun</w:t>
            </w:r>
            <w:proofErr w:type="spellEnd"/>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5</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16%</w:t>
            </w:r>
          </w:p>
        </w:tc>
      </w:tr>
      <w:tr w:rsidR="00692AC1" w:rsidRPr="00450E23" w:rsidTr="00D90C03">
        <w:tc>
          <w:tcPr>
            <w:tcW w:w="1838" w:type="dxa"/>
            <w:tcBorders>
              <w:top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 xml:space="preserve">&gt;20 </w:t>
            </w:r>
            <w:proofErr w:type="spellStart"/>
            <w:r w:rsidRPr="00450E23">
              <w:rPr>
                <w:rFonts w:ascii="Times New Roman" w:hAnsi="Times New Roman" w:cs="Times New Roman"/>
                <w:sz w:val="20"/>
                <w:szCs w:val="20"/>
              </w:rPr>
              <w:t>Tahun</w:t>
            </w:r>
            <w:proofErr w:type="spellEnd"/>
          </w:p>
        </w:tc>
        <w:tc>
          <w:tcPr>
            <w:tcW w:w="425" w:type="dxa"/>
            <w:tcBorders>
              <w:top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2</w:t>
            </w:r>
          </w:p>
        </w:tc>
        <w:tc>
          <w:tcPr>
            <w:tcW w:w="1134" w:type="dxa"/>
            <w:tcBorders>
              <w:top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7%</w:t>
            </w:r>
          </w:p>
        </w:tc>
      </w:tr>
      <w:tr w:rsidR="00692AC1" w:rsidRPr="00450E23" w:rsidTr="00D90C03">
        <w:tc>
          <w:tcPr>
            <w:tcW w:w="3397" w:type="dxa"/>
            <w:gridSpan w:val="3"/>
            <w:tcBorders>
              <w:bottom w:val="nil"/>
            </w:tcBorders>
          </w:tcPr>
          <w:p w:rsidR="00692AC1" w:rsidRPr="00450E23" w:rsidRDefault="00692AC1" w:rsidP="00D90C03">
            <w:pPr>
              <w:jc w:val="center"/>
              <w:rPr>
                <w:rFonts w:ascii="Times New Roman" w:hAnsi="Times New Roman" w:cs="Times New Roman"/>
                <w:sz w:val="20"/>
                <w:szCs w:val="20"/>
              </w:rPr>
            </w:pPr>
            <w:proofErr w:type="spellStart"/>
            <w:r w:rsidRPr="00450E23">
              <w:rPr>
                <w:rFonts w:ascii="Times New Roman" w:hAnsi="Times New Roman" w:cs="Times New Roman"/>
                <w:sz w:val="20"/>
                <w:szCs w:val="20"/>
              </w:rPr>
              <w:t>Kepemilikan</w:t>
            </w:r>
            <w:proofErr w:type="spellEnd"/>
            <w:r w:rsidRPr="00450E23">
              <w:rPr>
                <w:rFonts w:ascii="Times New Roman" w:hAnsi="Times New Roman" w:cs="Times New Roman"/>
                <w:sz w:val="20"/>
                <w:szCs w:val="20"/>
              </w:rPr>
              <w:t xml:space="preserve"> Perusahaan</w:t>
            </w:r>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BUMN</w:t>
            </w:r>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1</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3%</w:t>
            </w:r>
          </w:p>
        </w:tc>
      </w:tr>
      <w:tr w:rsidR="00692AC1" w:rsidRPr="00450E23" w:rsidTr="00D90C03">
        <w:tc>
          <w:tcPr>
            <w:tcW w:w="1838" w:type="dxa"/>
            <w:tcBorders>
              <w:top w:val="nil"/>
            </w:tcBorders>
          </w:tcPr>
          <w:p w:rsidR="00692AC1" w:rsidRPr="00450E23" w:rsidRDefault="00692AC1" w:rsidP="00FA2840">
            <w:pPr>
              <w:rPr>
                <w:rFonts w:ascii="Times New Roman" w:hAnsi="Times New Roman" w:cs="Times New Roman"/>
                <w:sz w:val="20"/>
                <w:szCs w:val="20"/>
              </w:rPr>
            </w:pPr>
            <w:proofErr w:type="spellStart"/>
            <w:r w:rsidRPr="00450E23">
              <w:rPr>
                <w:rFonts w:ascii="Times New Roman" w:hAnsi="Times New Roman" w:cs="Times New Roman"/>
                <w:sz w:val="20"/>
                <w:szCs w:val="20"/>
              </w:rPr>
              <w:t>Swasta</w:t>
            </w:r>
            <w:proofErr w:type="spellEnd"/>
            <w:r w:rsidRPr="00450E23">
              <w:rPr>
                <w:rFonts w:ascii="Times New Roman" w:hAnsi="Times New Roman" w:cs="Times New Roman"/>
                <w:sz w:val="20"/>
                <w:szCs w:val="20"/>
              </w:rPr>
              <w:t xml:space="preserve"> Nasional</w:t>
            </w:r>
          </w:p>
        </w:tc>
        <w:tc>
          <w:tcPr>
            <w:tcW w:w="425" w:type="dxa"/>
            <w:tcBorders>
              <w:top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30</w:t>
            </w:r>
          </w:p>
        </w:tc>
        <w:tc>
          <w:tcPr>
            <w:tcW w:w="1134" w:type="dxa"/>
            <w:tcBorders>
              <w:top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97%</w:t>
            </w:r>
          </w:p>
        </w:tc>
      </w:tr>
      <w:tr w:rsidR="00692AC1" w:rsidRPr="00450E23" w:rsidTr="00D90C03">
        <w:tc>
          <w:tcPr>
            <w:tcW w:w="3397" w:type="dxa"/>
            <w:gridSpan w:val="3"/>
            <w:tcBorders>
              <w:bottom w:val="nil"/>
            </w:tcBorders>
          </w:tcPr>
          <w:p w:rsidR="00692AC1" w:rsidRPr="00450E23" w:rsidRDefault="00692AC1" w:rsidP="00D90C03">
            <w:pPr>
              <w:jc w:val="center"/>
              <w:rPr>
                <w:rFonts w:ascii="Times New Roman" w:hAnsi="Times New Roman" w:cs="Times New Roman"/>
                <w:sz w:val="20"/>
                <w:szCs w:val="20"/>
              </w:rPr>
            </w:pPr>
            <w:proofErr w:type="spellStart"/>
            <w:r w:rsidRPr="00450E23">
              <w:rPr>
                <w:rFonts w:ascii="Times New Roman" w:hAnsi="Times New Roman" w:cs="Times New Roman"/>
                <w:sz w:val="20"/>
                <w:szCs w:val="20"/>
              </w:rPr>
              <w:t>Kualifikasi</w:t>
            </w:r>
            <w:proofErr w:type="spellEnd"/>
            <w:r w:rsidRPr="00450E23">
              <w:rPr>
                <w:rFonts w:ascii="Times New Roman" w:hAnsi="Times New Roman" w:cs="Times New Roman"/>
                <w:sz w:val="20"/>
                <w:szCs w:val="20"/>
              </w:rPr>
              <w:t xml:space="preserve"> Perusahaan</w:t>
            </w:r>
          </w:p>
        </w:tc>
      </w:tr>
      <w:tr w:rsidR="00692AC1" w:rsidRPr="00450E23" w:rsidTr="00D90C03">
        <w:tc>
          <w:tcPr>
            <w:tcW w:w="1838" w:type="dxa"/>
            <w:tcBorders>
              <w:top w:val="nil"/>
              <w:bottom w:val="nil"/>
            </w:tcBorders>
          </w:tcPr>
          <w:p w:rsidR="00692AC1" w:rsidRPr="00450E23" w:rsidRDefault="00692AC1" w:rsidP="00FA2840">
            <w:pPr>
              <w:rPr>
                <w:rFonts w:ascii="Times New Roman" w:hAnsi="Times New Roman" w:cs="Times New Roman"/>
                <w:sz w:val="20"/>
                <w:szCs w:val="20"/>
              </w:rPr>
            </w:pPr>
            <w:proofErr w:type="spellStart"/>
            <w:r w:rsidRPr="00450E23">
              <w:rPr>
                <w:rFonts w:ascii="Times New Roman" w:hAnsi="Times New Roman" w:cs="Times New Roman"/>
                <w:sz w:val="20"/>
                <w:szCs w:val="20"/>
              </w:rPr>
              <w:t>Besar</w:t>
            </w:r>
            <w:proofErr w:type="spellEnd"/>
          </w:p>
        </w:tc>
        <w:tc>
          <w:tcPr>
            <w:tcW w:w="425" w:type="dxa"/>
            <w:tcBorders>
              <w:top w:val="nil"/>
              <w:bottom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17</w:t>
            </w:r>
          </w:p>
        </w:tc>
        <w:tc>
          <w:tcPr>
            <w:tcW w:w="1134" w:type="dxa"/>
            <w:tcBorders>
              <w:top w:val="nil"/>
              <w:bottom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55%</w:t>
            </w:r>
          </w:p>
        </w:tc>
      </w:tr>
      <w:tr w:rsidR="00692AC1" w:rsidRPr="00450E23" w:rsidTr="00D90C03">
        <w:tc>
          <w:tcPr>
            <w:tcW w:w="1838" w:type="dxa"/>
            <w:tcBorders>
              <w:top w:val="nil"/>
            </w:tcBorders>
          </w:tcPr>
          <w:p w:rsidR="00692AC1" w:rsidRPr="00450E23" w:rsidRDefault="00692AC1" w:rsidP="00FA2840">
            <w:pPr>
              <w:rPr>
                <w:rFonts w:ascii="Times New Roman" w:hAnsi="Times New Roman" w:cs="Times New Roman"/>
                <w:sz w:val="20"/>
                <w:szCs w:val="20"/>
              </w:rPr>
            </w:pPr>
            <w:proofErr w:type="spellStart"/>
            <w:r w:rsidRPr="00450E23">
              <w:rPr>
                <w:rFonts w:ascii="Times New Roman" w:hAnsi="Times New Roman" w:cs="Times New Roman"/>
                <w:sz w:val="20"/>
                <w:szCs w:val="20"/>
              </w:rPr>
              <w:t>Menengah</w:t>
            </w:r>
            <w:proofErr w:type="spellEnd"/>
          </w:p>
        </w:tc>
        <w:tc>
          <w:tcPr>
            <w:tcW w:w="425" w:type="dxa"/>
            <w:tcBorders>
              <w:top w:val="nil"/>
            </w:tcBorders>
          </w:tcPr>
          <w:p w:rsidR="00692AC1" w:rsidRPr="00450E23" w:rsidRDefault="00692AC1" w:rsidP="00FA2840">
            <w:pPr>
              <w:rPr>
                <w:rFonts w:ascii="Times New Roman" w:hAnsi="Times New Roman" w:cs="Times New Roman"/>
                <w:sz w:val="20"/>
                <w:szCs w:val="20"/>
              </w:rPr>
            </w:pPr>
            <w:r w:rsidRPr="00450E23">
              <w:rPr>
                <w:rFonts w:ascii="Times New Roman" w:hAnsi="Times New Roman" w:cs="Times New Roman"/>
                <w:sz w:val="20"/>
                <w:szCs w:val="20"/>
              </w:rPr>
              <w:t>14</w:t>
            </w:r>
          </w:p>
        </w:tc>
        <w:tc>
          <w:tcPr>
            <w:tcW w:w="1134" w:type="dxa"/>
            <w:tcBorders>
              <w:top w:val="nil"/>
            </w:tcBorders>
          </w:tcPr>
          <w:p w:rsidR="00692AC1" w:rsidRPr="00450E23" w:rsidRDefault="00692AC1" w:rsidP="00D90C03">
            <w:pPr>
              <w:jc w:val="center"/>
              <w:rPr>
                <w:rFonts w:ascii="Times New Roman" w:hAnsi="Times New Roman" w:cs="Times New Roman"/>
                <w:sz w:val="20"/>
                <w:szCs w:val="20"/>
              </w:rPr>
            </w:pPr>
            <w:r w:rsidRPr="00450E23">
              <w:rPr>
                <w:rFonts w:ascii="Times New Roman" w:hAnsi="Times New Roman" w:cs="Times New Roman"/>
                <w:sz w:val="20"/>
                <w:szCs w:val="20"/>
              </w:rPr>
              <w:t>45%</w:t>
            </w:r>
          </w:p>
        </w:tc>
      </w:tr>
    </w:tbl>
    <w:p w:rsidR="00C33F2A" w:rsidRPr="00E2652C" w:rsidRDefault="00E2652C" w:rsidP="00D70C51">
      <w:pPr>
        <w:pStyle w:val="Heading2"/>
        <w:spacing w:line="276" w:lineRule="auto"/>
      </w:pPr>
      <w:proofErr w:type="spellStart"/>
      <w:r w:rsidRPr="00E2652C">
        <w:t>Identifikasi</w:t>
      </w:r>
      <w:proofErr w:type="spellEnd"/>
      <w:r w:rsidRPr="00E2652C">
        <w:t xml:space="preserve"> </w:t>
      </w:r>
      <w:proofErr w:type="spellStart"/>
      <w:r w:rsidRPr="00E2652C">
        <w:t>Penyebab</w:t>
      </w:r>
      <w:proofErr w:type="spellEnd"/>
      <w:r w:rsidRPr="00E2652C">
        <w:t xml:space="preserve"> Change order</w:t>
      </w:r>
    </w:p>
    <w:p w:rsidR="000608DF" w:rsidRPr="0096023B" w:rsidRDefault="00AF536A" w:rsidP="00A838FA">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2652C" w:rsidRPr="0096023B">
        <w:rPr>
          <w:rFonts w:ascii="Times New Roman" w:hAnsi="Times New Roman" w:cs="Times New Roman"/>
          <w:sz w:val="20"/>
          <w:szCs w:val="20"/>
        </w:rPr>
        <w:t xml:space="preserve">Hasil yang </w:t>
      </w:r>
      <w:proofErr w:type="spellStart"/>
      <w:r w:rsidR="00E2652C" w:rsidRPr="0096023B">
        <w:rPr>
          <w:rFonts w:ascii="Times New Roman" w:hAnsi="Times New Roman" w:cs="Times New Roman"/>
          <w:sz w:val="20"/>
          <w:szCs w:val="20"/>
        </w:rPr>
        <w:t>diperoleh</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dari</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pengumpulan</w:t>
      </w:r>
      <w:proofErr w:type="spellEnd"/>
      <w:r w:rsidR="00E2652C" w:rsidRPr="0096023B">
        <w:rPr>
          <w:rFonts w:ascii="Times New Roman" w:hAnsi="Times New Roman" w:cs="Times New Roman"/>
          <w:sz w:val="20"/>
          <w:szCs w:val="20"/>
        </w:rPr>
        <w:t xml:space="preserve"> data </w:t>
      </w:r>
      <w:proofErr w:type="spellStart"/>
      <w:r w:rsidR="00E2652C" w:rsidRPr="0096023B">
        <w:rPr>
          <w:rFonts w:ascii="Times New Roman" w:hAnsi="Times New Roman" w:cs="Times New Roman"/>
          <w:sz w:val="20"/>
          <w:szCs w:val="20"/>
        </w:rPr>
        <w:t>kuesioner</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tahap</w:t>
      </w:r>
      <w:proofErr w:type="spellEnd"/>
      <w:r w:rsidR="00E2652C" w:rsidRPr="0096023B">
        <w:rPr>
          <w:rFonts w:ascii="Times New Roman" w:hAnsi="Times New Roman" w:cs="Times New Roman"/>
          <w:sz w:val="20"/>
          <w:szCs w:val="20"/>
        </w:rPr>
        <w:t xml:space="preserve"> I </w:t>
      </w:r>
      <w:proofErr w:type="spellStart"/>
      <w:r w:rsidR="00E2652C" w:rsidRPr="0096023B">
        <w:rPr>
          <w:rFonts w:ascii="Times New Roman" w:hAnsi="Times New Roman" w:cs="Times New Roman"/>
          <w:sz w:val="20"/>
          <w:szCs w:val="20"/>
        </w:rPr>
        <w:t>kepada</w:t>
      </w:r>
      <w:proofErr w:type="spellEnd"/>
      <w:r w:rsidR="00E2652C" w:rsidRPr="0096023B">
        <w:rPr>
          <w:rFonts w:ascii="Times New Roman" w:hAnsi="Times New Roman" w:cs="Times New Roman"/>
          <w:sz w:val="20"/>
          <w:szCs w:val="20"/>
        </w:rPr>
        <w:t xml:space="preserve"> 7 </w:t>
      </w:r>
      <w:proofErr w:type="spellStart"/>
      <w:r w:rsidR="00E2652C" w:rsidRPr="0096023B">
        <w:rPr>
          <w:rFonts w:ascii="Times New Roman" w:hAnsi="Times New Roman" w:cs="Times New Roman"/>
          <w:sz w:val="20"/>
          <w:szCs w:val="20"/>
        </w:rPr>
        <w:t>pakar</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dengan</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skala</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i/>
          <w:sz w:val="20"/>
          <w:szCs w:val="20"/>
        </w:rPr>
        <w:t>guttman</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sebagai</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skala</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penilaian</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dimana</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Ya</w:t>
      </w:r>
      <w:proofErr w:type="spellEnd"/>
      <w:r w:rsidR="00E2652C" w:rsidRPr="0096023B">
        <w:rPr>
          <w:rFonts w:ascii="Times New Roman" w:hAnsi="Times New Roman" w:cs="Times New Roman"/>
          <w:sz w:val="20"/>
          <w:szCs w:val="20"/>
        </w:rPr>
        <w:t xml:space="preserve"> = 1 dan </w:t>
      </w:r>
      <w:proofErr w:type="spellStart"/>
      <w:r w:rsidR="00E2652C" w:rsidRPr="0096023B">
        <w:rPr>
          <w:rFonts w:ascii="Times New Roman" w:hAnsi="Times New Roman" w:cs="Times New Roman"/>
          <w:sz w:val="20"/>
          <w:szCs w:val="20"/>
        </w:rPr>
        <w:t>Tidak</w:t>
      </w:r>
      <w:proofErr w:type="spellEnd"/>
      <w:r w:rsidR="00E2652C" w:rsidRPr="0096023B">
        <w:rPr>
          <w:rFonts w:ascii="Times New Roman" w:hAnsi="Times New Roman" w:cs="Times New Roman"/>
          <w:sz w:val="20"/>
          <w:szCs w:val="20"/>
        </w:rPr>
        <w:t xml:space="preserve"> = 0. </w:t>
      </w:r>
      <w:proofErr w:type="spellStart"/>
      <w:r w:rsidR="00E2652C" w:rsidRPr="0096023B">
        <w:rPr>
          <w:rFonts w:ascii="Times New Roman" w:hAnsi="Times New Roman" w:cs="Times New Roman"/>
          <w:sz w:val="20"/>
          <w:szCs w:val="20"/>
        </w:rPr>
        <w:t>Berdasarkan</w:t>
      </w:r>
      <w:proofErr w:type="spellEnd"/>
      <w:r w:rsidR="00E2652C" w:rsidRPr="0096023B">
        <w:rPr>
          <w:rFonts w:ascii="Times New Roman" w:hAnsi="Times New Roman" w:cs="Times New Roman"/>
          <w:sz w:val="20"/>
          <w:szCs w:val="20"/>
        </w:rPr>
        <w:t xml:space="preserve"> </w:t>
      </w:r>
      <w:proofErr w:type="spellStart"/>
      <w:r w:rsidR="00E2652C" w:rsidRPr="0096023B">
        <w:rPr>
          <w:rFonts w:ascii="Times New Roman" w:hAnsi="Times New Roman" w:cs="Times New Roman"/>
          <w:sz w:val="20"/>
          <w:szCs w:val="20"/>
        </w:rPr>
        <w:t>hasil</w:t>
      </w:r>
      <w:proofErr w:type="spellEnd"/>
      <w:r w:rsidR="00E2652C" w:rsidRPr="0096023B">
        <w:rPr>
          <w:rFonts w:ascii="Times New Roman" w:hAnsi="Times New Roman" w:cs="Times New Roman"/>
          <w:sz w:val="20"/>
          <w:szCs w:val="20"/>
        </w:rPr>
        <w:t xml:space="preserve"> uji </w:t>
      </w:r>
      <w:proofErr w:type="spellStart"/>
      <w:r w:rsidR="00E2652C" w:rsidRPr="0096023B">
        <w:rPr>
          <w:rFonts w:ascii="Times New Roman" w:hAnsi="Times New Roman" w:cs="Times New Roman"/>
          <w:sz w:val="20"/>
          <w:szCs w:val="20"/>
        </w:rPr>
        <w:t>validitas</w:t>
      </w:r>
      <w:proofErr w:type="spellEnd"/>
      <w:r w:rsidR="00E2652C" w:rsidRPr="0096023B">
        <w:rPr>
          <w:rFonts w:ascii="Times New Roman" w:hAnsi="Times New Roman" w:cs="Times New Roman"/>
          <w:sz w:val="20"/>
          <w:szCs w:val="20"/>
        </w:rPr>
        <w:t xml:space="preserve"> </w:t>
      </w:r>
      <w:proofErr w:type="spellStart"/>
      <w:r w:rsidR="00A838FA" w:rsidRPr="0096023B">
        <w:rPr>
          <w:rFonts w:ascii="Times New Roman" w:hAnsi="Times New Roman" w:cs="Times New Roman"/>
          <w:sz w:val="20"/>
          <w:szCs w:val="20"/>
        </w:rPr>
        <w:t>terdapat</w:t>
      </w:r>
      <w:proofErr w:type="spellEnd"/>
      <w:r w:rsidR="00A45518" w:rsidRPr="0096023B">
        <w:rPr>
          <w:rFonts w:ascii="Times New Roman" w:hAnsi="Times New Roman" w:cs="Times New Roman"/>
          <w:sz w:val="20"/>
          <w:szCs w:val="20"/>
        </w:rPr>
        <w:t xml:space="preserve"> 24 </w:t>
      </w:r>
      <w:proofErr w:type="spellStart"/>
      <w:r w:rsidR="00A45518" w:rsidRPr="0096023B">
        <w:rPr>
          <w:rFonts w:ascii="Times New Roman" w:hAnsi="Times New Roman" w:cs="Times New Roman"/>
          <w:sz w:val="20"/>
          <w:szCs w:val="20"/>
        </w:rPr>
        <w:t>risiko</w:t>
      </w:r>
      <w:proofErr w:type="spellEnd"/>
      <w:r w:rsidR="00A45518" w:rsidRPr="0096023B">
        <w:rPr>
          <w:rFonts w:ascii="Times New Roman" w:hAnsi="Times New Roman" w:cs="Times New Roman"/>
          <w:sz w:val="20"/>
          <w:szCs w:val="20"/>
        </w:rPr>
        <w:t xml:space="preserve"> yang valid dan 2 </w:t>
      </w:r>
      <w:proofErr w:type="spellStart"/>
      <w:r w:rsidR="00A45518" w:rsidRPr="0096023B">
        <w:rPr>
          <w:rFonts w:ascii="Times New Roman" w:hAnsi="Times New Roman" w:cs="Times New Roman"/>
          <w:sz w:val="20"/>
          <w:szCs w:val="20"/>
        </w:rPr>
        <w:t>risiko</w:t>
      </w:r>
      <w:proofErr w:type="spellEnd"/>
      <w:r w:rsidR="00A45518" w:rsidRPr="0096023B">
        <w:rPr>
          <w:rFonts w:ascii="Times New Roman" w:hAnsi="Times New Roman" w:cs="Times New Roman"/>
          <w:sz w:val="20"/>
          <w:szCs w:val="20"/>
        </w:rPr>
        <w:t xml:space="preserve"> yang </w:t>
      </w:r>
      <w:proofErr w:type="spellStart"/>
      <w:r w:rsidR="00A45518" w:rsidRPr="0096023B">
        <w:rPr>
          <w:rFonts w:ascii="Times New Roman" w:hAnsi="Times New Roman" w:cs="Times New Roman"/>
          <w:sz w:val="20"/>
          <w:szCs w:val="20"/>
        </w:rPr>
        <w:t>tidak</w:t>
      </w:r>
      <w:proofErr w:type="spellEnd"/>
      <w:r w:rsidR="00A45518" w:rsidRPr="0096023B">
        <w:rPr>
          <w:rFonts w:ascii="Times New Roman" w:hAnsi="Times New Roman" w:cs="Times New Roman"/>
          <w:sz w:val="20"/>
          <w:szCs w:val="20"/>
        </w:rPr>
        <w:t xml:space="preserve"> valid </w:t>
      </w:r>
      <w:proofErr w:type="spellStart"/>
      <w:r w:rsidR="00A45518" w:rsidRPr="0096023B">
        <w:rPr>
          <w:rFonts w:ascii="Times New Roman" w:hAnsi="Times New Roman" w:cs="Times New Roman"/>
          <w:sz w:val="20"/>
          <w:szCs w:val="20"/>
        </w:rPr>
        <w:t>yaitu</w:t>
      </w:r>
      <w:proofErr w:type="spellEnd"/>
      <w:r w:rsidR="00A45518" w:rsidRPr="0096023B">
        <w:rPr>
          <w:rFonts w:ascii="Times New Roman" w:hAnsi="Times New Roman" w:cs="Times New Roman"/>
          <w:sz w:val="20"/>
          <w:szCs w:val="20"/>
        </w:rPr>
        <w:t xml:space="preserve"> </w:t>
      </w:r>
      <w:proofErr w:type="spellStart"/>
      <w:r w:rsidR="0096023B">
        <w:rPr>
          <w:rStyle w:val="markedcontent"/>
          <w:rFonts w:ascii="Times New Roman" w:hAnsi="Times New Roman" w:cs="Times New Roman"/>
          <w:sz w:val="20"/>
          <w:szCs w:val="20"/>
        </w:rPr>
        <w:t>k</w:t>
      </w:r>
      <w:r w:rsidR="0096023B" w:rsidRPr="0096023B">
        <w:rPr>
          <w:rStyle w:val="markedcontent"/>
          <w:rFonts w:ascii="Times New Roman" w:hAnsi="Times New Roman" w:cs="Times New Roman"/>
          <w:sz w:val="20"/>
          <w:szCs w:val="20"/>
        </w:rPr>
        <w:t>eamanan</w:t>
      </w:r>
      <w:proofErr w:type="spellEnd"/>
      <w:r w:rsidR="0096023B" w:rsidRPr="0096023B">
        <w:rPr>
          <w:rStyle w:val="markedcontent"/>
          <w:rFonts w:ascii="Times New Roman" w:hAnsi="Times New Roman" w:cs="Times New Roman"/>
          <w:sz w:val="20"/>
          <w:szCs w:val="20"/>
        </w:rPr>
        <w:t xml:space="preserve"> dan </w:t>
      </w:r>
      <w:proofErr w:type="spellStart"/>
      <w:r w:rsidR="0096023B" w:rsidRPr="0096023B">
        <w:rPr>
          <w:rStyle w:val="markedcontent"/>
          <w:rFonts w:ascii="Times New Roman" w:hAnsi="Times New Roman" w:cs="Times New Roman"/>
          <w:sz w:val="20"/>
          <w:szCs w:val="20"/>
        </w:rPr>
        <w:t>keselamatan</w:t>
      </w:r>
      <w:proofErr w:type="spellEnd"/>
      <w:r w:rsidR="0096023B" w:rsidRPr="0096023B">
        <w:rPr>
          <w:rStyle w:val="markedcontent"/>
          <w:rFonts w:ascii="Times New Roman" w:hAnsi="Times New Roman" w:cs="Times New Roman"/>
          <w:sz w:val="20"/>
          <w:szCs w:val="20"/>
        </w:rPr>
        <w:t xml:space="preserve"> yang </w:t>
      </w:r>
      <w:proofErr w:type="spellStart"/>
      <w:r w:rsidR="0096023B" w:rsidRPr="0096023B">
        <w:rPr>
          <w:rStyle w:val="markedcontent"/>
          <w:rFonts w:ascii="Times New Roman" w:hAnsi="Times New Roman" w:cs="Times New Roman"/>
          <w:sz w:val="20"/>
          <w:szCs w:val="20"/>
        </w:rPr>
        <w:t>tidak</w:t>
      </w:r>
      <w:proofErr w:type="spellEnd"/>
      <w:r w:rsidR="0096023B" w:rsidRPr="0096023B">
        <w:rPr>
          <w:rStyle w:val="markedcontent"/>
          <w:rFonts w:ascii="Times New Roman" w:hAnsi="Times New Roman" w:cs="Times New Roman"/>
          <w:sz w:val="20"/>
          <w:szCs w:val="20"/>
        </w:rPr>
        <w:t xml:space="preserve"> </w:t>
      </w:r>
      <w:proofErr w:type="spellStart"/>
      <w:r w:rsidR="0096023B" w:rsidRPr="0096023B">
        <w:rPr>
          <w:rStyle w:val="markedcontent"/>
          <w:rFonts w:ascii="Times New Roman" w:hAnsi="Times New Roman" w:cs="Times New Roman"/>
          <w:sz w:val="20"/>
          <w:szCs w:val="20"/>
        </w:rPr>
        <w:t>memenuhi</w:t>
      </w:r>
      <w:proofErr w:type="spellEnd"/>
      <w:r w:rsidR="0096023B" w:rsidRPr="0096023B">
        <w:rPr>
          <w:rStyle w:val="markedcontent"/>
          <w:rFonts w:ascii="Times New Roman" w:hAnsi="Times New Roman" w:cs="Times New Roman"/>
          <w:sz w:val="20"/>
          <w:szCs w:val="20"/>
        </w:rPr>
        <w:t xml:space="preserve"> </w:t>
      </w:r>
      <w:proofErr w:type="spellStart"/>
      <w:r w:rsidR="0096023B" w:rsidRPr="0096023B">
        <w:rPr>
          <w:rStyle w:val="markedcontent"/>
          <w:rFonts w:ascii="Times New Roman" w:hAnsi="Times New Roman" w:cs="Times New Roman"/>
          <w:sz w:val="20"/>
          <w:szCs w:val="20"/>
        </w:rPr>
        <w:t>standar</w:t>
      </w:r>
      <w:proofErr w:type="spellEnd"/>
      <w:r w:rsidR="0096023B" w:rsidRPr="0096023B">
        <w:rPr>
          <w:rFonts w:ascii="Times New Roman" w:hAnsi="Times New Roman" w:cs="Times New Roman"/>
          <w:sz w:val="20"/>
          <w:szCs w:val="20"/>
        </w:rPr>
        <w:t xml:space="preserve">  (</w:t>
      </w:r>
      <w:r w:rsidR="00A45518" w:rsidRPr="0096023B">
        <w:rPr>
          <w:rFonts w:ascii="Times New Roman" w:hAnsi="Times New Roman" w:cs="Times New Roman"/>
          <w:sz w:val="20"/>
          <w:szCs w:val="20"/>
        </w:rPr>
        <w:t>X1.8</w:t>
      </w:r>
      <w:r w:rsidR="0096023B" w:rsidRPr="0096023B">
        <w:rPr>
          <w:rFonts w:ascii="Times New Roman" w:hAnsi="Times New Roman" w:cs="Times New Roman"/>
          <w:sz w:val="20"/>
          <w:szCs w:val="20"/>
        </w:rPr>
        <w:t>)</w:t>
      </w:r>
      <w:r w:rsidR="00A45518" w:rsidRPr="0096023B">
        <w:rPr>
          <w:rFonts w:ascii="Times New Roman" w:hAnsi="Times New Roman" w:cs="Times New Roman"/>
          <w:sz w:val="20"/>
          <w:szCs w:val="20"/>
        </w:rPr>
        <w:t xml:space="preserve"> dan </w:t>
      </w:r>
      <w:proofErr w:type="spellStart"/>
      <w:r w:rsidR="0096023B">
        <w:rPr>
          <w:rFonts w:ascii="Times New Roman" w:hAnsi="Times New Roman" w:cs="Times New Roman"/>
          <w:sz w:val="20"/>
          <w:szCs w:val="20"/>
        </w:rPr>
        <w:t>k</w:t>
      </w:r>
      <w:r w:rsidR="0096023B" w:rsidRPr="0096023B">
        <w:rPr>
          <w:rFonts w:ascii="Times New Roman" w:hAnsi="Times New Roman" w:cs="Times New Roman"/>
          <w:sz w:val="20"/>
          <w:szCs w:val="20"/>
        </w:rPr>
        <w:t>etidaksesuaian</w:t>
      </w:r>
      <w:proofErr w:type="spellEnd"/>
      <w:r w:rsidR="0096023B" w:rsidRPr="0096023B">
        <w:rPr>
          <w:rFonts w:ascii="Times New Roman" w:hAnsi="Times New Roman" w:cs="Times New Roman"/>
          <w:sz w:val="20"/>
          <w:szCs w:val="20"/>
        </w:rPr>
        <w:t xml:space="preserve"> </w:t>
      </w:r>
      <w:proofErr w:type="spellStart"/>
      <w:r w:rsidR="0096023B" w:rsidRPr="0096023B">
        <w:rPr>
          <w:rFonts w:ascii="Times New Roman" w:hAnsi="Times New Roman" w:cs="Times New Roman"/>
          <w:sz w:val="20"/>
          <w:szCs w:val="20"/>
        </w:rPr>
        <w:t>jumlah</w:t>
      </w:r>
      <w:proofErr w:type="spellEnd"/>
      <w:r w:rsidR="0096023B" w:rsidRPr="0096023B">
        <w:rPr>
          <w:rFonts w:ascii="Times New Roman" w:hAnsi="Times New Roman" w:cs="Times New Roman"/>
          <w:sz w:val="20"/>
          <w:szCs w:val="20"/>
        </w:rPr>
        <w:t xml:space="preserve"> dan </w:t>
      </w:r>
      <w:proofErr w:type="spellStart"/>
      <w:r w:rsidR="0096023B" w:rsidRPr="0096023B">
        <w:rPr>
          <w:rFonts w:ascii="Times New Roman" w:hAnsi="Times New Roman" w:cs="Times New Roman"/>
          <w:sz w:val="20"/>
          <w:szCs w:val="20"/>
        </w:rPr>
        <w:t>kapasitas</w:t>
      </w:r>
      <w:proofErr w:type="spellEnd"/>
      <w:r w:rsidR="0096023B" w:rsidRPr="0096023B">
        <w:rPr>
          <w:rFonts w:ascii="Times New Roman" w:hAnsi="Times New Roman" w:cs="Times New Roman"/>
          <w:sz w:val="20"/>
          <w:szCs w:val="20"/>
        </w:rPr>
        <w:t xml:space="preserve"> </w:t>
      </w:r>
      <w:proofErr w:type="spellStart"/>
      <w:r w:rsidR="0096023B" w:rsidRPr="0096023B">
        <w:rPr>
          <w:rFonts w:ascii="Times New Roman" w:hAnsi="Times New Roman" w:cs="Times New Roman"/>
          <w:sz w:val="20"/>
          <w:szCs w:val="20"/>
        </w:rPr>
        <w:t>tenaga</w:t>
      </w:r>
      <w:proofErr w:type="spellEnd"/>
      <w:r w:rsidR="0096023B" w:rsidRPr="0096023B">
        <w:rPr>
          <w:rFonts w:ascii="Times New Roman" w:hAnsi="Times New Roman" w:cs="Times New Roman"/>
          <w:sz w:val="20"/>
          <w:szCs w:val="20"/>
        </w:rPr>
        <w:t xml:space="preserve"> </w:t>
      </w:r>
      <w:proofErr w:type="spellStart"/>
      <w:r w:rsidR="0096023B" w:rsidRPr="0096023B">
        <w:rPr>
          <w:rFonts w:ascii="Times New Roman" w:hAnsi="Times New Roman" w:cs="Times New Roman"/>
          <w:sz w:val="20"/>
          <w:szCs w:val="20"/>
        </w:rPr>
        <w:t>kerja</w:t>
      </w:r>
      <w:proofErr w:type="spellEnd"/>
      <w:r w:rsidR="0096023B" w:rsidRPr="0096023B">
        <w:rPr>
          <w:rFonts w:ascii="Times New Roman" w:hAnsi="Times New Roman" w:cs="Times New Roman"/>
          <w:sz w:val="20"/>
          <w:szCs w:val="20"/>
        </w:rPr>
        <w:t xml:space="preserve"> pada </w:t>
      </w:r>
      <w:proofErr w:type="spellStart"/>
      <w:r w:rsidR="0096023B" w:rsidRPr="0096023B">
        <w:rPr>
          <w:rFonts w:ascii="Times New Roman" w:hAnsi="Times New Roman" w:cs="Times New Roman"/>
          <w:sz w:val="20"/>
          <w:szCs w:val="20"/>
        </w:rPr>
        <w:t>pelaksanaan</w:t>
      </w:r>
      <w:proofErr w:type="spellEnd"/>
      <w:r w:rsidR="0096023B" w:rsidRPr="0096023B">
        <w:rPr>
          <w:rFonts w:ascii="Times New Roman" w:hAnsi="Times New Roman" w:cs="Times New Roman"/>
          <w:sz w:val="20"/>
          <w:szCs w:val="20"/>
        </w:rPr>
        <w:t xml:space="preserve"> </w:t>
      </w:r>
      <w:proofErr w:type="spellStart"/>
      <w:r w:rsidR="0096023B" w:rsidRPr="0096023B">
        <w:rPr>
          <w:rFonts w:ascii="Times New Roman" w:hAnsi="Times New Roman" w:cs="Times New Roman"/>
          <w:sz w:val="20"/>
          <w:szCs w:val="20"/>
        </w:rPr>
        <w:t>proyek</w:t>
      </w:r>
      <w:proofErr w:type="spellEnd"/>
      <w:r w:rsidR="0096023B" w:rsidRPr="0096023B">
        <w:rPr>
          <w:rFonts w:ascii="Times New Roman" w:hAnsi="Times New Roman" w:cs="Times New Roman"/>
          <w:sz w:val="20"/>
          <w:szCs w:val="20"/>
        </w:rPr>
        <w:t xml:space="preserve"> (</w:t>
      </w:r>
      <w:r w:rsidR="00A45518" w:rsidRPr="0096023B">
        <w:rPr>
          <w:rFonts w:ascii="Times New Roman" w:hAnsi="Times New Roman" w:cs="Times New Roman"/>
          <w:sz w:val="20"/>
          <w:szCs w:val="20"/>
        </w:rPr>
        <w:t>X3.7</w:t>
      </w:r>
      <w:r w:rsidR="0096023B" w:rsidRPr="0096023B">
        <w:rPr>
          <w:rFonts w:ascii="Times New Roman" w:hAnsi="Times New Roman" w:cs="Times New Roman"/>
          <w:sz w:val="20"/>
          <w:szCs w:val="20"/>
        </w:rPr>
        <w:t>)</w:t>
      </w:r>
      <w:r w:rsidR="00A45518" w:rsidRPr="0096023B">
        <w:rPr>
          <w:rFonts w:ascii="Times New Roman" w:hAnsi="Times New Roman" w:cs="Times New Roman"/>
          <w:sz w:val="20"/>
          <w:szCs w:val="20"/>
        </w:rPr>
        <w:t xml:space="preserve">. </w:t>
      </w:r>
      <w:proofErr w:type="spellStart"/>
      <w:r w:rsidR="00A45518" w:rsidRPr="0096023B">
        <w:rPr>
          <w:rFonts w:ascii="Times New Roman" w:hAnsi="Times New Roman" w:cs="Times New Roman"/>
          <w:sz w:val="20"/>
          <w:szCs w:val="20"/>
        </w:rPr>
        <w:t>Variabel</w:t>
      </w:r>
      <w:proofErr w:type="spellEnd"/>
      <w:r w:rsidR="00A45518" w:rsidRPr="0096023B">
        <w:rPr>
          <w:rFonts w:ascii="Times New Roman" w:hAnsi="Times New Roman" w:cs="Times New Roman"/>
          <w:sz w:val="20"/>
          <w:szCs w:val="20"/>
        </w:rPr>
        <w:t xml:space="preserve"> </w:t>
      </w:r>
      <w:proofErr w:type="spellStart"/>
      <w:r w:rsidR="00A45518" w:rsidRPr="0096023B">
        <w:rPr>
          <w:rFonts w:ascii="Times New Roman" w:hAnsi="Times New Roman" w:cs="Times New Roman"/>
          <w:sz w:val="20"/>
          <w:szCs w:val="20"/>
        </w:rPr>
        <w:t>dinyatakan</w:t>
      </w:r>
      <w:proofErr w:type="spellEnd"/>
      <w:r w:rsidR="00A45518" w:rsidRPr="0096023B">
        <w:rPr>
          <w:rFonts w:ascii="Times New Roman" w:hAnsi="Times New Roman" w:cs="Times New Roman"/>
          <w:sz w:val="20"/>
          <w:szCs w:val="20"/>
        </w:rPr>
        <w:t xml:space="preserve"> valid </w:t>
      </w:r>
      <w:proofErr w:type="spellStart"/>
      <w:r w:rsidR="00A45518" w:rsidRPr="0096023B">
        <w:rPr>
          <w:rFonts w:ascii="Times New Roman" w:hAnsi="Times New Roman" w:cs="Times New Roman"/>
          <w:sz w:val="20"/>
          <w:szCs w:val="20"/>
        </w:rPr>
        <w:t>apabila</w:t>
      </w:r>
      <w:proofErr w:type="spellEnd"/>
      <w:r w:rsidR="00A45518" w:rsidRPr="0096023B">
        <w:rPr>
          <w:rFonts w:ascii="Times New Roman" w:hAnsi="Times New Roman" w:cs="Times New Roman"/>
          <w:sz w:val="20"/>
          <w:szCs w:val="20"/>
        </w:rPr>
        <w:t xml:space="preserve"> r </w:t>
      </w:r>
      <w:proofErr w:type="spellStart"/>
      <w:r w:rsidR="00A45518" w:rsidRPr="0096023B">
        <w:rPr>
          <w:rFonts w:ascii="Times New Roman" w:hAnsi="Times New Roman" w:cs="Times New Roman"/>
          <w:sz w:val="20"/>
          <w:szCs w:val="20"/>
        </w:rPr>
        <w:t>hitung</w:t>
      </w:r>
      <w:proofErr w:type="spellEnd"/>
      <w:r w:rsidR="00A45518" w:rsidRPr="0096023B">
        <w:rPr>
          <w:rFonts w:ascii="Times New Roman" w:hAnsi="Times New Roman" w:cs="Times New Roman"/>
          <w:sz w:val="20"/>
          <w:szCs w:val="20"/>
        </w:rPr>
        <w:t xml:space="preserve"> &gt; r </w:t>
      </w:r>
      <w:proofErr w:type="spellStart"/>
      <w:r w:rsidR="00A45518" w:rsidRPr="0096023B">
        <w:rPr>
          <w:rFonts w:ascii="Times New Roman" w:hAnsi="Times New Roman" w:cs="Times New Roman"/>
          <w:sz w:val="20"/>
          <w:szCs w:val="20"/>
        </w:rPr>
        <w:t>tabel</w:t>
      </w:r>
      <w:proofErr w:type="spellEnd"/>
      <w:r w:rsidR="00A45518" w:rsidRPr="0096023B">
        <w:rPr>
          <w:rFonts w:ascii="Times New Roman" w:hAnsi="Times New Roman" w:cs="Times New Roman"/>
          <w:sz w:val="20"/>
          <w:szCs w:val="20"/>
        </w:rPr>
        <w:t xml:space="preserve"> </w:t>
      </w:r>
      <w:proofErr w:type="spellStart"/>
      <w:r w:rsidR="00A45518" w:rsidRPr="0096023B">
        <w:rPr>
          <w:rFonts w:ascii="Times New Roman" w:hAnsi="Times New Roman" w:cs="Times New Roman"/>
          <w:sz w:val="20"/>
          <w:szCs w:val="20"/>
        </w:rPr>
        <w:t>yaitu</w:t>
      </w:r>
      <w:proofErr w:type="spellEnd"/>
      <w:r w:rsidR="00A45518" w:rsidRPr="0096023B">
        <w:rPr>
          <w:rFonts w:ascii="Times New Roman" w:hAnsi="Times New Roman" w:cs="Times New Roman"/>
          <w:sz w:val="20"/>
          <w:szCs w:val="20"/>
        </w:rPr>
        <w:t xml:space="preserve"> 0,754</w:t>
      </w:r>
      <w:r w:rsidR="0096023B" w:rsidRPr="0096023B">
        <w:rPr>
          <w:rFonts w:ascii="Times New Roman" w:hAnsi="Times New Roman" w:cs="Times New Roman"/>
          <w:sz w:val="20"/>
          <w:szCs w:val="20"/>
        </w:rPr>
        <w:t>.</w:t>
      </w:r>
    </w:p>
    <w:p w:rsidR="000608DF" w:rsidRDefault="00AF536A" w:rsidP="00D75BC8">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21978">
        <w:rPr>
          <w:rFonts w:ascii="Times New Roman" w:hAnsi="Times New Roman" w:cs="Times New Roman"/>
          <w:sz w:val="20"/>
          <w:szCs w:val="20"/>
        </w:rPr>
        <w:t xml:space="preserve">Hasil uji </w:t>
      </w:r>
      <w:proofErr w:type="spellStart"/>
      <w:r w:rsidR="00F21978">
        <w:rPr>
          <w:rFonts w:ascii="Times New Roman" w:hAnsi="Times New Roman" w:cs="Times New Roman"/>
          <w:sz w:val="20"/>
          <w:szCs w:val="20"/>
        </w:rPr>
        <w:t>reliabilitas</w:t>
      </w:r>
      <w:proofErr w:type="spellEnd"/>
      <w:r w:rsidR="00F21978">
        <w:rPr>
          <w:rFonts w:ascii="Times New Roman" w:hAnsi="Times New Roman" w:cs="Times New Roman"/>
          <w:sz w:val="20"/>
          <w:szCs w:val="20"/>
        </w:rPr>
        <w:t xml:space="preserve"> </w:t>
      </w:r>
      <w:proofErr w:type="spellStart"/>
      <w:r w:rsidR="00F21978">
        <w:rPr>
          <w:rFonts w:ascii="Times New Roman" w:hAnsi="Times New Roman" w:cs="Times New Roman"/>
          <w:sz w:val="20"/>
          <w:szCs w:val="20"/>
        </w:rPr>
        <w:t>dimana</w:t>
      </w:r>
      <w:proofErr w:type="spellEnd"/>
      <w:r w:rsidR="00F21978">
        <w:rPr>
          <w:rFonts w:ascii="Times New Roman" w:hAnsi="Times New Roman" w:cs="Times New Roman"/>
          <w:sz w:val="20"/>
          <w:szCs w:val="20"/>
        </w:rPr>
        <w:t xml:space="preserve"> </w:t>
      </w:r>
      <w:proofErr w:type="spellStart"/>
      <w:r w:rsidR="00F21978">
        <w:rPr>
          <w:rFonts w:ascii="Times New Roman" w:hAnsi="Times New Roman" w:cs="Times New Roman"/>
          <w:sz w:val="20"/>
          <w:szCs w:val="20"/>
        </w:rPr>
        <w:t>terdapat</w:t>
      </w:r>
      <w:proofErr w:type="spellEnd"/>
      <w:r w:rsidR="00F21978">
        <w:rPr>
          <w:rFonts w:ascii="Times New Roman" w:hAnsi="Times New Roman" w:cs="Times New Roman"/>
          <w:sz w:val="20"/>
          <w:szCs w:val="20"/>
        </w:rPr>
        <w:t xml:space="preserve"> 24 </w:t>
      </w:r>
      <w:proofErr w:type="spellStart"/>
      <w:r w:rsidR="00F21978">
        <w:rPr>
          <w:rFonts w:ascii="Times New Roman" w:hAnsi="Times New Roman" w:cs="Times New Roman"/>
          <w:sz w:val="20"/>
          <w:szCs w:val="20"/>
        </w:rPr>
        <w:t>variabel</w:t>
      </w:r>
      <w:proofErr w:type="spellEnd"/>
      <w:r w:rsidR="00F21978">
        <w:rPr>
          <w:rFonts w:ascii="Times New Roman" w:hAnsi="Times New Roman" w:cs="Times New Roman"/>
          <w:sz w:val="20"/>
          <w:szCs w:val="20"/>
        </w:rPr>
        <w:t xml:space="preserve"> </w:t>
      </w:r>
      <w:proofErr w:type="spellStart"/>
      <w:r w:rsidR="00F21978">
        <w:rPr>
          <w:rFonts w:ascii="Times New Roman" w:hAnsi="Times New Roman" w:cs="Times New Roman"/>
          <w:sz w:val="20"/>
          <w:szCs w:val="20"/>
        </w:rPr>
        <w:t>mendapat</w:t>
      </w:r>
      <w:r w:rsidR="00F14D2F">
        <w:rPr>
          <w:rFonts w:ascii="Times New Roman" w:hAnsi="Times New Roman" w:cs="Times New Roman"/>
          <w:sz w:val="20"/>
          <w:szCs w:val="20"/>
        </w:rPr>
        <w:t>kan</w:t>
      </w:r>
      <w:proofErr w:type="spellEnd"/>
      <w:r w:rsidR="00F14D2F">
        <w:rPr>
          <w:rFonts w:ascii="Times New Roman" w:hAnsi="Times New Roman" w:cs="Times New Roman"/>
          <w:sz w:val="20"/>
          <w:szCs w:val="20"/>
        </w:rPr>
        <w:t xml:space="preserve"> </w:t>
      </w:r>
      <w:proofErr w:type="spellStart"/>
      <w:r w:rsidR="00F14D2F">
        <w:rPr>
          <w:rFonts w:ascii="Times New Roman" w:hAnsi="Times New Roman" w:cs="Times New Roman"/>
          <w:sz w:val="20"/>
          <w:szCs w:val="20"/>
        </w:rPr>
        <w:t>nilai</w:t>
      </w:r>
      <w:proofErr w:type="spellEnd"/>
      <w:r w:rsidR="00F14D2F">
        <w:rPr>
          <w:rFonts w:ascii="Times New Roman" w:hAnsi="Times New Roman" w:cs="Times New Roman"/>
          <w:sz w:val="20"/>
          <w:szCs w:val="20"/>
        </w:rPr>
        <w:t xml:space="preserve"> </w:t>
      </w:r>
      <w:r w:rsidR="00F14D2F" w:rsidRPr="0096023B">
        <w:rPr>
          <w:rFonts w:ascii="Times New Roman" w:hAnsi="Times New Roman" w:cs="Times New Roman"/>
          <w:i/>
          <w:sz w:val="20"/>
          <w:szCs w:val="20"/>
        </w:rPr>
        <w:t>Cronbach’s Alpha</w:t>
      </w:r>
      <w:r w:rsidR="0096023B">
        <w:rPr>
          <w:rFonts w:ascii="Times New Roman" w:hAnsi="Times New Roman" w:cs="Times New Roman"/>
          <w:sz w:val="20"/>
          <w:szCs w:val="20"/>
        </w:rPr>
        <w:t xml:space="preserve"> </w:t>
      </w:r>
      <w:r w:rsidR="00F14D2F">
        <w:rPr>
          <w:rFonts w:ascii="Times New Roman" w:hAnsi="Times New Roman" w:cs="Times New Roman"/>
          <w:sz w:val="20"/>
          <w:szCs w:val="20"/>
        </w:rPr>
        <w:t>&gt; 0,9</w:t>
      </w:r>
      <w:r w:rsidR="00F21978">
        <w:rPr>
          <w:rFonts w:ascii="Times New Roman" w:hAnsi="Times New Roman" w:cs="Times New Roman"/>
          <w:sz w:val="20"/>
          <w:szCs w:val="20"/>
        </w:rPr>
        <w:t xml:space="preserve">0, </w:t>
      </w:r>
      <w:proofErr w:type="spellStart"/>
      <w:r w:rsidR="00F21978">
        <w:rPr>
          <w:rFonts w:ascii="Times New Roman" w:hAnsi="Times New Roman" w:cs="Times New Roman"/>
          <w:sz w:val="20"/>
          <w:szCs w:val="20"/>
        </w:rPr>
        <w:t>sehin</w:t>
      </w:r>
      <w:r w:rsidR="00F14D2F">
        <w:rPr>
          <w:rFonts w:ascii="Times New Roman" w:hAnsi="Times New Roman" w:cs="Times New Roman"/>
          <w:sz w:val="20"/>
          <w:szCs w:val="20"/>
        </w:rPr>
        <w:t>gga</w:t>
      </w:r>
      <w:proofErr w:type="spellEnd"/>
      <w:r w:rsidR="00F14D2F">
        <w:rPr>
          <w:rFonts w:ascii="Times New Roman" w:hAnsi="Times New Roman" w:cs="Times New Roman"/>
          <w:sz w:val="20"/>
          <w:szCs w:val="20"/>
        </w:rPr>
        <w:t xml:space="preserve"> </w:t>
      </w:r>
      <w:proofErr w:type="spellStart"/>
      <w:r w:rsidR="00F14D2F">
        <w:rPr>
          <w:rFonts w:ascii="Times New Roman" w:hAnsi="Times New Roman" w:cs="Times New Roman"/>
          <w:sz w:val="20"/>
          <w:szCs w:val="20"/>
        </w:rPr>
        <w:t>variabel</w:t>
      </w:r>
      <w:proofErr w:type="spellEnd"/>
      <w:r w:rsidR="00F14D2F">
        <w:rPr>
          <w:rFonts w:ascii="Times New Roman" w:hAnsi="Times New Roman" w:cs="Times New Roman"/>
          <w:sz w:val="20"/>
          <w:szCs w:val="20"/>
        </w:rPr>
        <w:t xml:space="preserve"> </w:t>
      </w:r>
      <w:proofErr w:type="spellStart"/>
      <w:r w:rsidR="00F14D2F">
        <w:rPr>
          <w:rFonts w:ascii="Times New Roman" w:hAnsi="Times New Roman" w:cs="Times New Roman"/>
          <w:sz w:val="20"/>
          <w:szCs w:val="20"/>
        </w:rPr>
        <w:t>dinyatakan</w:t>
      </w:r>
      <w:proofErr w:type="spellEnd"/>
      <w:r w:rsidR="00F14D2F">
        <w:rPr>
          <w:rFonts w:ascii="Times New Roman" w:hAnsi="Times New Roman" w:cs="Times New Roman"/>
          <w:sz w:val="20"/>
          <w:szCs w:val="20"/>
        </w:rPr>
        <w:t xml:space="preserve"> </w:t>
      </w:r>
      <w:proofErr w:type="spellStart"/>
      <w:r w:rsidR="00F14D2F">
        <w:rPr>
          <w:rFonts w:ascii="Times New Roman" w:hAnsi="Times New Roman" w:cs="Times New Roman"/>
          <w:sz w:val="20"/>
          <w:szCs w:val="20"/>
        </w:rPr>
        <w:t>memiliki</w:t>
      </w:r>
      <w:proofErr w:type="spellEnd"/>
      <w:r w:rsidR="00F14D2F">
        <w:rPr>
          <w:rFonts w:ascii="Times New Roman" w:hAnsi="Times New Roman" w:cs="Times New Roman"/>
          <w:sz w:val="20"/>
          <w:szCs w:val="20"/>
        </w:rPr>
        <w:t xml:space="preserve"> </w:t>
      </w:r>
      <w:proofErr w:type="spellStart"/>
      <w:r w:rsidR="00F14D2F">
        <w:rPr>
          <w:rFonts w:ascii="Times New Roman" w:hAnsi="Times New Roman" w:cs="Times New Roman"/>
          <w:sz w:val="20"/>
          <w:szCs w:val="20"/>
        </w:rPr>
        <w:t>reliabilitas</w:t>
      </w:r>
      <w:proofErr w:type="spellEnd"/>
      <w:r w:rsidR="00F14D2F">
        <w:rPr>
          <w:rFonts w:ascii="Times New Roman" w:hAnsi="Times New Roman" w:cs="Times New Roman"/>
          <w:sz w:val="20"/>
          <w:szCs w:val="20"/>
        </w:rPr>
        <w:t xml:space="preserve"> </w:t>
      </w:r>
      <w:proofErr w:type="spellStart"/>
      <w:r w:rsidR="00F14D2F">
        <w:rPr>
          <w:rFonts w:ascii="Times New Roman" w:hAnsi="Times New Roman" w:cs="Times New Roman"/>
          <w:sz w:val="20"/>
          <w:szCs w:val="20"/>
        </w:rPr>
        <w:t>sempurna</w:t>
      </w:r>
      <w:proofErr w:type="spellEnd"/>
      <w:r w:rsidR="00F21978">
        <w:rPr>
          <w:rFonts w:ascii="Times New Roman" w:hAnsi="Times New Roman" w:cs="Times New Roman"/>
          <w:sz w:val="20"/>
          <w:szCs w:val="20"/>
        </w:rPr>
        <w:t xml:space="preserve"> </w:t>
      </w:r>
      <w:proofErr w:type="spellStart"/>
      <w:r w:rsidR="00F21978">
        <w:rPr>
          <w:rFonts w:ascii="Times New Roman" w:hAnsi="Times New Roman" w:cs="Times New Roman"/>
          <w:sz w:val="20"/>
          <w:szCs w:val="20"/>
        </w:rPr>
        <w:t>dengan</w:t>
      </w:r>
      <w:proofErr w:type="spellEnd"/>
      <w:r w:rsidR="00F21978">
        <w:rPr>
          <w:rFonts w:ascii="Times New Roman" w:hAnsi="Times New Roman" w:cs="Times New Roman"/>
          <w:sz w:val="20"/>
          <w:szCs w:val="20"/>
        </w:rPr>
        <w:t xml:space="preserve"> </w:t>
      </w:r>
      <w:r w:rsidR="008C546F">
        <w:rPr>
          <w:rFonts w:ascii="Times New Roman" w:hAnsi="Times New Roman" w:cs="Times New Roman"/>
          <w:sz w:val="20"/>
          <w:szCs w:val="20"/>
        </w:rPr>
        <w:t xml:space="preserve">program </w:t>
      </w:r>
      <w:r w:rsidR="00F21978">
        <w:rPr>
          <w:rFonts w:ascii="Times New Roman" w:hAnsi="Times New Roman" w:cs="Times New Roman"/>
          <w:sz w:val="20"/>
          <w:szCs w:val="20"/>
        </w:rPr>
        <w:t xml:space="preserve">SPSS. </w:t>
      </w:r>
      <w:proofErr w:type="spellStart"/>
      <w:r w:rsidR="00F21978">
        <w:rPr>
          <w:rFonts w:ascii="Times New Roman" w:hAnsi="Times New Roman" w:cs="Times New Roman"/>
          <w:sz w:val="20"/>
          <w:szCs w:val="20"/>
        </w:rPr>
        <w:t>Berikut</w:t>
      </w:r>
      <w:proofErr w:type="spellEnd"/>
      <w:r w:rsidR="00F21978">
        <w:rPr>
          <w:rFonts w:ascii="Times New Roman" w:hAnsi="Times New Roman" w:cs="Times New Roman"/>
          <w:sz w:val="20"/>
          <w:szCs w:val="20"/>
        </w:rPr>
        <w:t xml:space="preserve"> </w:t>
      </w:r>
      <w:proofErr w:type="spellStart"/>
      <w:r w:rsidR="00F21978">
        <w:rPr>
          <w:rFonts w:ascii="Times New Roman" w:hAnsi="Times New Roman" w:cs="Times New Roman"/>
          <w:sz w:val="20"/>
          <w:szCs w:val="20"/>
        </w:rPr>
        <w:t>adalah</w:t>
      </w:r>
      <w:proofErr w:type="spellEnd"/>
      <w:r w:rsidR="00F21978">
        <w:rPr>
          <w:rFonts w:ascii="Times New Roman" w:hAnsi="Times New Roman" w:cs="Times New Roman"/>
          <w:sz w:val="20"/>
          <w:szCs w:val="20"/>
        </w:rPr>
        <w:t xml:space="preserve"> Hasil uji </w:t>
      </w:r>
      <w:proofErr w:type="spellStart"/>
      <w:r w:rsidR="00F21978">
        <w:rPr>
          <w:rFonts w:ascii="Times New Roman" w:hAnsi="Times New Roman" w:cs="Times New Roman"/>
          <w:sz w:val="20"/>
          <w:szCs w:val="20"/>
        </w:rPr>
        <w:t>reliabilitas</w:t>
      </w:r>
      <w:proofErr w:type="spellEnd"/>
      <w:r w:rsidR="00F21978">
        <w:rPr>
          <w:rFonts w:ascii="Times New Roman" w:hAnsi="Times New Roman" w:cs="Times New Roman"/>
          <w:sz w:val="20"/>
          <w:szCs w:val="20"/>
        </w:rPr>
        <w:t>:</w:t>
      </w:r>
    </w:p>
    <w:p w:rsidR="00F21978" w:rsidRDefault="00F21978" w:rsidP="00F21978">
      <w:pPr>
        <w:spacing w:after="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4. Hasil Uji </w:t>
      </w:r>
      <w:proofErr w:type="spellStart"/>
      <w:r>
        <w:rPr>
          <w:rFonts w:ascii="Times New Roman" w:hAnsi="Times New Roman" w:cs="Times New Roman"/>
          <w:sz w:val="20"/>
          <w:szCs w:val="20"/>
        </w:rPr>
        <w:t>Reliabilitas</w:t>
      </w:r>
      <w:proofErr w:type="spellEnd"/>
      <w:r>
        <w:rPr>
          <w:rFonts w:ascii="Times New Roman" w:hAnsi="Times New Roman" w:cs="Times New Roman"/>
          <w:sz w:val="20"/>
          <w:szCs w:val="20"/>
        </w:rPr>
        <w:t xml:space="preserve"> </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995"/>
        <w:gridCol w:w="1394"/>
        <w:gridCol w:w="1392"/>
      </w:tblGrid>
      <w:tr w:rsidR="00F14D2F" w:rsidRPr="00450E23" w:rsidTr="0041580C">
        <w:trPr>
          <w:tblHeader/>
          <w:jc w:val="center"/>
        </w:trPr>
        <w:tc>
          <w:tcPr>
            <w:tcW w:w="1315" w:type="pct"/>
            <w:vAlign w:val="center"/>
          </w:tcPr>
          <w:p w:rsidR="00F14D2F" w:rsidRPr="00450E23" w:rsidRDefault="00F14D2F" w:rsidP="0041580C">
            <w:pPr>
              <w:jc w:val="center"/>
              <w:rPr>
                <w:rFonts w:ascii="Times New Roman" w:hAnsi="Times New Roman" w:cs="Times New Roman"/>
                <w:b/>
                <w:bCs/>
                <w:sz w:val="19"/>
                <w:szCs w:val="19"/>
              </w:rPr>
            </w:pPr>
            <w:proofErr w:type="spellStart"/>
            <w:r w:rsidRPr="00450E23">
              <w:rPr>
                <w:rFonts w:ascii="Times New Roman" w:hAnsi="Times New Roman" w:cs="Times New Roman"/>
                <w:b/>
                <w:bCs/>
                <w:sz w:val="19"/>
                <w:szCs w:val="19"/>
              </w:rPr>
              <w:t>Kode</w:t>
            </w:r>
            <w:proofErr w:type="spellEnd"/>
          </w:p>
        </w:tc>
        <w:tc>
          <w:tcPr>
            <w:tcW w:w="1844" w:type="pct"/>
            <w:vAlign w:val="center"/>
          </w:tcPr>
          <w:p w:rsidR="00F14D2F" w:rsidRPr="00450E23" w:rsidRDefault="00F14D2F" w:rsidP="0041580C">
            <w:pPr>
              <w:jc w:val="center"/>
              <w:rPr>
                <w:rFonts w:ascii="Times New Roman" w:hAnsi="Times New Roman" w:cs="Times New Roman"/>
                <w:b/>
                <w:bCs/>
                <w:sz w:val="19"/>
                <w:szCs w:val="19"/>
              </w:rPr>
            </w:pPr>
            <w:proofErr w:type="spellStart"/>
            <w:r w:rsidRPr="00450E23">
              <w:rPr>
                <w:rFonts w:ascii="Times New Roman" w:hAnsi="Times New Roman" w:cs="Times New Roman"/>
                <w:b/>
                <w:bCs/>
                <w:sz w:val="19"/>
                <w:szCs w:val="19"/>
              </w:rPr>
              <w:t>Keterangan</w:t>
            </w:r>
            <w:proofErr w:type="spellEnd"/>
          </w:p>
        </w:tc>
        <w:tc>
          <w:tcPr>
            <w:tcW w:w="1840" w:type="pct"/>
            <w:vAlign w:val="center"/>
          </w:tcPr>
          <w:p w:rsidR="00F14D2F" w:rsidRPr="00450E23" w:rsidRDefault="00F14D2F" w:rsidP="0041580C">
            <w:pPr>
              <w:jc w:val="center"/>
              <w:rPr>
                <w:rFonts w:ascii="Times New Roman" w:hAnsi="Times New Roman" w:cs="Times New Roman"/>
                <w:b/>
                <w:bCs/>
                <w:sz w:val="19"/>
                <w:szCs w:val="19"/>
              </w:rPr>
            </w:pPr>
            <w:r w:rsidRPr="00450E23">
              <w:rPr>
                <w:rFonts w:ascii="Times New Roman" w:hAnsi="Times New Roman" w:cs="Times New Roman"/>
                <w:b/>
                <w:bCs/>
                <w:sz w:val="19"/>
                <w:szCs w:val="19"/>
              </w:rPr>
              <w:t>Cronbach’s Alpha</w:t>
            </w:r>
          </w:p>
        </w:tc>
      </w:tr>
      <w:tr w:rsidR="00F14D2F" w:rsidRPr="00450E23" w:rsidTr="00F14D2F">
        <w:trPr>
          <w:jc w:val="center"/>
        </w:trPr>
        <w:tc>
          <w:tcPr>
            <w:tcW w:w="5000" w:type="pct"/>
            <w:gridSpan w:val="3"/>
          </w:tcPr>
          <w:p w:rsidR="00F14D2F" w:rsidRPr="00450E23" w:rsidRDefault="00F14D2F"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Aspek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Konstruksi</w:t>
            </w:r>
            <w:proofErr w:type="spellEnd"/>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X1.1</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val="restart"/>
          </w:tcPr>
          <w:p w:rsidR="00F14D2F" w:rsidRPr="00450E23" w:rsidRDefault="00F14D2F" w:rsidP="0096023B">
            <w:pPr>
              <w:rPr>
                <w:rFonts w:ascii="Times New Roman" w:hAnsi="Times New Roman" w:cs="Times New Roman"/>
                <w:sz w:val="19"/>
                <w:szCs w:val="19"/>
              </w:rPr>
            </w:pPr>
          </w:p>
          <w:p w:rsidR="00F14D2F" w:rsidRPr="00450E23" w:rsidRDefault="00F14D2F" w:rsidP="00FA2840">
            <w:pPr>
              <w:jc w:val="center"/>
              <w:rPr>
                <w:rFonts w:ascii="Times New Roman" w:hAnsi="Times New Roman" w:cs="Times New Roman"/>
                <w:sz w:val="19"/>
                <w:szCs w:val="19"/>
              </w:rPr>
            </w:pPr>
          </w:p>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0.954</w:t>
            </w: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X1.2</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X1.3</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X1.4</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X1.5</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lastRenderedPageBreak/>
              <w:t>X1.6</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X1.7</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X1.9</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5000" w:type="pct"/>
            <w:gridSpan w:val="3"/>
          </w:tcPr>
          <w:p w:rsidR="00F14D2F" w:rsidRPr="00450E23" w:rsidRDefault="00F14D2F"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Aspek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Administrasi</w:t>
            </w:r>
            <w:proofErr w:type="spellEnd"/>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X2.1</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val="restart"/>
          </w:tcPr>
          <w:p w:rsidR="00F14D2F" w:rsidRPr="00450E23" w:rsidRDefault="00F14D2F" w:rsidP="00FA2840">
            <w:pPr>
              <w:jc w:val="center"/>
              <w:rPr>
                <w:rFonts w:ascii="Times New Roman" w:hAnsi="Times New Roman" w:cs="Times New Roman"/>
                <w:sz w:val="19"/>
                <w:szCs w:val="19"/>
              </w:rPr>
            </w:pPr>
          </w:p>
          <w:p w:rsidR="00F14D2F" w:rsidRPr="00450E23" w:rsidRDefault="00F14D2F" w:rsidP="00FA2840">
            <w:pPr>
              <w:rPr>
                <w:rFonts w:ascii="Times New Roman" w:hAnsi="Times New Roman" w:cs="Times New Roman"/>
                <w:sz w:val="19"/>
                <w:szCs w:val="19"/>
              </w:rPr>
            </w:pPr>
          </w:p>
          <w:p w:rsidR="00F14D2F" w:rsidRPr="00450E23" w:rsidRDefault="00F14D2F" w:rsidP="00FA2840">
            <w:pPr>
              <w:jc w:val="center"/>
              <w:rPr>
                <w:rFonts w:ascii="Times New Roman" w:hAnsi="Times New Roman" w:cs="Times New Roman"/>
                <w:sz w:val="19"/>
                <w:szCs w:val="19"/>
              </w:rPr>
            </w:pPr>
          </w:p>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0.955</w:t>
            </w: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X2.2</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X2.3</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X2.4</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X2.5</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X2.6</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X2.7</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5000" w:type="pct"/>
            <w:gridSpan w:val="3"/>
          </w:tcPr>
          <w:p w:rsidR="00F14D2F" w:rsidRPr="00450E23" w:rsidRDefault="00F14D2F"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Aspek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Sumber</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Daya</w:t>
            </w:r>
            <w:proofErr w:type="spellEnd"/>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X3.1</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val="restart"/>
          </w:tcPr>
          <w:p w:rsidR="00F14D2F" w:rsidRPr="00450E23" w:rsidRDefault="00F14D2F" w:rsidP="00FA2840">
            <w:pPr>
              <w:jc w:val="center"/>
              <w:rPr>
                <w:rFonts w:ascii="Times New Roman" w:hAnsi="Times New Roman" w:cs="Times New Roman"/>
                <w:sz w:val="19"/>
                <w:szCs w:val="19"/>
              </w:rPr>
            </w:pPr>
          </w:p>
          <w:p w:rsidR="00F14D2F" w:rsidRPr="00450E23" w:rsidRDefault="00F14D2F" w:rsidP="00F14D2F">
            <w:pPr>
              <w:rPr>
                <w:rFonts w:ascii="Times New Roman" w:hAnsi="Times New Roman" w:cs="Times New Roman"/>
                <w:sz w:val="19"/>
                <w:szCs w:val="19"/>
              </w:rPr>
            </w:pPr>
          </w:p>
          <w:p w:rsidR="00F14D2F" w:rsidRPr="00450E23" w:rsidRDefault="00F14D2F" w:rsidP="00FA2840">
            <w:pPr>
              <w:jc w:val="center"/>
              <w:rPr>
                <w:rFonts w:ascii="Times New Roman" w:hAnsi="Times New Roman" w:cs="Times New Roman"/>
                <w:sz w:val="19"/>
                <w:szCs w:val="19"/>
              </w:rPr>
            </w:pPr>
          </w:p>
          <w:p w:rsidR="00F14D2F" w:rsidRPr="00450E23" w:rsidRDefault="00F14D2F" w:rsidP="00FA2840">
            <w:pPr>
              <w:jc w:val="center"/>
              <w:rPr>
                <w:rFonts w:ascii="Times New Roman" w:hAnsi="Times New Roman" w:cs="Times New Roman"/>
                <w:sz w:val="19"/>
                <w:szCs w:val="19"/>
              </w:rPr>
            </w:pPr>
          </w:p>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0.961</w:t>
            </w: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X3.2</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X3.3</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X3.4</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X3.5</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X3.6</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X3.8</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X3.9</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r w:rsidR="00F14D2F" w:rsidRPr="00450E23" w:rsidTr="00F14D2F">
        <w:trPr>
          <w:jc w:val="center"/>
        </w:trPr>
        <w:tc>
          <w:tcPr>
            <w:tcW w:w="1315"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X3.10</w:t>
            </w:r>
          </w:p>
        </w:tc>
        <w:tc>
          <w:tcPr>
            <w:tcW w:w="1844" w:type="pct"/>
          </w:tcPr>
          <w:p w:rsidR="00F14D2F" w:rsidRPr="00450E23" w:rsidRDefault="00F14D2F" w:rsidP="00FA2840">
            <w:pPr>
              <w:jc w:val="center"/>
              <w:rPr>
                <w:rFonts w:ascii="Times New Roman" w:hAnsi="Times New Roman" w:cs="Times New Roman"/>
                <w:sz w:val="19"/>
                <w:szCs w:val="19"/>
              </w:rPr>
            </w:pPr>
            <w:r w:rsidRPr="00450E23">
              <w:rPr>
                <w:rFonts w:ascii="Times New Roman" w:hAnsi="Times New Roman" w:cs="Times New Roman"/>
                <w:sz w:val="19"/>
                <w:szCs w:val="19"/>
              </w:rPr>
              <w:t>Valid</w:t>
            </w:r>
          </w:p>
        </w:tc>
        <w:tc>
          <w:tcPr>
            <w:tcW w:w="1840" w:type="pct"/>
            <w:vMerge/>
          </w:tcPr>
          <w:p w:rsidR="00F14D2F" w:rsidRPr="00450E23" w:rsidRDefault="00F14D2F" w:rsidP="00FA2840">
            <w:pPr>
              <w:jc w:val="center"/>
              <w:rPr>
                <w:rFonts w:ascii="Times New Roman" w:hAnsi="Times New Roman" w:cs="Times New Roman"/>
                <w:sz w:val="19"/>
                <w:szCs w:val="19"/>
              </w:rPr>
            </w:pPr>
          </w:p>
        </w:tc>
      </w:tr>
    </w:tbl>
    <w:p w:rsidR="00013BD6" w:rsidRDefault="00013BD6" w:rsidP="00D70C51">
      <w:pPr>
        <w:pStyle w:val="Heading2"/>
        <w:spacing w:line="276" w:lineRule="auto"/>
      </w:pPr>
      <w:proofErr w:type="spellStart"/>
      <w:r>
        <w:t>Faktor</w:t>
      </w:r>
      <w:proofErr w:type="spellEnd"/>
      <w:r>
        <w:t xml:space="preserve"> y</w:t>
      </w:r>
      <w:r w:rsidRPr="00013BD6">
        <w:t xml:space="preserve">ang Paling </w:t>
      </w:r>
      <w:proofErr w:type="spellStart"/>
      <w:r w:rsidRPr="00013BD6">
        <w:t>Berpengaruh</w:t>
      </w:r>
      <w:proofErr w:type="spellEnd"/>
      <w:r w:rsidRPr="00013BD6">
        <w:t xml:space="preserve"> </w:t>
      </w:r>
      <w:proofErr w:type="spellStart"/>
      <w:r w:rsidRPr="00013BD6">
        <w:t>Penyebab</w:t>
      </w:r>
      <w:proofErr w:type="spellEnd"/>
      <w:r w:rsidRPr="00013BD6">
        <w:t xml:space="preserve"> </w:t>
      </w:r>
      <w:r w:rsidRPr="00013BD6">
        <w:rPr>
          <w:i/>
        </w:rPr>
        <w:t>Change Order</w:t>
      </w:r>
    </w:p>
    <w:p w:rsidR="00013BD6" w:rsidRPr="00110EC4" w:rsidRDefault="00AF536A" w:rsidP="00013BD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13BD6">
        <w:rPr>
          <w:rFonts w:ascii="Times New Roman" w:hAnsi="Times New Roman" w:cs="Times New Roman"/>
          <w:sz w:val="20"/>
          <w:szCs w:val="20"/>
        </w:rPr>
        <w:t xml:space="preserve">Hasil </w:t>
      </w:r>
      <w:proofErr w:type="spellStart"/>
      <w:r w:rsidR="00013BD6">
        <w:rPr>
          <w:rFonts w:ascii="Times New Roman" w:hAnsi="Times New Roman" w:cs="Times New Roman"/>
          <w:sz w:val="20"/>
          <w:szCs w:val="20"/>
        </w:rPr>
        <w:t>dari</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pengumpulan</w:t>
      </w:r>
      <w:proofErr w:type="spellEnd"/>
      <w:r w:rsidR="00013BD6">
        <w:rPr>
          <w:rFonts w:ascii="Times New Roman" w:hAnsi="Times New Roman" w:cs="Times New Roman"/>
          <w:sz w:val="20"/>
          <w:szCs w:val="20"/>
        </w:rPr>
        <w:t xml:space="preserve"> data </w:t>
      </w:r>
      <w:proofErr w:type="spellStart"/>
      <w:r w:rsidR="00013BD6">
        <w:rPr>
          <w:rFonts w:ascii="Times New Roman" w:hAnsi="Times New Roman" w:cs="Times New Roman"/>
          <w:sz w:val="20"/>
          <w:szCs w:val="20"/>
        </w:rPr>
        <w:t>kuesioner</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tahap</w:t>
      </w:r>
      <w:proofErr w:type="spellEnd"/>
      <w:r w:rsidR="00013BD6">
        <w:rPr>
          <w:rFonts w:ascii="Times New Roman" w:hAnsi="Times New Roman" w:cs="Times New Roman"/>
          <w:sz w:val="20"/>
          <w:szCs w:val="20"/>
        </w:rPr>
        <w:t xml:space="preserve"> II yang </w:t>
      </w:r>
      <w:proofErr w:type="spellStart"/>
      <w:r w:rsidR="00013BD6">
        <w:rPr>
          <w:rFonts w:ascii="Times New Roman" w:hAnsi="Times New Roman" w:cs="Times New Roman"/>
          <w:sz w:val="20"/>
          <w:szCs w:val="20"/>
        </w:rPr>
        <w:t>disebarkan</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kepada</w:t>
      </w:r>
      <w:proofErr w:type="spellEnd"/>
      <w:r w:rsidR="00013BD6">
        <w:rPr>
          <w:rFonts w:ascii="Times New Roman" w:hAnsi="Times New Roman" w:cs="Times New Roman"/>
          <w:sz w:val="20"/>
          <w:szCs w:val="20"/>
        </w:rPr>
        <w:t xml:space="preserve"> 31 </w:t>
      </w:r>
      <w:proofErr w:type="spellStart"/>
      <w:r w:rsidR="00013BD6">
        <w:rPr>
          <w:rFonts w:ascii="Times New Roman" w:hAnsi="Times New Roman" w:cs="Times New Roman"/>
          <w:sz w:val="20"/>
          <w:szCs w:val="20"/>
        </w:rPr>
        <w:t>responden</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dengan</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skala</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likert</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sebagai</w:t>
      </w:r>
      <w:proofErr w:type="spellEnd"/>
      <w:r w:rsidR="00013BD6">
        <w:rPr>
          <w:rFonts w:ascii="Times New Roman" w:hAnsi="Times New Roman" w:cs="Times New Roman"/>
          <w:sz w:val="20"/>
          <w:szCs w:val="20"/>
        </w:rPr>
        <w:t xml:space="preserve"> </w:t>
      </w:r>
      <w:proofErr w:type="spellStart"/>
      <w:r w:rsidR="00013BD6">
        <w:rPr>
          <w:rFonts w:ascii="Times New Roman" w:hAnsi="Times New Roman" w:cs="Times New Roman"/>
          <w:sz w:val="20"/>
          <w:szCs w:val="20"/>
        </w:rPr>
        <w:t>penilaian</w:t>
      </w:r>
      <w:proofErr w:type="spellEnd"/>
      <w:r w:rsidR="00013BD6">
        <w:rPr>
          <w:rFonts w:ascii="Times New Roman" w:hAnsi="Times New Roman" w:cs="Times New Roman"/>
          <w:sz w:val="20"/>
          <w:szCs w:val="20"/>
        </w:rPr>
        <w:t xml:space="preserve">. </w:t>
      </w:r>
      <w:r w:rsidR="00FA2840">
        <w:rPr>
          <w:rFonts w:ascii="Times New Roman" w:hAnsi="Times New Roman" w:cs="Times New Roman"/>
          <w:sz w:val="20"/>
          <w:szCs w:val="20"/>
        </w:rPr>
        <w:t xml:space="preserve">Analisa </w:t>
      </w:r>
      <w:proofErr w:type="spellStart"/>
      <w:r w:rsidR="00FA2840">
        <w:rPr>
          <w:rFonts w:ascii="Times New Roman" w:hAnsi="Times New Roman" w:cs="Times New Roman"/>
          <w:sz w:val="20"/>
          <w:szCs w:val="20"/>
        </w:rPr>
        <w:t>deskriptif</w:t>
      </w:r>
      <w:proofErr w:type="spellEnd"/>
      <w:r w:rsidR="00FA2840">
        <w:rPr>
          <w:rFonts w:ascii="Times New Roman" w:hAnsi="Times New Roman" w:cs="Times New Roman"/>
          <w:sz w:val="20"/>
          <w:szCs w:val="20"/>
        </w:rPr>
        <w:t xml:space="preserve"> </w:t>
      </w:r>
      <w:proofErr w:type="spellStart"/>
      <w:r w:rsidR="00FA2840">
        <w:rPr>
          <w:rFonts w:ascii="Times New Roman" w:hAnsi="Times New Roman" w:cs="Times New Roman"/>
          <w:sz w:val="20"/>
          <w:szCs w:val="20"/>
        </w:rPr>
        <w:t>menggunakan</w:t>
      </w:r>
      <w:proofErr w:type="spellEnd"/>
      <w:r w:rsidR="00FA2840">
        <w:rPr>
          <w:rFonts w:ascii="Times New Roman" w:hAnsi="Times New Roman" w:cs="Times New Roman"/>
          <w:sz w:val="20"/>
          <w:szCs w:val="20"/>
        </w:rPr>
        <w:t xml:space="preserve"> </w:t>
      </w:r>
      <w:proofErr w:type="spellStart"/>
      <w:r w:rsidR="00FA2840">
        <w:rPr>
          <w:rFonts w:ascii="Times New Roman" w:hAnsi="Times New Roman" w:cs="Times New Roman"/>
          <w:sz w:val="20"/>
          <w:szCs w:val="20"/>
        </w:rPr>
        <w:t>metode</w:t>
      </w:r>
      <w:proofErr w:type="spellEnd"/>
      <w:r w:rsidR="00FA2840">
        <w:rPr>
          <w:rFonts w:ascii="Times New Roman" w:hAnsi="Times New Roman" w:cs="Times New Roman"/>
          <w:sz w:val="20"/>
          <w:szCs w:val="20"/>
        </w:rPr>
        <w:t xml:space="preserve"> </w:t>
      </w:r>
      <w:r w:rsidR="00FA2840" w:rsidRPr="00FA2840">
        <w:rPr>
          <w:rFonts w:ascii="Times New Roman" w:hAnsi="Times New Roman" w:cs="Times New Roman"/>
          <w:i/>
          <w:sz w:val="20"/>
          <w:szCs w:val="20"/>
        </w:rPr>
        <w:t>severity index</w:t>
      </w:r>
      <w:r w:rsidR="00630429">
        <w:rPr>
          <w:rFonts w:ascii="Times New Roman" w:hAnsi="Times New Roman" w:cs="Times New Roman"/>
          <w:sz w:val="20"/>
          <w:szCs w:val="20"/>
        </w:rPr>
        <w:t xml:space="preserve"> (SI) </w:t>
      </w:r>
      <w:proofErr w:type="spellStart"/>
      <w:r w:rsidR="00630429">
        <w:rPr>
          <w:rFonts w:ascii="Times New Roman" w:hAnsi="Times New Roman" w:cs="Times New Roman"/>
          <w:sz w:val="20"/>
          <w:szCs w:val="20"/>
        </w:rPr>
        <w:t>berupa</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presentase</w:t>
      </w:r>
      <w:proofErr w:type="spellEnd"/>
      <w:r w:rsidR="00FA2840">
        <w:rPr>
          <w:rFonts w:ascii="Times New Roman" w:hAnsi="Times New Roman" w:cs="Times New Roman"/>
          <w:sz w:val="20"/>
          <w:szCs w:val="20"/>
        </w:rPr>
        <w:t xml:space="preserve">. Setelah </w:t>
      </w:r>
      <w:proofErr w:type="spellStart"/>
      <w:r w:rsidR="00FA2840">
        <w:rPr>
          <w:rFonts w:ascii="Times New Roman" w:hAnsi="Times New Roman" w:cs="Times New Roman"/>
          <w:sz w:val="20"/>
          <w:szCs w:val="20"/>
        </w:rPr>
        <w:t>didapatkan</w:t>
      </w:r>
      <w:proofErr w:type="spellEnd"/>
      <w:r w:rsidR="00FA2840">
        <w:rPr>
          <w:rFonts w:ascii="Times New Roman" w:hAnsi="Times New Roman" w:cs="Times New Roman"/>
          <w:sz w:val="20"/>
          <w:szCs w:val="20"/>
        </w:rPr>
        <w:t xml:space="preserve"> </w:t>
      </w:r>
      <w:proofErr w:type="spellStart"/>
      <w:r w:rsidR="00FA2840">
        <w:rPr>
          <w:rFonts w:ascii="Times New Roman" w:hAnsi="Times New Roman" w:cs="Times New Roman"/>
          <w:sz w:val="20"/>
          <w:szCs w:val="20"/>
        </w:rPr>
        <w:t>penilaian</w:t>
      </w:r>
      <w:proofErr w:type="spellEnd"/>
      <w:r w:rsidR="00FA2840">
        <w:rPr>
          <w:rFonts w:ascii="Times New Roman" w:hAnsi="Times New Roman" w:cs="Times New Roman"/>
          <w:sz w:val="20"/>
          <w:szCs w:val="20"/>
        </w:rPr>
        <w:t xml:space="preserve"> </w:t>
      </w:r>
      <w:r w:rsidR="00630429">
        <w:rPr>
          <w:rFonts w:ascii="Times New Roman" w:hAnsi="Times New Roman" w:cs="Times New Roman"/>
          <w:sz w:val="20"/>
          <w:szCs w:val="20"/>
        </w:rPr>
        <w:t xml:space="preserve">SI </w:t>
      </w:r>
      <w:proofErr w:type="spellStart"/>
      <w:r w:rsidR="00FA2840">
        <w:rPr>
          <w:rFonts w:ascii="Times New Roman" w:hAnsi="Times New Roman" w:cs="Times New Roman"/>
          <w:sz w:val="20"/>
          <w:szCs w:val="20"/>
        </w:rPr>
        <w:t>untuk</w:t>
      </w:r>
      <w:proofErr w:type="spellEnd"/>
      <w:r w:rsidR="00FA2840">
        <w:rPr>
          <w:rFonts w:ascii="Times New Roman" w:hAnsi="Times New Roman" w:cs="Times New Roman"/>
          <w:sz w:val="20"/>
          <w:szCs w:val="20"/>
        </w:rPr>
        <w:t xml:space="preserve"> </w:t>
      </w:r>
      <w:proofErr w:type="spellStart"/>
      <w:r w:rsidR="00FA2840">
        <w:rPr>
          <w:rFonts w:ascii="Times New Roman" w:hAnsi="Times New Roman" w:cs="Times New Roman"/>
          <w:sz w:val="20"/>
          <w:szCs w:val="20"/>
        </w:rPr>
        <w:t>frekuensi</w:t>
      </w:r>
      <w:proofErr w:type="spellEnd"/>
      <w:r w:rsidR="00FA2840">
        <w:rPr>
          <w:rFonts w:ascii="Times New Roman" w:hAnsi="Times New Roman" w:cs="Times New Roman"/>
          <w:sz w:val="20"/>
          <w:szCs w:val="20"/>
        </w:rPr>
        <w:t xml:space="preserve"> (</w:t>
      </w:r>
      <w:r w:rsidR="00FA2840" w:rsidRPr="00FA2840">
        <w:rPr>
          <w:rFonts w:ascii="Times New Roman" w:hAnsi="Times New Roman" w:cs="Times New Roman"/>
          <w:i/>
          <w:sz w:val="20"/>
          <w:szCs w:val="20"/>
        </w:rPr>
        <w:t>probability</w:t>
      </w:r>
      <w:r w:rsidR="00FA2840">
        <w:rPr>
          <w:rFonts w:ascii="Times New Roman" w:hAnsi="Times New Roman" w:cs="Times New Roman"/>
          <w:sz w:val="20"/>
          <w:szCs w:val="20"/>
        </w:rPr>
        <w:t xml:space="preserve">) dan </w:t>
      </w:r>
      <w:proofErr w:type="spellStart"/>
      <w:r w:rsidR="00FA2840">
        <w:rPr>
          <w:rFonts w:ascii="Times New Roman" w:hAnsi="Times New Roman" w:cs="Times New Roman"/>
          <w:sz w:val="20"/>
          <w:szCs w:val="20"/>
        </w:rPr>
        <w:t>dampak</w:t>
      </w:r>
      <w:proofErr w:type="spellEnd"/>
      <w:r w:rsidR="00FA2840">
        <w:rPr>
          <w:rFonts w:ascii="Times New Roman" w:hAnsi="Times New Roman" w:cs="Times New Roman"/>
          <w:sz w:val="20"/>
          <w:szCs w:val="20"/>
        </w:rPr>
        <w:t xml:space="preserve"> (</w:t>
      </w:r>
      <w:r w:rsidR="00FA2840" w:rsidRPr="00FA2840">
        <w:rPr>
          <w:rFonts w:ascii="Times New Roman" w:hAnsi="Times New Roman" w:cs="Times New Roman"/>
          <w:i/>
          <w:sz w:val="20"/>
          <w:szCs w:val="20"/>
        </w:rPr>
        <w:t>impact</w:t>
      </w:r>
      <w:r w:rsidR="00FA2840">
        <w:rPr>
          <w:rFonts w:ascii="Times New Roman" w:hAnsi="Times New Roman" w:cs="Times New Roman"/>
          <w:sz w:val="20"/>
          <w:szCs w:val="20"/>
        </w:rPr>
        <w:t>)</w:t>
      </w:r>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kemudian</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dilakuka</w:t>
      </w:r>
      <w:r w:rsidR="00630429">
        <w:rPr>
          <w:rFonts w:ascii="Times New Roman" w:hAnsi="Times New Roman" w:cs="Times New Roman"/>
          <w:sz w:val="20"/>
          <w:szCs w:val="20"/>
        </w:rPr>
        <w:t>n</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analisa</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risiko</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dengan</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hasil</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perkalian</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frekuensi</w:t>
      </w:r>
      <w:proofErr w:type="spellEnd"/>
      <w:r w:rsidR="00630429">
        <w:rPr>
          <w:rFonts w:ascii="Times New Roman" w:hAnsi="Times New Roman" w:cs="Times New Roman"/>
          <w:sz w:val="20"/>
          <w:szCs w:val="20"/>
        </w:rPr>
        <w:t xml:space="preserve"> dan </w:t>
      </w:r>
      <w:proofErr w:type="spellStart"/>
      <w:r w:rsidR="00630429">
        <w:rPr>
          <w:rFonts w:ascii="Times New Roman" w:hAnsi="Times New Roman" w:cs="Times New Roman"/>
          <w:sz w:val="20"/>
          <w:szCs w:val="20"/>
        </w:rPr>
        <w:t>dampak</w:t>
      </w:r>
      <w:proofErr w:type="spellEnd"/>
      <w:r w:rsidR="00630429">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PxI</w:t>
      </w:r>
      <w:proofErr w:type="spellEnd"/>
      <w:r w:rsidR="00630429">
        <w:rPr>
          <w:rFonts w:ascii="Times New Roman" w:hAnsi="Times New Roman" w:cs="Times New Roman"/>
          <w:sz w:val="20"/>
          <w:szCs w:val="20"/>
        </w:rPr>
        <w:t>)</w:t>
      </w:r>
      <w:r w:rsidR="00110EC4">
        <w:rPr>
          <w:rFonts w:ascii="Times New Roman" w:hAnsi="Times New Roman" w:cs="Times New Roman"/>
          <w:sz w:val="20"/>
          <w:szCs w:val="20"/>
        </w:rPr>
        <w:t xml:space="preserve">. Dari </w:t>
      </w:r>
      <w:proofErr w:type="spellStart"/>
      <w:r w:rsidR="00110EC4">
        <w:rPr>
          <w:rFonts w:ascii="Times New Roman" w:hAnsi="Times New Roman" w:cs="Times New Roman"/>
          <w:sz w:val="20"/>
          <w:szCs w:val="20"/>
        </w:rPr>
        <w:t>hasil</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analisa</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diperoleh</w:t>
      </w:r>
      <w:proofErr w:type="spellEnd"/>
      <w:r w:rsidR="00110EC4">
        <w:rPr>
          <w:rFonts w:ascii="Times New Roman" w:hAnsi="Times New Roman" w:cs="Times New Roman"/>
          <w:sz w:val="20"/>
          <w:szCs w:val="20"/>
        </w:rPr>
        <w:t xml:space="preserve"> 3 </w:t>
      </w:r>
      <w:proofErr w:type="spellStart"/>
      <w:r w:rsidR="00110EC4">
        <w:rPr>
          <w:rFonts w:ascii="Times New Roman" w:hAnsi="Times New Roman" w:cs="Times New Roman"/>
          <w:sz w:val="20"/>
          <w:szCs w:val="20"/>
        </w:rPr>
        <w:t>variabel</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risiko</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dengan</w:t>
      </w:r>
      <w:proofErr w:type="spellEnd"/>
      <w:r w:rsidR="00110EC4">
        <w:rPr>
          <w:rFonts w:ascii="Times New Roman" w:hAnsi="Times New Roman" w:cs="Times New Roman"/>
          <w:sz w:val="20"/>
          <w:szCs w:val="20"/>
        </w:rPr>
        <w:t xml:space="preserve"> level </w:t>
      </w:r>
      <w:proofErr w:type="spellStart"/>
      <w:r w:rsidR="00110EC4">
        <w:rPr>
          <w:rFonts w:ascii="Times New Roman" w:hAnsi="Times New Roman" w:cs="Times New Roman"/>
          <w:sz w:val="20"/>
          <w:szCs w:val="20"/>
        </w:rPr>
        <w:t>risiko</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tinggi</w:t>
      </w:r>
      <w:proofErr w:type="spellEnd"/>
      <w:r w:rsidR="00110EC4">
        <w:rPr>
          <w:rFonts w:ascii="Times New Roman" w:hAnsi="Times New Roman" w:cs="Times New Roman"/>
          <w:sz w:val="20"/>
          <w:szCs w:val="20"/>
        </w:rPr>
        <w:t xml:space="preserve"> (</w:t>
      </w:r>
      <w:r w:rsidR="00BD25B1">
        <w:rPr>
          <w:rFonts w:ascii="Times New Roman" w:hAnsi="Times New Roman" w:cs="Times New Roman"/>
          <w:i/>
          <w:sz w:val="20"/>
          <w:szCs w:val="20"/>
        </w:rPr>
        <w:t>hi</w:t>
      </w:r>
      <w:r w:rsidR="00110EC4" w:rsidRPr="000C1254">
        <w:rPr>
          <w:rFonts w:ascii="Times New Roman" w:hAnsi="Times New Roman" w:cs="Times New Roman"/>
          <w:i/>
          <w:sz w:val="20"/>
          <w:szCs w:val="20"/>
        </w:rPr>
        <w:t>gh</w:t>
      </w:r>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dengan</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skor</w:t>
      </w:r>
      <w:proofErr w:type="spellEnd"/>
      <w:r w:rsidR="00110EC4">
        <w:rPr>
          <w:rFonts w:ascii="Times New Roman" w:hAnsi="Times New Roman" w:cs="Times New Roman"/>
          <w:sz w:val="20"/>
          <w:szCs w:val="20"/>
        </w:rPr>
        <w:t xml:space="preserve"> 12 dan 16 </w:t>
      </w:r>
      <w:proofErr w:type="spellStart"/>
      <w:r w:rsidR="00110EC4">
        <w:rPr>
          <w:rFonts w:ascii="Times New Roman" w:hAnsi="Times New Roman" w:cs="Times New Roman"/>
          <w:sz w:val="20"/>
          <w:szCs w:val="20"/>
        </w:rPr>
        <w:t>yaitu</w:t>
      </w:r>
      <w:proofErr w:type="spellEnd"/>
      <w:r w:rsidR="00110EC4">
        <w:rPr>
          <w:rFonts w:ascii="Times New Roman" w:hAnsi="Times New Roman" w:cs="Times New Roman"/>
          <w:sz w:val="20"/>
          <w:szCs w:val="20"/>
        </w:rPr>
        <w:t xml:space="preserve"> </w:t>
      </w:r>
      <w:proofErr w:type="spellStart"/>
      <w:r w:rsidR="00110EC4">
        <w:rPr>
          <w:rFonts w:ascii="Times New Roman" w:hAnsi="Times New Roman" w:cs="Times New Roman"/>
          <w:sz w:val="20"/>
          <w:szCs w:val="20"/>
        </w:rPr>
        <w:t>variabel</w:t>
      </w:r>
      <w:proofErr w:type="spellEnd"/>
      <w:r w:rsidR="00110EC4">
        <w:rPr>
          <w:rFonts w:ascii="Times New Roman" w:hAnsi="Times New Roman" w:cs="Times New Roman"/>
          <w:sz w:val="20"/>
          <w:szCs w:val="20"/>
        </w:rPr>
        <w:t xml:space="preserve"> X1.7 </w:t>
      </w:r>
      <w:proofErr w:type="spellStart"/>
      <w:r w:rsidR="00110EC4" w:rsidRPr="00110EC4">
        <w:rPr>
          <w:rFonts w:ascii="Times New Roman" w:hAnsi="Times New Roman" w:cs="Times New Roman"/>
          <w:sz w:val="20"/>
          <w:szCs w:val="20"/>
        </w:rPr>
        <w:t>mengenai</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cuaca</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atau</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kejadian</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alam</w:t>
      </w:r>
      <w:proofErr w:type="spellEnd"/>
      <w:r w:rsidR="00110EC4" w:rsidRPr="00110EC4">
        <w:rPr>
          <w:rFonts w:ascii="Times New Roman" w:hAnsi="Times New Roman" w:cs="Times New Roman"/>
          <w:sz w:val="20"/>
          <w:szCs w:val="20"/>
        </w:rPr>
        <w:t xml:space="preserve"> yang </w:t>
      </w:r>
      <w:proofErr w:type="spellStart"/>
      <w:r w:rsidR="00110EC4" w:rsidRPr="00110EC4">
        <w:rPr>
          <w:rFonts w:ascii="Times New Roman" w:hAnsi="Times New Roman" w:cs="Times New Roman"/>
          <w:sz w:val="20"/>
          <w:szCs w:val="20"/>
        </w:rPr>
        <w:t>tidak</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menentu</w:t>
      </w:r>
      <w:proofErr w:type="spellEnd"/>
      <w:r w:rsidR="00110EC4" w:rsidRPr="00110EC4">
        <w:rPr>
          <w:rFonts w:ascii="Times New Roman" w:hAnsi="Times New Roman" w:cs="Times New Roman"/>
          <w:sz w:val="20"/>
          <w:szCs w:val="20"/>
        </w:rPr>
        <w:t xml:space="preserve">, X2.7 </w:t>
      </w:r>
      <w:proofErr w:type="spellStart"/>
      <w:r w:rsidR="00110EC4" w:rsidRPr="00110EC4">
        <w:rPr>
          <w:rFonts w:ascii="Times New Roman" w:hAnsi="Times New Roman" w:cs="Times New Roman"/>
          <w:sz w:val="20"/>
          <w:szCs w:val="20"/>
        </w:rPr>
        <w:t>mengenai</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ke</w:t>
      </w:r>
      <w:r w:rsidR="00BD25B1">
        <w:rPr>
          <w:rFonts w:ascii="Times New Roman" w:hAnsi="Times New Roman" w:cs="Times New Roman"/>
          <w:sz w:val="20"/>
          <w:szCs w:val="20"/>
        </w:rPr>
        <w:t>t</w:t>
      </w:r>
      <w:r w:rsidR="00110EC4" w:rsidRPr="00110EC4">
        <w:rPr>
          <w:rFonts w:ascii="Times New Roman" w:hAnsi="Times New Roman" w:cs="Times New Roman"/>
          <w:sz w:val="20"/>
          <w:szCs w:val="20"/>
        </w:rPr>
        <w:t>erlambatan</w:t>
      </w:r>
      <w:proofErr w:type="spellEnd"/>
      <w:r w:rsidR="00110EC4" w:rsidRPr="00110EC4">
        <w:rPr>
          <w:rFonts w:ascii="Times New Roman" w:hAnsi="Times New Roman" w:cs="Times New Roman"/>
          <w:sz w:val="20"/>
          <w:szCs w:val="20"/>
        </w:rPr>
        <w:t xml:space="preserve"> material, </w:t>
      </w:r>
      <w:proofErr w:type="spellStart"/>
      <w:r w:rsidR="00110EC4" w:rsidRPr="00110EC4">
        <w:rPr>
          <w:rFonts w:ascii="Times New Roman" w:hAnsi="Times New Roman" w:cs="Times New Roman"/>
          <w:sz w:val="20"/>
          <w:szCs w:val="20"/>
        </w:rPr>
        <w:t>serta</w:t>
      </w:r>
      <w:proofErr w:type="spellEnd"/>
      <w:r w:rsidR="00110EC4" w:rsidRPr="00110EC4">
        <w:rPr>
          <w:rFonts w:ascii="Times New Roman" w:hAnsi="Times New Roman" w:cs="Times New Roman"/>
          <w:sz w:val="20"/>
          <w:szCs w:val="20"/>
        </w:rPr>
        <w:t xml:space="preserve"> X3.8 </w:t>
      </w:r>
      <w:proofErr w:type="spellStart"/>
      <w:r w:rsidR="00110EC4" w:rsidRPr="00110EC4">
        <w:rPr>
          <w:rFonts w:ascii="Times New Roman" w:hAnsi="Times New Roman" w:cs="Times New Roman"/>
          <w:sz w:val="20"/>
          <w:szCs w:val="20"/>
        </w:rPr>
        <w:t>mengenai</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keterlambatan</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persetujuan</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dari</w:t>
      </w:r>
      <w:proofErr w:type="spellEnd"/>
      <w:r w:rsidR="00110EC4" w:rsidRPr="00110EC4">
        <w:rPr>
          <w:rFonts w:ascii="Times New Roman" w:hAnsi="Times New Roman" w:cs="Times New Roman"/>
          <w:sz w:val="20"/>
          <w:szCs w:val="20"/>
        </w:rPr>
        <w:t xml:space="preserve"> </w:t>
      </w:r>
      <w:r w:rsidR="00110EC4" w:rsidRPr="00110EC4">
        <w:rPr>
          <w:rFonts w:ascii="Times New Roman" w:hAnsi="Times New Roman" w:cs="Times New Roman"/>
          <w:i/>
          <w:iCs/>
          <w:sz w:val="20"/>
          <w:szCs w:val="20"/>
        </w:rPr>
        <w:t>owner</w:t>
      </w:r>
      <w:r w:rsidR="00110EC4" w:rsidRPr="00110EC4">
        <w:rPr>
          <w:rFonts w:ascii="Times New Roman" w:hAnsi="Times New Roman" w:cs="Times New Roman"/>
          <w:sz w:val="20"/>
          <w:szCs w:val="20"/>
        </w:rPr>
        <w:t>/</w:t>
      </w:r>
      <w:proofErr w:type="spellStart"/>
      <w:r w:rsidR="00110EC4" w:rsidRPr="00110EC4">
        <w:rPr>
          <w:rFonts w:ascii="Times New Roman" w:hAnsi="Times New Roman" w:cs="Times New Roman"/>
          <w:sz w:val="20"/>
          <w:szCs w:val="20"/>
        </w:rPr>
        <w:t>konsultan</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dalam</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menyetujui</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gambar</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desain</w:t>
      </w:r>
      <w:proofErr w:type="spellEnd"/>
      <w:r w:rsidR="00110EC4" w:rsidRPr="00110EC4">
        <w:rPr>
          <w:rFonts w:ascii="Times New Roman" w:hAnsi="Times New Roman" w:cs="Times New Roman"/>
          <w:sz w:val="20"/>
          <w:szCs w:val="20"/>
        </w:rPr>
        <w:t xml:space="preserve"> </w:t>
      </w:r>
      <w:proofErr w:type="spellStart"/>
      <w:r w:rsidR="00110EC4" w:rsidRPr="00110EC4">
        <w:rPr>
          <w:rFonts w:ascii="Times New Roman" w:hAnsi="Times New Roman" w:cs="Times New Roman"/>
          <w:sz w:val="20"/>
          <w:szCs w:val="20"/>
        </w:rPr>
        <w:t>kontrak</w:t>
      </w:r>
      <w:proofErr w:type="spellEnd"/>
      <w:r w:rsidR="00110EC4" w:rsidRPr="00110EC4">
        <w:rPr>
          <w:rFonts w:ascii="Times New Roman" w:hAnsi="Times New Roman" w:cs="Times New Roman"/>
          <w:sz w:val="20"/>
          <w:szCs w:val="20"/>
        </w:rPr>
        <w:t xml:space="preserve">, dan </w:t>
      </w:r>
      <w:proofErr w:type="spellStart"/>
      <w:r w:rsidR="00110EC4" w:rsidRPr="00110EC4">
        <w:rPr>
          <w:rFonts w:ascii="Times New Roman" w:hAnsi="Times New Roman" w:cs="Times New Roman"/>
          <w:sz w:val="20"/>
          <w:szCs w:val="20"/>
        </w:rPr>
        <w:t>klarifikasi</w:t>
      </w:r>
      <w:proofErr w:type="spellEnd"/>
      <w:r w:rsidR="00FA0993">
        <w:rPr>
          <w:rFonts w:ascii="Times New Roman" w:hAnsi="Times New Roman" w:cs="Times New Roman"/>
          <w:sz w:val="20"/>
          <w:szCs w:val="20"/>
        </w:rPr>
        <w:t>.</w:t>
      </w:r>
      <w:r w:rsidR="000C1254">
        <w:rPr>
          <w:rFonts w:ascii="Times New Roman" w:hAnsi="Times New Roman" w:cs="Times New Roman"/>
          <w:sz w:val="20"/>
          <w:szCs w:val="20"/>
        </w:rPr>
        <w:t xml:space="preserve"> </w:t>
      </w:r>
      <w:proofErr w:type="spellStart"/>
      <w:r w:rsidR="000C1254">
        <w:rPr>
          <w:rFonts w:ascii="Times New Roman" w:hAnsi="Times New Roman" w:cs="Times New Roman"/>
          <w:sz w:val="20"/>
          <w:szCs w:val="20"/>
        </w:rPr>
        <w:t>Didapat</w:t>
      </w:r>
      <w:proofErr w:type="spellEnd"/>
      <w:r w:rsidR="00196B08">
        <w:rPr>
          <w:rFonts w:ascii="Times New Roman" w:hAnsi="Times New Roman" w:cs="Times New Roman"/>
          <w:sz w:val="20"/>
          <w:szCs w:val="20"/>
        </w:rPr>
        <w:t xml:space="preserve"> 15 </w:t>
      </w:r>
      <w:proofErr w:type="spellStart"/>
      <w:r w:rsidR="00196B08">
        <w:rPr>
          <w:rFonts w:ascii="Times New Roman" w:hAnsi="Times New Roman" w:cs="Times New Roman"/>
          <w:sz w:val="20"/>
          <w:szCs w:val="20"/>
        </w:rPr>
        <w:t>variabel</w:t>
      </w:r>
      <w:proofErr w:type="spellEnd"/>
      <w:r w:rsidR="00196B08">
        <w:rPr>
          <w:rFonts w:ascii="Times New Roman" w:hAnsi="Times New Roman" w:cs="Times New Roman"/>
          <w:sz w:val="20"/>
          <w:szCs w:val="20"/>
        </w:rPr>
        <w:t xml:space="preserve"> </w:t>
      </w:r>
      <w:proofErr w:type="spellStart"/>
      <w:r w:rsidR="00196B08">
        <w:rPr>
          <w:rFonts w:ascii="Times New Roman" w:hAnsi="Times New Roman" w:cs="Times New Roman"/>
          <w:sz w:val="20"/>
          <w:szCs w:val="20"/>
        </w:rPr>
        <w:t>risiko</w:t>
      </w:r>
      <w:proofErr w:type="spellEnd"/>
      <w:r w:rsidR="00196B08">
        <w:rPr>
          <w:rFonts w:ascii="Times New Roman" w:hAnsi="Times New Roman" w:cs="Times New Roman"/>
          <w:sz w:val="20"/>
          <w:szCs w:val="20"/>
        </w:rPr>
        <w:t xml:space="preserve"> </w:t>
      </w:r>
      <w:proofErr w:type="spellStart"/>
      <w:r w:rsidR="00196B08">
        <w:rPr>
          <w:rFonts w:ascii="Times New Roman" w:hAnsi="Times New Roman" w:cs="Times New Roman"/>
          <w:sz w:val="20"/>
          <w:szCs w:val="20"/>
        </w:rPr>
        <w:t>termasuk</w:t>
      </w:r>
      <w:proofErr w:type="spellEnd"/>
      <w:r w:rsidR="00196B08">
        <w:rPr>
          <w:rFonts w:ascii="Times New Roman" w:hAnsi="Times New Roman" w:cs="Times New Roman"/>
          <w:sz w:val="20"/>
          <w:szCs w:val="20"/>
        </w:rPr>
        <w:t xml:space="preserve"> level </w:t>
      </w:r>
      <w:proofErr w:type="spellStart"/>
      <w:r w:rsidR="00196B08">
        <w:rPr>
          <w:rFonts w:ascii="Times New Roman" w:hAnsi="Times New Roman" w:cs="Times New Roman"/>
          <w:sz w:val="20"/>
          <w:szCs w:val="20"/>
        </w:rPr>
        <w:t>sedang</w:t>
      </w:r>
      <w:proofErr w:type="spellEnd"/>
      <w:r w:rsidR="00196B08">
        <w:rPr>
          <w:rFonts w:ascii="Times New Roman" w:hAnsi="Times New Roman" w:cs="Times New Roman"/>
          <w:sz w:val="20"/>
          <w:szCs w:val="20"/>
        </w:rPr>
        <w:t xml:space="preserve"> dan 6 </w:t>
      </w:r>
      <w:proofErr w:type="spellStart"/>
      <w:r w:rsidR="00196B08">
        <w:rPr>
          <w:rFonts w:ascii="Times New Roman" w:hAnsi="Times New Roman" w:cs="Times New Roman"/>
          <w:sz w:val="20"/>
          <w:szCs w:val="20"/>
        </w:rPr>
        <w:t>variabel</w:t>
      </w:r>
      <w:proofErr w:type="spellEnd"/>
      <w:r w:rsidR="00196B08">
        <w:rPr>
          <w:rFonts w:ascii="Times New Roman" w:hAnsi="Times New Roman" w:cs="Times New Roman"/>
          <w:sz w:val="20"/>
          <w:szCs w:val="20"/>
        </w:rPr>
        <w:t xml:space="preserve"> </w:t>
      </w:r>
      <w:proofErr w:type="spellStart"/>
      <w:r w:rsidR="00196B08">
        <w:rPr>
          <w:rFonts w:ascii="Times New Roman" w:hAnsi="Times New Roman" w:cs="Times New Roman"/>
          <w:sz w:val="20"/>
          <w:szCs w:val="20"/>
        </w:rPr>
        <w:t>risiko</w:t>
      </w:r>
      <w:proofErr w:type="spellEnd"/>
      <w:r w:rsidR="00196B08">
        <w:rPr>
          <w:rFonts w:ascii="Times New Roman" w:hAnsi="Times New Roman" w:cs="Times New Roman"/>
          <w:sz w:val="20"/>
          <w:szCs w:val="20"/>
        </w:rPr>
        <w:t xml:space="preserve"> </w:t>
      </w:r>
      <w:proofErr w:type="spellStart"/>
      <w:r w:rsidR="00196B08">
        <w:rPr>
          <w:rFonts w:ascii="Times New Roman" w:hAnsi="Times New Roman" w:cs="Times New Roman"/>
          <w:sz w:val="20"/>
          <w:szCs w:val="20"/>
        </w:rPr>
        <w:t>dengan</w:t>
      </w:r>
      <w:proofErr w:type="spellEnd"/>
      <w:r w:rsidR="00196B08">
        <w:rPr>
          <w:rFonts w:ascii="Times New Roman" w:hAnsi="Times New Roman" w:cs="Times New Roman"/>
          <w:sz w:val="20"/>
          <w:szCs w:val="20"/>
        </w:rPr>
        <w:t xml:space="preserve"> level </w:t>
      </w:r>
      <w:proofErr w:type="spellStart"/>
      <w:r w:rsidR="00196B08">
        <w:rPr>
          <w:rFonts w:ascii="Times New Roman" w:hAnsi="Times New Roman" w:cs="Times New Roman"/>
          <w:sz w:val="20"/>
          <w:szCs w:val="20"/>
        </w:rPr>
        <w:t>rendah</w:t>
      </w:r>
      <w:proofErr w:type="spellEnd"/>
      <w:r w:rsidR="00196B08">
        <w:rPr>
          <w:rFonts w:ascii="Times New Roman" w:hAnsi="Times New Roman" w:cs="Times New Roman"/>
          <w:sz w:val="20"/>
          <w:szCs w:val="20"/>
        </w:rPr>
        <w:t xml:space="preserve">. </w:t>
      </w:r>
      <w:proofErr w:type="spellStart"/>
      <w:r w:rsidR="00013BD6" w:rsidRPr="00110EC4">
        <w:rPr>
          <w:rFonts w:ascii="Times New Roman" w:hAnsi="Times New Roman" w:cs="Times New Roman"/>
          <w:sz w:val="20"/>
          <w:szCs w:val="20"/>
        </w:rPr>
        <w:t>Berikut</w:t>
      </w:r>
      <w:proofErr w:type="spellEnd"/>
      <w:r w:rsidR="00013BD6" w:rsidRPr="00110EC4">
        <w:rPr>
          <w:rFonts w:ascii="Times New Roman" w:hAnsi="Times New Roman" w:cs="Times New Roman"/>
          <w:sz w:val="20"/>
          <w:szCs w:val="20"/>
        </w:rPr>
        <w:t xml:space="preserve"> </w:t>
      </w:r>
      <w:proofErr w:type="spellStart"/>
      <w:r w:rsidR="00013BD6" w:rsidRPr="00110EC4">
        <w:rPr>
          <w:rFonts w:ascii="Times New Roman" w:hAnsi="Times New Roman" w:cs="Times New Roman"/>
          <w:sz w:val="20"/>
          <w:szCs w:val="20"/>
        </w:rPr>
        <w:t>adalah</w:t>
      </w:r>
      <w:proofErr w:type="spellEnd"/>
      <w:r w:rsidR="00013BD6" w:rsidRPr="00110EC4">
        <w:rPr>
          <w:rFonts w:ascii="Times New Roman" w:hAnsi="Times New Roman" w:cs="Times New Roman"/>
          <w:sz w:val="20"/>
          <w:szCs w:val="20"/>
        </w:rPr>
        <w:t xml:space="preserve"> </w:t>
      </w:r>
      <w:proofErr w:type="spellStart"/>
      <w:r w:rsidR="00013BD6" w:rsidRPr="00110EC4">
        <w:rPr>
          <w:rFonts w:ascii="Times New Roman" w:hAnsi="Times New Roman" w:cs="Times New Roman"/>
          <w:sz w:val="20"/>
          <w:szCs w:val="20"/>
        </w:rPr>
        <w:t>hasil</w:t>
      </w:r>
      <w:proofErr w:type="spellEnd"/>
      <w:r w:rsidR="0051593E" w:rsidRPr="00110EC4">
        <w:rPr>
          <w:rFonts w:ascii="Times New Roman" w:hAnsi="Times New Roman" w:cs="Times New Roman"/>
          <w:sz w:val="20"/>
          <w:szCs w:val="20"/>
        </w:rPr>
        <w:t xml:space="preserve"> </w:t>
      </w:r>
      <w:proofErr w:type="spellStart"/>
      <w:r w:rsidR="0051593E" w:rsidRPr="00110EC4">
        <w:rPr>
          <w:rFonts w:ascii="Times New Roman" w:hAnsi="Times New Roman" w:cs="Times New Roman"/>
          <w:sz w:val="20"/>
          <w:szCs w:val="20"/>
        </w:rPr>
        <w:t>analisa</w:t>
      </w:r>
      <w:proofErr w:type="spellEnd"/>
      <w:r w:rsidR="0051593E" w:rsidRPr="00110EC4">
        <w:rPr>
          <w:rFonts w:ascii="Times New Roman" w:hAnsi="Times New Roman" w:cs="Times New Roman"/>
          <w:sz w:val="20"/>
          <w:szCs w:val="20"/>
        </w:rPr>
        <w:t xml:space="preserve"> </w:t>
      </w:r>
      <w:proofErr w:type="spellStart"/>
      <w:r w:rsidR="00FA0993">
        <w:rPr>
          <w:rFonts w:ascii="Times New Roman" w:hAnsi="Times New Roman" w:cs="Times New Roman"/>
          <w:sz w:val="20"/>
          <w:szCs w:val="20"/>
        </w:rPr>
        <w:t>risiko</w:t>
      </w:r>
      <w:proofErr w:type="spellEnd"/>
      <w:r w:rsidR="00E234DA" w:rsidRPr="00110EC4">
        <w:rPr>
          <w:rFonts w:ascii="Times New Roman" w:hAnsi="Times New Roman" w:cs="Times New Roman"/>
          <w:sz w:val="20"/>
          <w:szCs w:val="20"/>
        </w:rPr>
        <w:t>:</w:t>
      </w:r>
    </w:p>
    <w:p w:rsidR="00FA2840" w:rsidRPr="00110EC4" w:rsidRDefault="00FA2840" w:rsidP="00013BD6">
      <w:pPr>
        <w:spacing w:after="0" w:line="276" w:lineRule="auto"/>
        <w:jc w:val="both"/>
        <w:rPr>
          <w:rFonts w:ascii="Times New Roman" w:hAnsi="Times New Roman" w:cs="Times New Roman"/>
          <w:sz w:val="20"/>
          <w:szCs w:val="20"/>
        </w:rPr>
        <w:sectPr w:rsidR="00FA2840" w:rsidRPr="00110EC4" w:rsidSect="004F6AAD">
          <w:type w:val="continuous"/>
          <w:pgSz w:w="12240" w:h="15840"/>
          <w:pgMar w:top="1701" w:right="1701" w:bottom="1701" w:left="2268" w:header="709" w:footer="709" w:gutter="0"/>
          <w:cols w:num="2" w:space="708"/>
          <w:docGrid w:linePitch="360"/>
        </w:sectPr>
      </w:pPr>
    </w:p>
    <w:p w:rsidR="00FA2840" w:rsidRDefault="00110EC4" w:rsidP="00FA2840">
      <w:pPr>
        <w:spacing w:after="0" w:line="276" w:lineRule="auto"/>
        <w:jc w:val="center"/>
        <w:rPr>
          <w:rFonts w:ascii="Times New Roman" w:hAnsi="Times New Roman" w:cs="Times New Roman"/>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5. </w:t>
      </w:r>
      <w:r w:rsidR="00FA0993">
        <w:rPr>
          <w:rFonts w:ascii="Times New Roman" w:hAnsi="Times New Roman" w:cs="Times New Roman"/>
          <w:sz w:val="20"/>
          <w:szCs w:val="20"/>
        </w:rPr>
        <w:t xml:space="preserve">Hasil Analisa </w:t>
      </w:r>
      <w:proofErr w:type="spellStart"/>
      <w:r w:rsidR="00FA0993">
        <w:rPr>
          <w:rFonts w:ascii="Times New Roman" w:hAnsi="Times New Roman" w:cs="Times New Roman"/>
          <w:sz w:val="20"/>
          <w:szCs w:val="20"/>
        </w:rPr>
        <w:t>Risiko</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932"/>
        <w:gridCol w:w="931"/>
        <w:gridCol w:w="1229"/>
        <w:gridCol w:w="789"/>
        <w:gridCol w:w="827"/>
        <w:gridCol w:w="1229"/>
        <w:gridCol w:w="779"/>
        <w:gridCol w:w="716"/>
        <w:gridCol w:w="839"/>
      </w:tblGrid>
      <w:tr w:rsidR="00FA2840" w:rsidRPr="00450E23" w:rsidTr="001A649E">
        <w:trPr>
          <w:trHeight w:val="300"/>
          <w:tblHeader/>
          <w:jc w:val="center"/>
        </w:trPr>
        <w:tc>
          <w:tcPr>
            <w:tcW w:w="563" w:type="pct"/>
            <w:vMerge w:val="restart"/>
            <w:noWrap/>
            <w:hideMark/>
          </w:tcPr>
          <w:p w:rsidR="00FA2840" w:rsidRPr="00450E23" w:rsidRDefault="00FA2840" w:rsidP="00FA2840">
            <w:pPr>
              <w:jc w:val="center"/>
              <w:rPr>
                <w:rFonts w:ascii="Times New Roman" w:hAnsi="Times New Roman" w:cs="Times New Roman"/>
                <w:b/>
                <w:bCs/>
                <w:sz w:val="19"/>
                <w:szCs w:val="19"/>
              </w:rPr>
            </w:pPr>
            <w:proofErr w:type="spellStart"/>
            <w:r w:rsidRPr="00450E23">
              <w:rPr>
                <w:rFonts w:ascii="Times New Roman" w:hAnsi="Times New Roman" w:cs="Times New Roman"/>
                <w:b/>
                <w:bCs/>
                <w:sz w:val="19"/>
                <w:szCs w:val="19"/>
              </w:rPr>
              <w:t>Kode</w:t>
            </w:r>
            <w:proofErr w:type="spellEnd"/>
          </w:p>
        </w:tc>
        <w:tc>
          <w:tcPr>
            <w:tcW w:w="1783" w:type="pct"/>
            <w:gridSpan w:val="3"/>
            <w:noWrap/>
            <w:hideMark/>
          </w:tcPr>
          <w:p w:rsidR="00FA2840" w:rsidRPr="00450E23" w:rsidRDefault="00FA2840" w:rsidP="00FA2840">
            <w:pPr>
              <w:jc w:val="center"/>
              <w:rPr>
                <w:rFonts w:ascii="Times New Roman" w:hAnsi="Times New Roman" w:cs="Times New Roman"/>
                <w:b/>
                <w:bCs/>
                <w:i/>
                <w:sz w:val="19"/>
                <w:szCs w:val="19"/>
              </w:rPr>
            </w:pPr>
            <w:r w:rsidRPr="00450E23">
              <w:rPr>
                <w:rFonts w:ascii="Times New Roman" w:hAnsi="Times New Roman" w:cs="Times New Roman"/>
                <w:b/>
                <w:bCs/>
                <w:i/>
                <w:sz w:val="19"/>
                <w:szCs w:val="19"/>
              </w:rPr>
              <w:t>Probability</w:t>
            </w:r>
          </w:p>
        </w:tc>
        <w:tc>
          <w:tcPr>
            <w:tcW w:w="1714" w:type="pct"/>
            <w:gridSpan w:val="3"/>
          </w:tcPr>
          <w:p w:rsidR="00FA2840" w:rsidRPr="00450E23" w:rsidRDefault="00FA2840" w:rsidP="00FA2840">
            <w:pPr>
              <w:jc w:val="center"/>
              <w:rPr>
                <w:rFonts w:ascii="Times New Roman" w:hAnsi="Times New Roman" w:cs="Times New Roman"/>
                <w:b/>
                <w:bCs/>
                <w:i/>
                <w:sz w:val="19"/>
                <w:szCs w:val="19"/>
              </w:rPr>
            </w:pPr>
            <w:r w:rsidRPr="00450E23">
              <w:rPr>
                <w:rFonts w:ascii="Times New Roman" w:hAnsi="Times New Roman" w:cs="Times New Roman"/>
                <w:b/>
                <w:bCs/>
                <w:i/>
                <w:sz w:val="19"/>
                <w:szCs w:val="19"/>
              </w:rPr>
              <w:t>Impact</w:t>
            </w:r>
          </w:p>
        </w:tc>
        <w:tc>
          <w:tcPr>
            <w:tcW w:w="433" w:type="pct"/>
            <w:vMerge w:val="restart"/>
          </w:tcPr>
          <w:p w:rsidR="00FA2840" w:rsidRPr="00450E23" w:rsidRDefault="00FA2840" w:rsidP="00FA2840">
            <w:pPr>
              <w:jc w:val="center"/>
              <w:rPr>
                <w:rFonts w:ascii="Times New Roman" w:hAnsi="Times New Roman" w:cs="Times New Roman"/>
                <w:b/>
                <w:bCs/>
                <w:sz w:val="19"/>
                <w:szCs w:val="19"/>
              </w:rPr>
            </w:pPr>
            <w:r w:rsidRPr="00450E23">
              <w:rPr>
                <w:rFonts w:ascii="Times New Roman" w:hAnsi="Times New Roman" w:cs="Times New Roman"/>
                <w:b/>
                <w:bCs/>
                <w:sz w:val="19"/>
                <w:szCs w:val="19"/>
              </w:rPr>
              <w:t>P x 1</w:t>
            </w:r>
          </w:p>
        </w:tc>
        <w:tc>
          <w:tcPr>
            <w:tcW w:w="507" w:type="pct"/>
            <w:vMerge w:val="restart"/>
          </w:tcPr>
          <w:p w:rsidR="00FA2840" w:rsidRPr="00450E23" w:rsidRDefault="00FA2840" w:rsidP="00FA2840">
            <w:pPr>
              <w:jc w:val="center"/>
              <w:rPr>
                <w:rFonts w:ascii="Times New Roman" w:hAnsi="Times New Roman" w:cs="Times New Roman"/>
                <w:b/>
                <w:bCs/>
                <w:sz w:val="19"/>
                <w:szCs w:val="19"/>
              </w:rPr>
            </w:pPr>
            <w:r w:rsidRPr="00450E23">
              <w:rPr>
                <w:rFonts w:ascii="Times New Roman" w:hAnsi="Times New Roman" w:cs="Times New Roman"/>
                <w:b/>
                <w:bCs/>
                <w:sz w:val="19"/>
                <w:szCs w:val="19"/>
              </w:rPr>
              <w:t xml:space="preserve">Level </w:t>
            </w:r>
            <w:proofErr w:type="spellStart"/>
            <w:r w:rsidRPr="00450E23">
              <w:rPr>
                <w:rFonts w:ascii="Times New Roman" w:hAnsi="Times New Roman" w:cs="Times New Roman"/>
                <w:b/>
                <w:bCs/>
                <w:sz w:val="19"/>
                <w:szCs w:val="19"/>
              </w:rPr>
              <w:t>Risiko</w:t>
            </w:r>
            <w:proofErr w:type="spellEnd"/>
          </w:p>
        </w:tc>
      </w:tr>
      <w:tr w:rsidR="00FA2840" w:rsidRPr="00450E23" w:rsidTr="001A649E">
        <w:trPr>
          <w:trHeight w:val="300"/>
          <w:tblHeader/>
          <w:jc w:val="center"/>
        </w:trPr>
        <w:tc>
          <w:tcPr>
            <w:tcW w:w="563" w:type="pct"/>
            <w:vMerge/>
            <w:hideMark/>
          </w:tcPr>
          <w:p w:rsidR="00FA2840" w:rsidRPr="00450E23" w:rsidRDefault="00FA2840" w:rsidP="00FA2840">
            <w:pPr>
              <w:jc w:val="center"/>
              <w:rPr>
                <w:rFonts w:ascii="Times New Roman" w:hAnsi="Times New Roman" w:cs="Times New Roman"/>
                <w:b/>
                <w:bCs/>
                <w:sz w:val="19"/>
                <w:szCs w:val="19"/>
              </w:rPr>
            </w:pPr>
          </w:p>
        </w:tc>
        <w:tc>
          <w:tcPr>
            <w:tcW w:w="563" w:type="pct"/>
            <w:noWrap/>
            <w:hideMark/>
          </w:tcPr>
          <w:p w:rsidR="00FA2840" w:rsidRPr="00450E23" w:rsidRDefault="00FA2840" w:rsidP="00FA2840">
            <w:pPr>
              <w:jc w:val="center"/>
              <w:rPr>
                <w:rFonts w:ascii="Times New Roman" w:hAnsi="Times New Roman" w:cs="Times New Roman"/>
                <w:b/>
                <w:bCs/>
                <w:sz w:val="19"/>
                <w:szCs w:val="19"/>
              </w:rPr>
            </w:pPr>
            <w:r w:rsidRPr="00450E23">
              <w:rPr>
                <w:rFonts w:ascii="Times New Roman" w:hAnsi="Times New Roman" w:cs="Times New Roman"/>
                <w:b/>
                <w:bCs/>
                <w:sz w:val="19"/>
                <w:szCs w:val="19"/>
              </w:rPr>
              <w:t>SI (%)</w:t>
            </w:r>
          </w:p>
        </w:tc>
        <w:tc>
          <w:tcPr>
            <w:tcW w:w="743" w:type="pct"/>
            <w:noWrap/>
            <w:hideMark/>
          </w:tcPr>
          <w:p w:rsidR="00FA2840" w:rsidRPr="00450E23" w:rsidRDefault="00FA2840" w:rsidP="00FA2840">
            <w:pPr>
              <w:jc w:val="center"/>
              <w:rPr>
                <w:rFonts w:ascii="Times New Roman" w:hAnsi="Times New Roman" w:cs="Times New Roman"/>
                <w:b/>
                <w:bCs/>
                <w:sz w:val="19"/>
                <w:szCs w:val="19"/>
              </w:rPr>
            </w:pPr>
            <w:proofErr w:type="spellStart"/>
            <w:r w:rsidRPr="00450E23">
              <w:rPr>
                <w:rFonts w:ascii="Times New Roman" w:hAnsi="Times New Roman" w:cs="Times New Roman"/>
                <w:b/>
                <w:bCs/>
                <w:sz w:val="19"/>
                <w:szCs w:val="19"/>
              </w:rPr>
              <w:t>Kategori</w:t>
            </w:r>
            <w:proofErr w:type="spellEnd"/>
          </w:p>
        </w:tc>
        <w:tc>
          <w:tcPr>
            <w:tcW w:w="477" w:type="pct"/>
            <w:noWrap/>
            <w:hideMark/>
          </w:tcPr>
          <w:p w:rsidR="00FA2840" w:rsidRPr="00450E23" w:rsidRDefault="00FA2840" w:rsidP="00FA2840">
            <w:pPr>
              <w:jc w:val="center"/>
              <w:rPr>
                <w:rFonts w:ascii="Times New Roman" w:hAnsi="Times New Roman" w:cs="Times New Roman"/>
                <w:b/>
                <w:bCs/>
                <w:sz w:val="19"/>
                <w:szCs w:val="19"/>
              </w:rPr>
            </w:pPr>
            <w:r w:rsidRPr="00450E23">
              <w:rPr>
                <w:rFonts w:ascii="Times New Roman" w:hAnsi="Times New Roman" w:cs="Times New Roman"/>
                <w:b/>
                <w:bCs/>
                <w:sz w:val="19"/>
                <w:szCs w:val="19"/>
              </w:rPr>
              <w:t>Nilai</w:t>
            </w:r>
          </w:p>
        </w:tc>
        <w:tc>
          <w:tcPr>
            <w:tcW w:w="500" w:type="pct"/>
          </w:tcPr>
          <w:p w:rsidR="00FA2840" w:rsidRPr="00450E23" w:rsidRDefault="00FA2840" w:rsidP="00FA2840">
            <w:pPr>
              <w:jc w:val="center"/>
              <w:rPr>
                <w:rFonts w:ascii="Times New Roman" w:hAnsi="Times New Roman" w:cs="Times New Roman"/>
                <w:b/>
                <w:bCs/>
                <w:sz w:val="19"/>
                <w:szCs w:val="19"/>
              </w:rPr>
            </w:pPr>
            <w:r w:rsidRPr="00450E23">
              <w:rPr>
                <w:rFonts w:ascii="Times New Roman" w:hAnsi="Times New Roman" w:cs="Times New Roman"/>
                <w:b/>
                <w:bCs/>
                <w:sz w:val="19"/>
                <w:szCs w:val="19"/>
              </w:rPr>
              <w:t>SI (%)</w:t>
            </w:r>
          </w:p>
        </w:tc>
        <w:tc>
          <w:tcPr>
            <w:tcW w:w="743" w:type="pct"/>
          </w:tcPr>
          <w:p w:rsidR="00FA2840" w:rsidRPr="00450E23" w:rsidRDefault="00FA2840" w:rsidP="00FA2840">
            <w:pPr>
              <w:jc w:val="center"/>
              <w:rPr>
                <w:rFonts w:ascii="Times New Roman" w:hAnsi="Times New Roman" w:cs="Times New Roman"/>
                <w:b/>
                <w:bCs/>
                <w:sz w:val="19"/>
                <w:szCs w:val="19"/>
              </w:rPr>
            </w:pPr>
            <w:proofErr w:type="spellStart"/>
            <w:r w:rsidRPr="00450E23">
              <w:rPr>
                <w:rFonts w:ascii="Times New Roman" w:hAnsi="Times New Roman" w:cs="Times New Roman"/>
                <w:b/>
                <w:bCs/>
                <w:sz w:val="19"/>
                <w:szCs w:val="19"/>
              </w:rPr>
              <w:t>Kategori</w:t>
            </w:r>
            <w:proofErr w:type="spellEnd"/>
          </w:p>
        </w:tc>
        <w:tc>
          <w:tcPr>
            <w:tcW w:w="470" w:type="pct"/>
          </w:tcPr>
          <w:p w:rsidR="00FA2840" w:rsidRPr="00450E23" w:rsidRDefault="00FA2840" w:rsidP="00FA2840">
            <w:pPr>
              <w:jc w:val="center"/>
              <w:rPr>
                <w:rFonts w:ascii="Times New Roman" w:hAnsi="Times New Roman" w:cs="Times New Roman"/>
                <w:b/>
                <w:bCs/>
                <w:sz w:val="19"/>
                <w:szCs w:val="19"/>
              </w:rPr>
            </w:pPr>
            <w:r w:rsidRPr="00450E23">
              <w:rPr>
                <w:rFonts w:ascii="Times New Roman" w:hAnsi="Times New Roman" w:cs="Times New Roman"/>
                <w:b/>
                <w:bCs/>
                <w:sz w:val="19"/>
                <w:szCs w:val="19"/>
              </w:rPr>
              <w:t>Nilai</w:t>
            </w:r>
          </w:p>
        </w:tc>
        <w:tc>
          <w:tcPr>
            <w:tcW w:w="433" w:type="pct"/>
            <w:vMerge/>
          </w:tcPr>
          <w:p w:rsidR="00FA2840" w:rsidRPr="00450E23" w:rsidRDefault="00FA2840" w:rsidP="00FA2840">
            <w:pPr>
              <w:jc w:val="center"/>
              <w:rPr>
                <w:rFonts w:ascii="Times New Roman" w:hAnsi="Times New Roman" w:cs="Times New Roman"/>
                <w:b/>
                <w:bCs/>
                <w:sz w:val="19"/>
                <w:szCs w:val="19"/>
              </w:rPr>
            </w:pPr>
          </w:p>
        </w:tc>
        <w:tc>
          <w:tcPr>
            <w:tcW w:w="507" w:type="pct"/>
            <w:vMerge/>
          </w:tcPr>
          <w:p w:rsidR="00FA2840" w:rsidRPr="00450E23" w:rsidRDefault="00FA2840" w:rsidP="00FA2840">
            <w:pPr>
              <w:jc w:val="center"/>
              <w:rPr>
                <w:rFonts w:ascii="Times New Roman" w:hAnsi="Times New Roman" w:cs="Times New Roman"/>
                <w:b/>
                <w:bCs/>
                <w:sz w:val="19"/>
                <w:szCs w:val="19"/>
              </w:rPr>
            </w:pPr>
          </w:p>
        </w:tc>
      </w:tr>
      <w:tr w:rsidR="00FA2840" w:rsidRPr="00450E23" w:rsidTr="001A649E">
        <w:trPr>
          <w:trHeight w:val="300"/>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X1.1</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52,9</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60,65</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00"/>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X1.2</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45,16</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52,9</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X1.3</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54,84</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59,35</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X1.4</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56,77</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57,42</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X1.5</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40,65</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48,39</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X1.6</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47,74</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45,81</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X1.7</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72,9</w:t>
            </w:r>
          </w:p>
        </w:tc>
        <w:tc>
          <w:tcPr>
            <w:tcW w:w="74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Tinggi</w:t>
            </w:r>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66,45</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Besar</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16</w:t>
            </w:r>
          </w:p>
        </w:tc>
        <w:tc>
          <w:tcPr>
            <w:tcW w:w="507"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Tinggi</w:t>
            </w:r>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X1.9</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50,32</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49,03</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X2.1</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32,26</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34,19</w:t>
            </w:r>
          </w:p>
        </w:tc>
        <w:tc>
          <w:tcPr>
            <w:tcW w:w="74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Kecil</w:t>
            </w:r>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X2.2</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35,48</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34,19</w:t>
            </w:r>
          </w:p>
        </w:tc>
        <w:tc>
          <w:tcPr>
            <w:tcW w:w="74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Kecil</w:t>
            </w:r>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X2.3</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41,94</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51,61</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X2.4</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32,9</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53,55</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6</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X2.5</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30,97</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37,42</w:t>
            </w:r>
          </w:p>
        </w:tc>
        <w:tc>
          <w:tcPr>
            <w:tcW w:w="74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Kecil</w:t>
            </w:r>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X2.6</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54,84</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57,42</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X2.7</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60</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76,77</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Besar</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12</w:t>
            </w:r>
          </w:p>
        </w:tc>
        <w:tc>
          <w:tcPr>
            <w:tcW w:w="507" w:type="pct"/>
          </w:tcPr>
          <w:p w:rsidR="00FA2840" w:rsidRPr="00450E23" w:rsidRDefault="00FA2840" w:rsidP="00FA2840">
            <w:pPr>
              <w:jc w:val="center"/>
              <w:rPr>
                <w:rFonts w:ascii="Times New Roman" w:hAnsi="Times New Roman" w:cs="Times New Roman"/>
                <w:sz w:val="19"/>
                <w:szCs w:val="19"/>
                <w:highlight w:val="red"/>
              </w:rPr>
            </w:pPr>
            <w:r w:rsidRPr="00450E23">
              <w:rPr>
                <w:rFonts w:ascii="Times New Roman" w:hAnsi="Times New Roman" w:cs="Times New Roman"/>
                <w:sz w:val="19"/>
                <w:szCs w:val="19"/>
              </w:rPr>
              <w:t>Tinggi</w:t>
            </w:r>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X3.1</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47,74</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54,84</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X3.2</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51,61</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54,84</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X3.3</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30,97</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36,77</w:t>
            </w:r>
          </w:p>
        </w:tc>
        <w:tc>
          <w:tcPr>
            <w:tcW w:w="74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Kecil</w:t>
            </w:r>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lastRenderedPageBreak/>
              <w:t>X3.4</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53,55</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58,71</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X3.5</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32,90</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34,19</w:t>
            </w:r>
          </w:p>
        </w:tc>
        <w:tc>
          <w:tcPr>
            <w:tcW w:w="74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Kecil</w:t>
            </w:r>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X3.6</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32,90</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36,77</w:t>
            </w:r>
          </w:p>
        </w:tc>
        <w:tc>
          <w:tcPr>
            <w:tcW w:w="74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Kecil</w:t>
            </w:r>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2</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Rendah</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X3.8</w:t>
            </w:r>
          </w:p>
        </w:tc>
        <w:tc>
          <w:tcPr>
            <w:tcW w:w="563" w:type="pct"/>
            <w:noWrap/>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71,61</w:t>
            </w:r>
          </w:p>
        </w:tc>
        <w:tc>
          <w:tcPr>
            <w:tcW w:w="743" w:type="pct"/>
            <w:noWrap/>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Tinggi</w:t>
            </w:r>
          </w:p>
        </w:tc>
        <w:tc>
          <w:tcPr>
            <w:tcW w:w="477" w:type="pct"/>
            <w:noWrap/>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66,45</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Besar</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16</w:t>
            </w:r>
          </w:p>
        </w:tc>
        <w:tc>
          <w:tcPr>
            <w:tcW w:w="507"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Tinggi</w:t>
            </w:r>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X3.9</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56,77</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51,61</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highlight w:val="red"/>
              </w:rPr>
            </w:pPr>
            <w:proofErr w:type="spellStart"/>
            <w:r w:rsidRPr="00450E23">
              <w:rPr>
                <w:rFonts w:ascii="Times New Roman" w:hAnsi="Times New Roman" w:cs="Times New Roman"/>
                <w:sz w:val="19"/>
                <w:szCs w:val="19"/>
              </w:rPr>
              <w:t>Sedang</w:t>
            </w:r>
            <w:proofErr w:type="spellEnd"/>
          </w:p>
        </w:tc>
      </w:tr>
      <w:tr w:rsidR="00FA2840" w:rsidRPr="00450E23" w:rsidTr="001A649E">
        <w:trPr>
          <w:trHeight w:val="315"/>
          <w:jc w:val="center"/>
        </w:trPr>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X3.10</w:t>
            </w:r>
          </w:p>
        </w:tc>
        <w:tc>
          <w:tcPr>
            <w:tcW w:w="563"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47,1</w:t>
            </w:r>
          </w:p>
        </w:tc>
        <w:tc>
          <w:tcPr>
            <w:tcW w:w="743" w:type="pct"/>
            <w:noWrap/>
            <w:hideMark/>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7" w:type="pct"/>
            <w:noWrap/>
            <w:hideMark/>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50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54,19</w:t>
            </w:r>
          </w:p>
        </w:tc>
        <w:tc>
          <w:tcPr>
            <w:tcW w:w="743"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Cukup</w:t>
            </w:r>
            <w:proofErr w:type="spellEnd"/>
          </w:p>
        </w:tc>
        <w:tc>
          <w:tcPr>
            <w:tcW w:w="470"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3</w:t>
            </w:r>
          </w:p>
        </w:tc>
        <w:tc>
          <w:tcPr>
            <w:tcW w:w="433" w:type="pct"/>
          </w:tcPr>
          <w:p w:rsidR="00FA2840" w:rsidRPr="00450E23" w:rsidRDefault="00FA2840" w:rsidP="00FA2840">
            <w:pPr>
              <w:jc w:val="center"/>
              <w:rPr>
                <w:rFonts w:ascii="Times New Roman" w:hAnsi="Times New Roman" w:cs="Times New Roman"/>
                <w:sz w:val="19"/>
                <w:szCs w:val="19"/>
              </w:rPr>
            </w:pPr>
            <w:r w:rsidRPr="00450E23">
              <w:rPr>
                <w:rFonts w:ascii="Times New Roman" w:hAnsi="Times New Roman" w:cs="Times New Roman"/>
                <w:sz w:val="19"/>
                <w:szCs w:val="19"/>
              </w:rPr>
              <w:t>9</w:t>
            </w:r>
          </w:p>
        </w:tc>
        <w:tc>
          <w:tcPr>
            <w:tcW w:w="507" w:type="pct"/>
          </w:tcPr>
          <w:p w:rsidR="00FA2840" w:rsidRPr="00450E23" w:rsidRDefault="00FA2840" w:rsidP="00FA2840">
            <w:pPr>
              <w:jc w:val="center"/>
              <w:rPr>
                <w:rFonts w:ascii="Times New Roman" w:hAnsi="Times New Roman" w:cs="Times New Roman"/>
                <w:sz w:val="19"/>
                <w:szCs w:val="19"/>
              </w:rPr>
            </w:pPr>
            <w:proofErr w:type="spellStart"/>
            <w:r w:rsidRPr="00450E23">
              <w:rPr>
                <w:rFonts w:ascii="Times New Roman" w:hAnsi="Times New Roman" w:cs="Times New Roman"/>
                <w:sz w:val="19"/>
                <w:szCs w:val="19"/>
              </w:rPr>
              <w:t>Sedang</w:t>
            </w:r>
            <w:proofErr w:type="spellEnd"/>
          </w:p>
        </w:tc>
      </w:tr>
    </w:tbl>
    <w:p w:rsidR="00FA2840" w:rsidRDefault="00FA2840" w:rsidP="00013BD6">
      <w:pPr>
        <w:spacing w:after="0" w:line="276" w:lineRule="auto"/>
        <w:jc w:val="both"/>
        <w:rPr>
          <w:rFonts w:ascii="Times New Roman" w:hAnsi="Times New Roman" w:cs="Times New Roman"/>
          <w:sz w:val="20"/>
          <w:szCs w:val="20"/>
        </w:rPr>
        <w:sectPr w:rsidR="00FA2840" w:rsidSect="00FA2840">
          <w:type w:val="continuous"/>
          <w:pgSz w:w="12240" w:h="15840"/>
          <w:pgMar w:top="1701" w:right="1701" w:bottom="1701" w:left="2268" w:header="709" w:footer="709" w:gutter="0"/>
          <w:cols w:space="708"/>
          <w:docGrid w:linePitch="360"/>
        </w:sectPr>
      </w:pPr>
    </w:p>
    <w:p w:rsidR="00E234DA" w:rsidRPr="001A649E" w:rsidRDefault="001A649E" w:rsidP="00D70C51">
      <w:pPr>
        <w:pStyle w:val="Heading2"/>
        <w:spacing w:line="276" w:lineRule="auto"/>
      </w:pPr>
      <w:proofErr w:type="spellStart"/>
      <w:r w:rsidRPr="001A649E">
        <w:t>Mitigasi</w:t>
      </w:r>
      <w:proofErr w:type="spellEnd"/>
      <w:r w:rsidRPr="001A649E">
        <w:t xml:space="preserve"> </w:t>
      </w:r>
      <w:proofErr w:type="spellStart"/>
      <w:r w:rsidRPr="001A649E">
        <w:t>Risiko</w:t>
      </w:r>
      <w:proofErr w:type="spellEnd"/>
      <w:r w:rsidRPr="001A649E">
        <w:t xml:space="preserve"> Change Order</w:t>
      </w:r>
    </w:p>
    <w:p w:rsidR="00196B08" w:rsidRDefault="00AF536A" w:rsidP="00013BD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1A649E">
        <w:rPr>
          <w:rFonts w:ascii="Times New Roman" w:hAnsi="Times New Roman" w:cs="Times New Roman"/>
          <w:sz w:val="20"/>
          <w:szCs w:val="20"/>
        </w:rPr>
        <w:t>Mitigasi</w:t>
      </w:r>
      <w:proofErr w:type="spellEnd"/>
      <w:r w:rsidR="001A649E">
        <w:rPr>
          <w:rFonts w:ascii="Times New Roman" w:hAnsi="Times New Roman" w:cs="Times New Roman"/>
          <w:sz w:val="20"/>
          <w:szCs w:val="20"/>
        </w:rPr>
        <w:t xml:space="preserve"> </w:t>
      </w:r>
      <w:proofErr w:type="spellStart"/>
      <w:r w:rsidR="001A649E">
        <w:rPr>
          <w:rFonts w:ascii="Times New Roman" w:hAnsi="Times New Roman" w:cs="Times New Roman"/>
          <w:sz w:val="20"/>
          <w:szCs w:val="20"/>
        </w:rPr>
        <w:t>r</w:t>
      </w:r>
      <w:r w:rsidR="00450E23">
        <w:rPr>
          <w:rFonts w:ascii="Times New Roman" w:hAnsi="Times New Roman" w:cs="Times New Roman"/>
          <w:sz w:val="20"/>
          <w:szCs w:val="20"/>
        </w:rPr>
        <w:t>isiko</w:t>
      </w:r>
      <w:proofErr w:type="spellEnd"/>
      <w:r w:rsidR="00450E23">
        <w:rPr>
          <w:rFonts w:ascii="Times New Roman" w:hAnsi="Times New Roman" w:cs="Times New Roman"/>
          <w:sz w:val="20"/>
          <w:szCs w:val="20"/>
        </w:rPr>
        <w:t xml:space="preserve"> </w:t>
      </w:r>
      <w:proofErr w:type="spellStart"/>
      <w:r w:rsidR="00450E23">
        <w:rPr>
          <w:rFonts w:ascii="Times New Roman" w:hAnsi="Times New Roman" w:cs="Times New Roman"/>
          <w:sz w:val="20"/>
          <w:szCs w:val="20"/>
        </w:rPr>
        <w:t>dilakukan</w:t>
      </w:r>
      <w:proofErr w:type="spellEnd"/>
      <w:r w:rsidR="00450E23">
        <w:rPr>
          <w:rFonts w:ascii="Times New Roman" w:hAnsi="Times New Roman" w:cs="Times New Roman"/>
          <w:sz w:val="20"/>
          <w:szCs w:val="20"/>
        </w:rPr>
        <w:t xml:space="preserve"> </w:t>
      </w:r>
      <w:proofErr w:type="spellStart"/>
      <w:r w:rsidR="00450E23">
        <w:rPr>
          <w:rFonts w:ascii="Times New Roman" w:hAnsi="Times New Roman" w:cs="Times New Roman"/>
          <w:sz w:val="20"/>
          <w:szCs w:val="20"/>
        </w:rPr>
        <w:t>kepada</w:t>
      </w:r>
      <w:proofErr w:type="spellEnd"/>
      <w:r w:rsidR="00450E23">
        <w:rPr>
          <w:rFonts w:ascii="Times New Roman" w:hAnsi="Times New Roman" w:cs="Times New Roman"/>
          <w:sz w:val="20"/>
          <w:szCs w:val="20"/>
        </w:rPr>
        <w:t xml:space="preserve"> 3 </w:t>
      </w:r>
      <w:proofErr w:type="spellStart"/>
      <w:r w:rsidR="001A649E">
        <w:rPr>
          <w:rFonts w:ascii="Times New Roman" w:hAnsi="Times New Roman" w:cs="Times New Roman"/>
          <w:sz w:val="20"/>
          <w:szCs w:val="20"/>
        </w:rPr>
        <w:t>variabel</w:t>
      </w:r>
      <w:proofErr w:type="spellEnd"/>
      <w:r w:rsidR="001A649E">
        <w:rPr>
          <w:rFonts w:ascii="Times New Roman" w:hAnsi="Times New Roman" w:cs="Times New Roman"/>
          <w:sz w:val="20"/>
          <w:szCs w:val="20"/>
        </w:rPr>
        <w:t xml:space="preserve"> yang </w:t>
      </w:r>
      <w:proofErr w:type="spellStart"/>
      <w:r w:rsidR="001A649E">
        <w:rPr>
          <w:rFonts w:ascii="Times New Roman" w:hAnsi="Times New Roman" w:cs="Times New Roman"/>
          <w:sz w:val="20"/>
          <w:szCs w:val="20"/>
        </w:rPr>
        <w:t>memiliki</w:t>
      </w:r>
      <w:proofErr w:type="spellEnd"/>
      <w:r w:rsidR="001A649E">
        <w:rPr>
          <w:rFonts w:ascii="Times New Roman" w:hAnsi="Times New Roman" w:cs="Times New Roman"/>
          <w:sz w:val="20"/>
          <w:szCs w:val="20"/>
        </w:rPr>
        <w:t xml:space="preserve"> level </w:t>
      </w:r>
      <w:proofErr w:type="spellStart"/>
      <w:r w:rsidR="001A649E">
        <w:rPr>
          <w:rFonts w:ascii="Times New Roman" w:hAnsi="Times New Roman" w:cs="Times New Roman"/>
          <w:sz w:val="20"/>
          <w:szCs w:val="20"/>
        </w:rPr>
        <w:t>risiko</w:t>
      </w:r>
      <w:proofErr w:type="spellEnd"/>
      <w:r w:rsidR="001A649E">
        <w:rPr>
          <w:rFonts w:ascii="Times New Roman" w:hAnsi="Times New Roman" w:cs="Times New Roman"/>
          <w:sz w:val="20"/>
          <w:szCs w:val="20"/>
        </w:rPr>
        <w:t xml:space="preserve"> </w:t>
      </w:r>
      <w:proofErr w:type="spellStart"/>
      <w:r w:rsidR="001A649E">
        <w:rPr>
          <w:rFonts w:ascii="Times New Roman" w:hAnsi="Times New Roman" w:cs="Times New Roman"/>
          <w:sz w:val="20"/>
          <w:szCs w:val="20"/>
        </w:rPr>
        <w:t>tinggi</w:t>
      </w:r>
      <w:proofErr w:type="spellEnd"/>
      <w:r w:rsidR="001A649E">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Untuk</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mencari</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mitig</w:t>
      </w:r>
      <w:r w:rsidR="00196B08">
        <w:rPr>
          <w:rFonts w:ascii="Times New Roman" w:hAnsi="Times New Roman" w:cs="Times New Roman"/>
          <w:sz w:val="20"/>
          <w:szCs w:val="20"/>
        </w:rPr>
        <w:t>a</w:t>
      </w:r>
      <w:r w:rsidR="00630429">
        <w:rPr>
          <w:rFonts w:ascii="Times New Roman" w:hAnsi="Times New Roman" w:cs="Times New Roman"/>
          <w:sz w:val="20"/>
          <w:szCs w:val="20"/>
        </w:rPr>
        <w:t>si</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atau</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peng</w:t>
      </w:r>
      <w:r w:rsidR="00196B08">
        <w:rPr>
          <w:rFonts w:ascii="Times New Roman" w:hAnsi="Times New Roman" w:cs="Times New Roman"/>
          <w:sz w:val="20"/>
          <w:szCs w:val="20"/>
        </w:rPr>
        <w:t>e</w:t>
      </w:r>
      <w:r w:rsidR="00630429">
        <w:rPr>
          <w:rFonts w:ascii="Times New Roman" w:hAnsi="Times New Roman" w:cs="Times New Roman"/>
          <w:sz w:val="20"/>
          <w:szCs w:val="20"/>
        </w:rPr>
        <w:t>ndalian</w:t>
      </w:r>
      <w:proofErr w:type="spellEnd"/>
      <w:r w:rsidR="00630429">
        <w:rPr>
          <w:rFonts w:ascii="Times New Roman" w:hAnsi="Times New Roman" w:cs="Times New Roman"/>
          <w:sz w:val="20"/>
          <w:szCs w:val="20"/>
        </w:rPr>
        <w:t xml:space="preserve"> </w:t>
      </w:r>
      <w:proofErr w:type="spellStart"/>
      <w:r w:rsidR="00630429">
        <w:rPr>
          <w:rFonts w:ascii="Times New Roman" w:hAnsi="Times New Roman" w:cs="Times New Roman"/>
          <w:sz w:val="20"/>
          <w:szCs w:val="20"/>
        </w:rPr>
        <w:t>risiko</w:t>
      </w:r>
      <w:proofErr w:type="spellEnd"/>
      <w:r w:rsidR="00630429">
        <w:rPr>
          <w:rFonts w:ascii="Times New Roman" w:hAnsi="Times New Roman" w:cs="Times New Roman"/>
          <w:sz w:val="20"/>
          <w:szCs w:val="20"/>
        </w:rPr>
        <w:t xml:space="preserve"> </w:t>
      </w:r>
      <w:proofErr w:type="spellStart"/>
      <w:proofErr w:type="gramStart"/>
      <w:r w:rsidR="00630429">
        <w:rPr>
          <w:rFonts w:ascii="Times New Roman" w:hAnsi="Times New Roman" w:cs="Times New Roman"/>
          <w:sz w:val="20"/>
          <w:szCs w:val="20"/>
        </w:rPr>
        <w:t>maka</w:t>
      </w:r>
      <w:proofErr w:type="spellEnd"/>
      <w:r w:rsidR="00630429">
        <w:rPr>
          <w:rFonts w:ascii="Times New Roman" w:hAnsi="Times New Roman" w:cs="Times New Roman"/>
          <w:sz w:val="20"/>
          <w:szCs w:val="20"/>
        </w:rPr>
        <w:t xml:space="preserve"> </w:t>
      </w:r>
      <w:r w:rsidR="001A649E">
        <w:rPr>
          <w:rFonts w:ascii="Times New Roman" w:hAnsi="Times New Roman" w:cs="Times New Roman"/>
          <w:sz w:val="20"/>
          <w:szCs w:val="20"/>
        </w:rPr>
        <w:t xml:space="preserve"> </w:t>
      </w:r>
      <w:proofErr w:type="spellStart"/>
      <w:r w:rsidR="001A649E">
        <w:rPr>
          <w:rFonts w:ascii="Times New Roman" w:hAnsi="Times New Roman" w:cs="Times New Roman"/>
          <w:sz w:val="20"/>
          <w:szCs w:val="20"/>
        </w:rPr>
        <w:t>dila</w:t>
      </w:r>
      <w:r w:rsidR="00450E23">
        <w:rPr>
          <w:rFonts w:ascii="Times New Roman" w:hAnsi="Times New Roman" w:cs="Times New Roman"/>
          <w:sz w:val="20"/>
          <w:szCs w:val="20"/>
        </w:rPr>
        <w:t>kukan</w:t>
      </w:r>
      <w:proofErr w:type="spellEnd"/>
      <w:proofErr w:type="gramEnd"/>
      <w:r w:rsidR="00450E23">
        <w:rPr>
          <w:rFonts w:ascii="Times New Roman" w:hAnsi="Times New Roman" w:cs="Times New Roman"/>
          <w:sz w:val="20"/>
          <w:szCs w:val="20"/>
        </w:rPr>
        <w:t xml:space="preserve"> </w:t>
      </w:r>
      <w:proofErr w:type="spellStart"/>
      <w:r w:rsidR="00450E23">
        <w:rPr>
          <w:rFonts w:ascii="Times New Roman" w:hAnsi="Times New Roman" w:cs="Times New Roman"/>
          <w:sz w:val="20"/>
          <w:szCs w:val="20"/>
        </w:rPr>
        <w:t>dengan</w:t>
      </w:r>
      <w:proofErr w:type="spellEnd"/>
      <w:r w:rsidR="00450E23">
        <w:rPr>
          <w:rFonts w:ascii="Times New Roman" w:hAnsi="Times New Roman" w:cs="Times New Roman"/>
          <w:sz w:val="20"/>
          <w:szCs w:val="20"/>
        </w:rPr>
        <w:t xml:space="preserve"> </w:t>
      </w:r>
      <w:proofErr w:type="spellStart"/>
      <w:r w:rsidR="00450E23">
        <w:rPr>
          <w:rFonts w:ascii="Times New Roman" w:hAnsi="Times New Roman" w:cs="Times New Roman"/>
          <w:sz w:val="20"/>
          <w:szCs w:val="20"/>
        </w:rPr>
        <w:t>wawancara</w:t>
      </w:r>
      <w:proofErr w:type="spellEnd"/>
      <w:r w:rsidR="00450E23">
        <w:rPr>
          <w:rFonts w:ascii="Times New Roman" w:hAnsi="Times New Roman" w:cs="Times New Roman"/>
          <w:sz w:val="20"/>
          <w:szCs w:val="20"/>
        </w:rPr>
        <w:t xml:space="preserve"> </w:t>
      </w:r>
      <w:proofErr w:type="spellStart"/>
      <w:r w:rsidR="00450E23">
        <w:rPr>
          <w:rFonts w:ascii="Times New Roman" w:hAnsi="Times New Roman" w:cs="Times New Roman"/>
          <w:sz w:val="20"/>
          <w:szCs w:val="20"/>
        </w:rPr>
        <w:t>kepada</w:t>
      </w:r>
      <w:proofErr w:type="spellEnd"/>
      <w:r w:rsidR="00450E23">
        <w:rPr>
          <w:rFonts w:ascii="Times New Roman" w:hAnsi="Times New Roman" w:cs="Times New Roman"/>
          <w:sz w:val="20"/>
          <w:szCs w:val="20"/>
        </w:rPr>
        <w:t xml:space="preserve"> 3 </w:t>
      </w:r>
      <w:proofErr w:type="spellStart"/>
      <w:r w:rsidR="001A649E">
        <w:rPr>
          <w:rFonts w:ascii="Times New Roman" w:hAnsi="Times New Roman" w:cs="Times New Roman"/>
          <w:sz w:val="20"/>
          <w:szCs w:val="20"/>
        </w:rPr>
        <w:t>responden</w:t>
      </w:r>
      <w:proofErr w:type="spellEnd"/>
      <w:r w:rsidR="001A649E">
        <w:rPr>
          <w:rFonts w:ascii="Times New Roman" w:hAnsi="Times New Roman" w:cs="Times New Roman"/>
          <w:sz w:val="20"/>
          <w:szCs w:val="20"/>
        </w:rPr>
        <w:t xml:space="preserve"> </w:t>
      </w:r>
      <w:proofErr w:type="spellStart"/>
      <w:r w:rsidR="001A649E">
        <w:rPr>
          <w:rFonts w:ascii="Times New Roman" w:hAnsi="Times New Roman" w:cs="Times New Roman"/>
          <w:sz w:val="20"/>
          <w:szCs w:val="20"/>
        </w:rPr>
        <w:t>terpilih</w:t>
      </w:r>
      <w:proofErr w:type="spellEnd"/>
      <w:r w:rsidR="00630429">
        <w:rPr>
          <w:rFonts w:ascii="Times New Roman" w:hAnsi="Times New Roman" w:cs="Times New Roman"/>
          <w:sz w:val="20"/>
          <w:szCs w:val="20"/>
        </w:rPr>
        <w:t xml:space="preserve">. </w:t>
      </w:r>
    </w:p>
    <w:p w:rsidR="00013BD6" w:rsidRDefault="00630429" w:rsidP="00013BD6">
      <w:pPr>
        <w:spacing w:after="0"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Berikut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adalah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hasil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jawaban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wawancara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dari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mitigasi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risiko</w:t>
      </w:r>
      <w:proofErr w:type="spellEnd"/>
      <w:r>
        <w:rPr>
          <w:rFonts w:ascii="Times New Roman" w:hAnsi="Times New Roman" w:cs="Times New Roman"/>
          <w:sz w:val="20"/>
          <w:szCs w:val="20"/>
        </w:rPr>
        <w:t xml:space="preserve"> </w:t>
      </w:r>
      <w:r w:rsidRPr="00630429">
        <w:rPr>
          <w:rFonts w:ascii="Times New Roman" w:hAnsi="Times New Roman" w:cs="Times New Roman"/>
          <w:i/>
          <w:sz w:val="20"/>
          <w:szCs w:val="20"/>
        </w:rPr>
        <w:t>change order</w:t>
      </w:r>
      <w:r>
        <w:rPr>
          <w:rFonts w:ascii="Times New Roman" w:hAnsi="Times New Roman" w:cs="Times New Roman"/>
          <w:sz w:val="20"/>
          <w:szCs w:val="20"/>
        </w:rPr>
        <w:t xml:space="preserve"> yang </w:t>
      </w:r>
      <w:proofErr w:type="spellStart"/>
      <w:r>
        <w:rPr>
          <w:rFonts w:ascii="Times New Roman" w:hAnsi="Times New Roman" w:cs="Times New Roman"/>
          <w:sz w:val="20"/>
          <w:szCs w:val="20"/>
        </w:rPr>
        <w:t>berpengaruh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besar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terhadap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kinerja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waktu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proyek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jalan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dapat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dilihat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dibawah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ini</w:t>
      </w:r>
      <w:proofErr w:type="spellEnd"/>
      <w:r>
        <w:rPr>
          <w:rFonts w:ascii="Times New Roman" w:hAnsi="Times New Roman" w:cs="Times New Roman"/>
          <w:sz w:val="20"/>
          <w:szCs w:val="20"/>
        </w:rPr>
        <w:t>:</w:t>
      </w:r>
    </w:p>
    <w:p w:rsidR="00630429" w:rsidRDefault="00630429" w:rsidP="00013BD6">
      <w:pPr>
        <w:spacing w:after="0" w:line="276" w:lineRule="auto"/>
        <w:jc w:val="both"/>
        <w:rPr>
          <w:rFonts w:ascii="Times New Roman" w:hAnsi="Times New Roman" w:cs="Times New Roman"/>
          <w:sz w:val="20"/>
          <w:szCs w:val="20"/>
        </w:rPr>
      </w:pPr>
    </w:p>
    <w:p w:rsidR="00630429" w:rsidRDefault="00630429" w:rsidP="00013BD6">
      <w:pPr>
        <w:spacing w:after="0" w:line="276" w:lineRule="auto"/>
        <w:jc w:val="both"/>
        <w:rPr>
          <w:rFonts w:ascii="Times New Roman" w:hAnsi="Times New Roman" w:cs="Times New Roman"/>
          <w:sz w:val="20"/>
          <w:szCs w:val="20"/>
        </w:rPr>
        <w:sectPr w:rsidR="00630429" w:rsidSect="004F6AAD">
          <w:type w:val="continuous"/>
          <w:pgSz w:w="12240" w:h="15840"/>
          <w:pgMar w:top="1701" w:right="1701" w:bottom="1701" w:left="2268" w:header="709" w:footer="709" w:gutter="0"/>
          <w:cols w:num="2" w:space="708"/>
          <w:docGrid w:linePitch="360"/>
        </w:sectPr>
      </w:pPr>
    </w:p>
    <w:p w:rsidR="00630429" w:rsidRDefault="00630429" w:rsidP="00630429">
      <w:pPr>
        <w:spacing w:after="0" w:line="276" w:lineRule="auto"/>
        <w:jc w:val="center"/>
        <w:rPr>
          <w:rFonts w:ascii="Times New Roman" w:hAnsi="Times New Roman" w:cs="Times New Roman"/>
          <w:i/>
          <w:sz w:val="20"/>
          <w:szCs w:val="20"/>
        </w:rPr>
      </w:pPr>
      <w:proofErr w:type="spellStart"/>
      <w:r>
        <w:rPr>
          <w:rFonts w:ascii="Times New Roman" w:hAnsi="Times New Roman" w:cs="Times New Roman"/>
          <w:sz w:val="20"/>
          <w:szCs w:val="20"/>
        </w:rPr>
        <w:t>Tabel</w:t>
      </w:r>
      <w:proofErr w:type="spellEnd"/>
      <w:r>
        <w:rPr>
          <w:rFonts w:ascii="Times New Roman" w:hAnsi="Times New Roman" w:cs="Times New Roman"/>
          <w:sz w:val="20"/>
          <w:szCs w:val="20"/>
        </w:rPr>
        <w:t xml:space="preserve"> 6. </w:t>
      </w:r>
      <w:proofErr w:type="spellStart"/>
      <w:r>
        <w:rPr>
          <w:rFonts w:ascii="Times New Roman" w:hAnsi="Times New Roman" w:cs="Times New Roman"/>
          <w:sz w:val="20"/>
          <w:szCs w:val="20"/>
        </w:rPr>
        <w:t>Mitigasi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Risiko</w:t>
      </w:r>
      <w:proofErr w:type="spellEnd"/>
      <w:r>
        <w:rPr>
          <w:rFonts w:ascii="Times New Roman" w:hAnsi="Times New Roman" w:cs="Times New Roman"/>
          <w:sz w:val="20"/>
          <w:szCs w:val="20"/>
        </w:rPr>
        <w:t xml:space="preserve"> </w:t>
      </w:r>
      <w:r w:rsidRPr="00630429">
        <w:rPr>
          <w:rFonts w:ascii="Times New Roman" w:hAnsi="Times New Roman" w:cs="Times New Roman"/>
          <w:i/>
          <w:sz w:val="20"/>
          <w:szCs w:val="20"/>
        </w:rPr>
        <w:t>Change Order</w:t>
      </w:r>
    </w:p>
    <w:tbl>
      <w:tblPr>
        <w:tblStyle w:val="TableGrid"/>
        <w:tblW w:w="5000" w:type="pct"/>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543"/>
        <w:gridCol w:w="4728"/>
      </w:tblGrid>
      <w:tr w:rsidR="00630429" w:rsidRPr="00450E23" w:rsidTr="00630429">
        <w:trPr>
          <w:trHeight w:val="300"/>
          <w:tblHeader/>
          <w:jc w:val="center"/>
        </w:trPr>
        <w:tc>
          <w:tcPr>
            <w:tcW w:w="2142" w:type="pct"/>
            <w:noWrap/>
            <w:vAlign w:val="center"/>
            <w:hideMark/>
          </w:tcPr>
          <w:p w:rsidR="00630429" w:rsidRPr="00450E23" w:rsidRDefault="00630429" w:rsidP="00630429">
            <w:pPr>
              <w:jc w:val="center"/>
              <w:rPr>
                <w:rFonts w:ascii="Times New Roman" w:hAnsi="Times New Roman" w:cs="Times New Roman"/>
                <w:b/>
                <w:bCs/>
                <w:sz w:val="19"/>
                <w:szCs w:val="19"/>
              </w:rPr>
            </w:pPr>
            <w:proofErr w:type="spellStart"/>
            <w:r w:rsidRPr="00450E23">
              <w:rPr>
                <w:rFonts w:ascii="Times New Roman" w:hAnsi="Times New Roman" w:cs="Times New Roman"/>
                <w:b/>
                <w:bCs/>
                <w:sz w:val="19"/>
                <w:szCs w:val="19"/>
              </w:rPr>
              <w:t>Variabel</w:t>
            </w:r>
            <w:proofErr w:type="spellEnd"/>
            <w:r w:rsidRPr="00450E23">
              <w:rPr>
                <w:rFonts w:ascii="Times New Roman" w:hAnsi="Times New Roman" w:cs="Times New Roman"/>
                <w:b/>
                <w:bCs/>
                <w:sz w:val="19"/>
                <w:szCs w:val="19"/>
              </w:rPr>
              <w:t xml:space="preserve"> </w:t>
            </w:r>
            <w:proofErr w:type="spellStart"/>
            <w:r w:rsidRPr="00450E23">
              <w:rPr>
                <w:rFonts w:ascii="Times New Roman" w:hAnsi="Times New Roman" w:cs="Times New Roman"/>
                <w:b/>
                <w:bCs/>
                <w:sz w:val="19"/>
                <w:szCs w:val="19"/>
              </w:rPr>
              <w:t>Faktor</w:t>
            </w:r>
            <w:proofErr w:type="spellEnd"/>
            <w:r w:rsidRPr="00450E23">
              <w:rPr>
                <w:rFonts w:ascii="Times New Roman" w:hAnsi="Times New Roman" w:cs="Times New Roman"/>
                <w:b/>
                <w:bCs/>
                <w:sz w:val="19"/>
                <w:szCs w:val="19"/>
              </w:rPr>
              <w:t xml:space="preserve"> </w:t>
            </w:r>
            <w:proofErr w:type="spellStart"/>
            <w:r w:rsidRPr="00450E23">
              <w:rPr>
                <w:rFonts w:ascii="Times New Roman" w:hAnsi="Times New Roman" w:cs="Times New Roman"/>
                <w:b/>
                <w:bCs/>
                <w:sz w:val="19"/>
                <w:szCs w:val="19"/>
              </w:rPr>
              <w:t>Penyebab</w:t>
            </w:r>
            <w:proofErr w:type="spellEnd"/>
            <w:r w:rsidRPr="00450E23">
              <w:rPr>
                <w:rFonts w:ascii="Times New Roman" w:hAnsi="Times New Roman" w:cs="Times New Roman"/>
                <w:b/>
                <w:bCs/>
                <w:sz w:val="19"/>
                <w:szCs w:val="19"/>
              </w:rPr>
              <w:t xml:space="preserve"> </w:t>
            </w:r>
            <w:r w:rsidRPr="00450E23">
              <w:rPr>
                <w:rFonts w:ascii="Times New Roman" w:hAnsi="Times New Roman" w:cs="Times New Roman"/>
                <w:b/>
                <w:bCs/>
                <w:i/>
                <w:sz w:val="19"/>
                <w:szCs w:val="19"/>
              </w:rPr>
              <w:t>Change Order</w:t>
            </w:r>
          </w:p>
        </w:tc>
        <w:tc>
          <w:tcPr>
            <w:tcW w:w="2858" w:type="pct"/>
            <w:vAlign w:val="center"/>
          </w:tcPr>
          <w:p w:rsidR="00630429" w:rsidRPr="00450E23" w:rsidRDefault="00630429" w:rsidP="00630429">
            <w:pPr>
              <w:jc w:val="center"/>
              <w:rPr>
                <w:rFonts w:ascii="Times New Roman" w:hAnsi="Times New Roman" w:cs="Times New Roman"/>
                <w:b/>
                <w:bCs/>
                <w:sz w:val="19"/>
                <w:szCs w:val="19"/>
              </w:rPr>
            </w:pPr>
            <w:proofErr w:type="spellStart"/>
            <w:r w:rsidRPr="00450E23">
              <w:rPr>
                <w:rFonts w:ascii="Times New Roman" w:hAnsi="Times New Roman" w:cs="Times New Roman"/>
                <w:b/>
                <w:bCs/>
                <w:sz w:val="19"/>
                <w:szCs w:val="19"/>
              </w:rPr>
              <w:t>Mitigasi</w:t>
            </w:r>
            <w:proofErr w:type="spellEnd"/>
            <w:r w:rsidRPr="00450E23">
              <w:rPr>
                <w:rFonts w:ascii="Times New Roman" w:hAnsi="Times New Roman" w:cs="Times New Roman"/>
                <w:b/>
                <w:bCs/>
                <w:sz w:val="19"/>
                <w:szCs w:val="19"/>
              </w:rPr>
              <w:t xml:space="preserve"> </w:t>
            </w:r>
            <w:proofErr w:type="spellStart"/>
            <w:r w:rsidRPr="00450E23">
              <w:rPr>
                <w:rFonts w:ascii="Times New Roman" w:hAnsi="Times New Roman" w:cs="Times New Roman"/>
                <w:b/>
                <w:bCs/>
                <w:sz w:val="19"/>
                <w:szCs w:val="19"/>
              </w:rPr>
              <w:t>Risiko</w:t>
            </w:r>
            <w:proofErr w:type="spellEnd"/>
            <w:r w:rsidRPr="00450E23">
              <w:rPr>
                <w:rFonts w:ascii="Times New Roman" w:hAnsi="Times New Roman" w:cs="Times New Roman"/>
                <w:b/>
                <w:bCs/>
                <w:sz w:val="19"/>
                <w:szCs w:val="19"/>
              </w:rPr>
              <w:t xml:space="preserve"> </w:t>
            </w:r>
            <w:proofErr w:type="spellStart"/>
            <w:r w:rsidRPr="00450E23">
              <w:rPr>
                <w:rFonts w:ascii="Times New Roman" w:hAnsi="Times New Roman" w:cs="Times New Roman"/>
                <w:b/>
                <w:bCs/>
                <w:sz w:val="19"/>
                <w:szCs w:val="19"/>
              </w:rPr>
              <w:t>penyebab</w:t>
            </w:r>
            <w:proofErr w:type="spellEnd"/>
            <w:r w:rsidRPr="00450E23">
              <w:rPr>
                <w:rFonts w:ascii="Times New Roman" w:hAnsi="Times New Roman" w:cs="Times New Roman"/>
                <w:b/>
                <w:bCs/>
                <w:sz w:val="19"/>
                <w:szCs w:val="19"/>
              </w:rPr>
              <w:t xml:space="preserve"> </w:t>
            </w:r>
            <w:r w:rsidRPr="00450E23">
              <w:rPr>
                <w:rFonts w:ascii="Times New Roman" w:hAnsi="Times New Roman" w:cs="Times New Roman"/>
                <w:b/>
                <w:bCs/>
                <w:i/>
                <w:sz w:val="19"/>
                <w:szCs w:val="19"/>
              </w:rPr>
              <w:t>Change Order</w:t>
            </w:r>
          </w:p>
        </w:tc>
      </w:tr>
      <w:tr w:rsidR="00630429" w:rsidRPr="00450E23" w:rsidTr="00630429">
        <w:trPr>
          <w:trHeight w:val="300"/>
          <w:jc w:val="center"/>
        </w:trPr>
        <w:tc>
          <w:tcPr>
            <w:tcW w:w="2142" w:type="pct"/>
            <w:noWrap/>
          </w:tcPr>
          <w:p w:rsidR="00630429" w:rsidRPr="00450E23" w:rsidRDefault="00630429" w:rsidP="00630429">
            <w:pPr>
              <w:rPr>
                <w:rFonts w:ascii="Times New Roman" w:hAnsi="Times New Roman" w:cs="Times New Roman"/>
                <w:sz w:val="19"/>
                <w:szCs w:val="19"/>
              </w:rPr>
            </w:pPr>
            <w:proofErr w:type="spellStart"/>
            <w:r w:rsidRPr="00450E23">
              <w:rPr>
                <w:rFonts w:ascii="Times New Roman" w:hAnsi="Times New Roman" w:cs="Times New Roman"/>
                <w:sz w:val="19"/>
                <w:szCs w:val="19"/>
              </w:rPr>
              <w:t>Cuaca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atau</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kejadian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alam</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menentu</w:t>
            </w:r>
            <w:proofErr w:type="spellEnd"/>
          </w:p>
        </w:tc>
        <w:tc>
          <w:tcPr>
            <w:tcW w:w="2858" w:type="pct"/>
          </w:tcPr>
          <w:p w:rsidR="00630429" w:rsidRPr="00450E23" w:rsidRDefault="00630429" w:rsidP="00630429">
            <w:pPr>
              <w:pStyle w:val="ListParagraph"/>
              <w:numPr>
                <w:ilvl w:val="0"/>
                <w:numId w:val="7"/>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Dilakukan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lembur</w:t>
            </w:r>
            <w:proofErr w:type="spellEnd"/>
            <w:r w:rsidRPr="00450E23">
              <w:rPr>
                <w:rFonts w:ascii="Times New Roman" w:hAnsi="Times New Roman" w:cs="Times New Roman"/>
                <w:sz w:val="19"/>
                <w:szCs w:val="19"/>
              </w:rPr>
              <w:t xml:space="preserve"> pada </w:t>
            </w:r>
            <w:proofErr w:type="spellStart"/>
            <w:r w:rsidRPr="00450E23">
              <w:rPr>
                <w:rFonts w:ascii="Times New Roman" w:hAnsi="Times New Roman" w:cs="Times New Roman"/>
                <w:sz w:val="19"/>
                <w:szCs w:val="19"/>
              </w:rPr>
              <w:t>saat</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cuaca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dalam</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keadaan</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baik</w:t>
            </w:r>
            <w:proofErr w:type="spellEnd"/>
            <w:r w:rsidRPr="00450E23">
              <w:rPr>
                <w:rFonts w:ascii="Times New Roman" w:hAnsi="Times New Roman" w:cs="Times New Roman"/>
                <w:sz w:val="19"/>
                <w:szCs w:val="19"/>
              </w:rPr>
              <w:t>.</w:t>
            </w:r>
          </w:p>
          <w:p w:rsidR="00630429" w:rsidRPr="00450E23" w:rsidRDefault="00630429" w:rsidP="00630429">
            <w:pPr>
              <w:pStyle w:val="ListParagraph"/>
              <w:numPr>
                <w:ilvl w:val="0"/>
                <w:numId w:val="7"/>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Melakukan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diskusi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dengan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pihak</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owner</w:t>
            </w:r>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atau</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mengajukan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klaim</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kepada</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 xml:space="preserve">owner </w:t>
            </w:r>
            <w:proofErr w:type="spellStart"/>
            <w:r w:rsidRPr="00450E23">
              <w:rPr>
                <w:rFonts w:ascii="Times New Roman" w:hAnsi="Times New Roman" w:cs="Times New Roman"/>
                <w:sz w:val="19"/>
                <w:szCs w:val="19"/>
              </w:rPr>
              <w:t>karena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merupakan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faktor</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eksternal</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dapat</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diprediksi</w:t>
            </w:r>
            <w:proofErr w:type="spellEnd"/>
            <w:r w:rsidRPr="00450E23">
              <w:rPr>
                <w:rFonts w:ascii="Times New Roman" w:hAnsi="Times New Roman" w:cs="Times New Roman"/>
                <w:sz w:val="19"/>
                <w:szCs w:val="19"/>
              </w:rPr>
              <w:t>.</w:t>
            </w:r>
          </w:p>
          <w:p w:rsidR="00630429" w:rsidRPr="00450E23" w:rsidRDefault="00630429" w:rsidP="00630429">
            <w:pPr>
              <w:pStyle w:val="ListParagraph"/>
              <w:numPr>
                <w:ilvl w:val="0"/>
                <w:numId w:val="7"/>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Memantau</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jenis</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pekerjaan</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mengalami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penundaan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akibat</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kondisi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cuaca</w:t>
            </w:r>
            <w:proofErr w:type="spellEnd"/>
            <w:r w:rsidRPr="00450E23">
              <w:rPr>
                <w:rFonts w:ascii="Times New Roman" w:hAnsi="Times New Roman" w:cs="Times New Roman"/>
                <w:sz w:val="19"/>
                <w:szCs w:val="19"/>
              </w:rPr>
              <w:t xml:space="preserve"> dan </w:t>
            </w:r>
            <w:proofErr w:type="spellStart"/>
            <w:r w:rsidRPr="00450E23">
              <w:rPr>
                <w:rFonts w:ascii="Times New Roman" w:hAnsi="Times New Roman" w:cs="Times New Roman"/>
                <w:sz w:val="19"/>
                <w:szCs w:val="19"/>
              </w:rPr>
              <w:t>melakukan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pekerjaan</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dapat</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dilakukan</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terpengaruh</w:t>
            </w:r>
            <w:proofErr w:type="spellEnd"/>
            <w:r w:rsidRPr="00450E23">
              <w:rPr>
                <w:rFonts w:ascii="Times New Roman" w:hAnsi="Times New Roman" w:cs="Times New Roman"/>
                <w:sz w:val="19"/>
                <w:szCs w:val="19"/>
              </w:rPr>
              <w:t xml:space="preserve"> oleh </w:t>
            </w:r>
            <w:proofErr w:type="spellStart"/>
            <w:r w:rsidRPr="00450E23">
              <w:rPr>
                <w:rFonts w:ascii="Times New Roman" w:hAnsi="Times New Roman" w:cs="Times New Roman"/>
                <w:sz w:val="19"/>
                <w:szCs w:val="19"/>
              </w:rPr>
              <w:t>kondisi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cuaca</w:t>
            </w:r>
            <w:proofErr w:type="spellEnd"/>
            <w:r w:rsidRPr="00450E23">
              <w:rPr>
                <w:rFonts w:ascii="Times New Roman" w:hAnsi="Times New Roman" w:cs="Times New Roman"/>
                <w:sz w:val="19"/>
                <w:szCs w:val="19"/>
              </w:rPr>
              <w:t>.</w:t>
            </w:r>
          </w:p>
        </w:tc>
      </w:tr>
      <w:tr w:rsidR="00630429" w:rsidRPr="00450E23" w:rsidTr="00630429">
        <w:trPr>
          <w:trHeight w:val="300"/>
          <w:jc w:val="center"/>
        </w:trPr>
        <w:tc>
          <w:tcPr>
            <w:tcW w:w="2142" w:type="pct"/>
            <w:noWrap/>
          </w:tcPr>
          <w:p w:rsidR="00630429" w:rsidRPr="00450E23" w:rsidRDefault="00630429" w:rsidP="00630429">
            <w:pPr>
              <w:rPr>
                <w:rFonts w:ascii="Times New Roman" w:hAnsi="Times New Roman" w:cs="Times New Roman"/>
                <w:sz w:val="19"/>
                <w:szCs w:val="19"/>
              </w:rPr>
            </w:pPr>
            <w:proofErr w:type="spellStart"/>
            <w:r w:rsidRPr="00450E23">
              <w:rPr>
                <w:rFonts w:ascii="Times New Roman" w:hAnsi="Times New Roman" w:cs="Times New Roman"/>
                <w:sz w:val="19"/>
                <w:szCs w:val="19"/>
              </w:rPr>
              <w:t>Keterlambatan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pengiriman</w:t>
            </w:r>
            <w:proofErr w:type="spellEnd"/>
            <w:r w:rsidRPr="00450E23">
              <w:rPr>
                <w:rFonts w:ascii="Times New Roman" w:hAnsi="Times New Roman" w:cs="Times New Roman"/>
                <w:sz w:val="19"/>
                <w:szCs w:val="19"/>
              </w:rPr>
              <w:t xml:space="preserve"> material</w:t>
            </w:r>
          </w:p>
        </w:tc>
        <w:tc>
          <w:tcPr>
            <w:tcW w:w="2858" w:type="pct"/>
          </w:tcPr>
          <w:p w:rsidR="00630429" w:rsidRPr="00450E23" w:rsidRDefault="00630429" w:rsidP="00630429">
            <w:pPr>
              <w:pStyle w:val="ListParagraph"/>
              <w:numPr>
                <w:ilvl w:val="0"/>
                <w:numId w:val="6"/>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Melakukan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pemesanan</w:t>
            </w:r>
            <w:proofErr w:type="spellEnd"/>
            <w:r w:rsidRPr="00450E23">
              <w:rPr>
                <w:rFonts w:ascii="Times New Roman" w:hAnsi="Times New Roman" w:cs="Times New Roman"/>
                <w:sz w:val="19"/>
                <w:szCs w:val="19"/>
              </w:rPr>
              <w:t xml:space="preserve"> material </w:t>
            </w:r>
            <w:proofErr w:type="spellStart"/>
            <w:r w:rsidRPr="00450E23">
              <w:rPr>
                <w:rFonts w:ascii="Times New Roman" w:hAnsi="Times New Roman" w:cs="Times New Roman"/>
                <w:sz w:val="19"/>
                <w:szCs w:val="19"/>
              </w:rPr>
              <w:t>jauh-jauh</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hari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sebelum</w:t>
            </w:r>
            <w:proofErr w:type="spellEnd"/>
            <w:r w:rsidRPr="00450E23">
              <w:rPr>
                <w:rFonts w:ascii="Times New Roman" w:hAnsi="Times New Roman" w:cs="Times New Roman"/>
                <w:sz w:val="19"/>
                <w:szCs w:val="19"/>
              </w:rPr>
              <w:t xml:space="preserve"> material </w:t>
            </w:r>
            <w:proofErr w:type="spellStart"/>
            <w:r w:rsidRPr="00450E23">
              <w:rPr>
                <w:rFonts w:ascii="Times New Roman" w:hAnsi="Times New Roman" w:cs="Times New Roman"/>
                <w:sz w:val="19"/>
                <w:szCs w:val="19"/>
              </w:rPr>
              <w:t>akan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digunakan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karena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biasanya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keterlambatan</w:t>
            </w:r>
            <w:proofErr w:type="spellEnd"/>
            <w:r w:rsidRPr="00450E23">
              <w:rPr>
                <w:rFonts w:ascii="Times New Roman" w:hAnsi="Times New Roman" w:cs="Times New Roman"/>
                <w:sz w:val="19"/>
                <w:szCs w:val="19"/>
              </w:rPr>
              <w:t xml:space="preserve"> material </w:t>
            </w:r>
            <w:proofErr w:type="spellStart"/>
            <w:r w:rsidRPr="00450E23">
              <w:rPr>
                <w:rFonts w:ascii="Times New Roman" w:hAnsi="Times New Roman" w:cs="Times New Roman"/>
                <w:sz w:val="19"/>
                <w:szCs w:val="19"/>
              </w:rPr>
              <w:t>terjadi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akibat</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produksi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dari</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supplier</w:t>
            </w:r>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memadai</w:t>
            </w:r>
            <w:proofErr w:type="spellEnd"/>
            <w:r w:rsidRPr="00450E23">
              <w:rPr>
                <w:rFonts w:ascii="Times New Roman" w:hAnsi="Times New Roman" w:cs="Times New Roman"/>
                <w:sz w:val="19"/>
                <w:szCs w:val="19"/>
              </w:rPr>
              <w:t>.</w:t>
            </w:r>
          </w:p>
          <w:p w:rsidR="00630429" w:rsidRPr="00450E23" w:rsidRDefault="00630429" w:rsidP="00630429">
            <w:pPr>
              <w:pStyle w:val="ListParagraph"/>
              <w:numPr>
                <w:ilvl w:val="0"/>
                <w:numId w:val="6"/>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Meminta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pengiriman</w:t>
            </w:r>
            <w:proofErr w:type="spellEnd"/>
            <w:r w:rsidRPr="00450E23">
              <w:rPr>
                <w:rFonts w:ascii="Times New Roman" w:hAnsi="Times New Roman" w:cs="Times New Roman"/>
                <w:sz w:val="19"/>
                <w:szCs w:val="19"/>
              </w:rPr>
              <w:t xml:space="preserve"> material </w:t>
            </w:r>
            <w:proofErr w:type="spellStart"/>
            <w:r w:rsidRPr="00450E23">
              <w:rPr>
                <w:rFonts w:ascii="Times New Roman" w:hAnsi="Times New Roman" w:cs="Times New Roman"/>
                <w:sz w:val="19"/>
                <w:szCs w:val="19"/>
              </w:rPr>
              <w:t>dipercepat</w:t>
            </w:r>
            <w:proofErr w:type="spellEnd"/>
            <w:r w:rsidRPr="00450E23">
              <w:rPr>
                <w:rFonts w:ascii="Times New Roman" w:hAnsi="Times New Roman" w:cs="Times New Roman"/>
                <w:sz w:val="19"/>
                <w:szCs w:val="19"/>
              </w:rPr>
              <w:t xml:space="preserve"> agar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mepet</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dengan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pelaksanaan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pekerjaan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sehingga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terjadi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keterlambatan</w:t>
            </w:r>
            <w:proofErr w:type="spellEnd"/>
            <w:r w:rsidRPr="00450E23">
              <w:rPr>
                <w:rFonts w:ascii="Times New Roman" w:hAnsi="Times New Roman" w:cs="Times New Roman"/>
                <w:sz w:val="19"/>
                <w:szCs w:val="19"/>
              </w:rPr>
              <w:t>.</w:t>
            </w:r>
          </w:p>
          <w:p w:rsidR="00630429" w:rsidRPr="00450E23" w:rsidRDefault="00630429" w:rsidP="00630429">
            <w:pPr>
              <w:pStyle w:val="ListParagraph"/>
              <w:numPr>
                <w:ilvl w:val="0"/>
                <w:numId w:val="6"/>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Mencari</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supplier</w:t>
            </w:r>
            <w:r w:rsidRPr="00450E23">
              <w:rPr>
                <w:rFonts w:ascii="Times New Roman" w:hAnsi="Times New Roman" w:cs="Times New Roman"/>
                <w:sz w:val="19"/>
                <w:szCs w:val="19"/>
              </w:rPr>
              <w:t xml:space="preserve"> lain yang </w:t>
            </w:r>
            <w:proofErr w:type="spellStart"/>
            <w:r w:rsidRPr="00450E23">
              <w:rPr>
                <w:rFonts w:ascii="Times New Roman" w:hAnsi="Times New Roman" w:cs="Times New Roman"/>
                <w:sz w:val="19"/>
                <w:szCs w:val="19"/>
              </w:rPr>
              <w:t>mampu</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mengirim</w:t>
            </w:r>
            <w:proofErr w:type="spellEnd"/>
            <w:r w:rsidRPr="00450E23">
              <w:rPr>
                <w:rFonts w:ascii="Times New Roman" w:hAnsi="Times New Roman" w:cs="Times New Roman"/>
                <w:sz w:val="19"/>
                <w:szCs w:val="19"/>
              </w:rPr>
              <w:t xml:space="preserve"> material </w:t>
            </w:r>
            <w:proofErr w:type="spellStart"/>
            <w:r w:rsidRPr="00450E23">
              <w:rPr>
                <w:rFonts w:ascii="Times New Roman" w:hAnsi="Times New Roman" w:cs="Times New Roman"/>
                <w:sz w:val="19"/>
                <w:szCs w:val="19"/>
              </w:rPr>
              <w:t>sesuai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jadwal</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jika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waktu</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masih</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memungkinkan</w:t>
            </w:r>
            <w:proofErr w:type="spellEnd"/>
            <w:r w:rsidRPr="00450E23">
              <w:rPr>
                <w:rFonts w:ascii="Times New Roman" w:hAnsi="Times New Roman" w:cs="Times New Roman"/>
                <w:sz w:val="19"/>
                <w:szCs w:val="19"/>
              </w:rPr>
              <w:t>).</w:t>
            </w:r>
          </w:p>
          <w:p w:rsidR="00630429" w:rsidRPr="00450E23" w:rsidRDefault="00630429" w:rsidP="00630429">
            <w:pPr>
              <w:pStyle w:val="ListParagraph"/>
              <w:numPr>
                <w:ilvl w:val="0"/>
                <w:numId w:val="6"/>
              </w:numPr>
              <w:ind w:left="317"/>
              <w:rPr>
                <w:rFonts w:ascii="Times New Roman" w:hAnsi="Times New Roman" w:cs="Times New Roman"/>
                <w:sz w:val="19"/>
                <w:szCs w:val="19"/>
              </w:rPr>
            </w:pPr>
            <w:proofErr w:type="spellStart"/>
            <w:r w:rsidRPr="00450E23">
              <w:rPr>
                <w:rFonts w:ascii="Times New Roman" w:hAnsi="Times New Roman" w:cs="Times New Roman"/>
                <w:sz w:val="19"/>
                <w:szCs w:val="19"/>
              </w:rPr>
              <w:t>Memiliki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lebih</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dari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satu</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supplier</w:t>
            </w:r>
            <w:r w:rsidRPr="00450E23">
              <w:rPr>
                <w:rFonts w:ascii="Times New Roman" w:hAnsi="Times New Roman" w:cs="Times New Roman"/>
                <w:sz w:val="19"/>
                <w:szCs w:val="19"/>
              </w:rPr>
              <w:t xml:space="preserve"> agar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ada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faktor</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ketergantungan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ketika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satu</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supplier</w:t>
            </w:r>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bisa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memenuhi</w:t>
            </w:r>
            <w:proofErr w:type="spellEnd"/>
            <w:r w:rsidRPr="00450E23">
              <w:rPr>
                <w:rFonts w:ascii="Times New Roman" w:hAnsi="Times New Roman" w:cs="Times New Roman"/>
                <w:sz w:val="19"/>
                <w:szCs w:val="19"/>
              </w:rPr>
              <w:t xml:space="preserve"> target.</w:t>
            </w:r>
          </w:p>
          <w:p w:rsidR="00630429" w:rsidRPr="00450E23" w:rsidRDefault="00630429" w:rsidP="00630429">
            <w:pPr>
              <w:pStyle w:val="ListParagraph"/>
              <w:numPr>
                <w:ilvl w:val="0"/>
                <w:numId w:val="6"/>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Menggunakan</w:t>
            </w:r>
            <w:proofErr w:type="spellEnd"/>
            <w:r w:rsidRPr="00450E23">
              <w:rPr>
                <w:rFonts w:ascii="Times New Roman" w:hAnsi="Times New Roman" w:cs="Times New Roman"/>
                <w:sz w:val="19"/>
                <w:szCs w:val="19"/>
              </w:rPr>
              <w:t xml:space="preserve"> material </w:t>
            </w:r>
            <w:proofErr w:type="spellStart"/>
            <w:r w:rsidRPr="00450E23">
              <w:rPr>
                <w:rFonts w:ascii="Times New Roman" w:hAnsi="Times New Roman" w:cs="Times New Roman"/>
                <w:sz w:val="19"/>
                <w:szCs w:val="19"/>
              </w:rPr>
              <w:t>cadangan</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belum</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digunakan</w:t>
            </w:r>
            <w:proofErr w:type="spellEnd"/>
            <w:r w:rsidRPr="00450E23">
              <w:rPr>
                <w:rFonts w:ascii="Times New Roman" w:hAnsi="Times New Roman" w:cs="Times New Roman"/>
                <w:sz w:val="19"/>
                <w:szCs w:val="19"/>
              </w:rPr>
              <w:t>.</w:t>
            </w:r>
          </w:p>
        </w:tc>
      </w:tr>
      <w:tr w:rsidR="00630429" w:rsidRPr="00450E23" w:rsidTr="00630429">
        <w:trPr>
          <w:trHeight w:val="300"/>
          <w:jc w:val="center"/>
        </w:trPr>
        <w:tc>
          <w:tcPr>
            <w:tcW w:w="2142" w:type="pct"/>
            <w:noWrap/>
          </w:tcPr>
          <w:p w:rsidR="00630429" w:rsidRPr="00450E23" w:rsidRDefault="00630429" w:rsidP="00630429">
            <w:pPr>
              <w:rPr>
                <w:rFonts w:ascii="Times New Roman" w:hAnsi="Times New Roman" w:cs="Times New Roman"/>
                <w:sz w:val="19"/>
                <w:szCs w:val="19"/>
              </w:rPr>
            </w:pPr>
            <w:proofErr w:type="spellStart"/>
            <w:r w:rsidRPr="00450E23">
              <w:rPr>
                <w:rFonts w:ascii="Times New Roman" w:hAnsi="Times New Roman" w:cs="Times New Roman"/>
                <w:sz w:val="19"/>
                <w:szCs w:val="19"/>
              </w:rPr>
              <w:t>Keterlambatan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persetujuan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dari</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iCs/>
                <w:sz w:val="19"/>
                <w:szCs w:val="19"/>
              </w:rPr>
              <w:t>owner</w:t>
            </w:r>
            <w:r w:rsidRPr="00450E23">
              <w:rPr>
                <w:rFonts w:ascii="Times New Roman" w:hAnsi="Times New Roman" w:cs="Times New Roman"/>
                <w:sz w:val="19"/>
                <w:szCs w:val="19"/>
              </w:rPr>
              <w:t>/</w:t>
            </w:r>
            <w:proofErr w:type="spellStart"/>
            <w:r w:rsidRPr="00450E23">
              <w:rPr>
                <w:rFonts w:ascii="Times New Roman" w:hAnsi="Times New Roman" w:cs="Times New Roman"/>
                <w:sz w:val="19"/>
                <w:szCs w:val="19"/>
              </w:rPr>
              <w:t>konsultan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dalam</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menyetujui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gambar</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desain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kontrak</w:t>
            </w:r>
            <w:proofErr w:type="spellEnd"/>
            <w:r w:rsidRPr="00450E23">
              <w:rPr>
                <w:rFonts w:ascii="Times New Roman" w:hAnsi="Times New Roman" w:cs="Times New Roman"/>
                <w:sz w:val="19"/>
                <w:szCs w:val="19"/>
              </w:rPr>
              <w:t xml:space="preserve">, dan </w:t>
            </w:r>
            <w:proofErr w:type="spellStart"/>
            <w:r w:rsidRPr="00450E23">
              <w:rPr>
                <w:rFonts w:ascii="Times New Roman" w:hAnsi="Times New Roman" w:cs="Times New Roman"/>
                <w:sz w:val="19"/>
                <w:szCs w:val="19"/>
              </w:rPr>
              <w:t>klarifikasi</w:t>
            </w:r>
            <w:proofErr w:type="spellEnd"/>
          </w:p>
        </w:tc>
        <w:tc>
          <w:tcPr>
            <w:tcW w:w="2858" w:type="pct"/>
          </w:tcPr>
          <w:p w:rsidR="00630429" w:rsidRPr="00450E23" w:rsidRDefault="00630429" w:rsidP="00630429">
            <w:pPr>
              <w:pStyle w:val="ListParagraph"/>
              <w:numPr>
                <w:ilvl w:val="0"/>
                <w:numId w:val="5"/>
              </w:numPr>
              <w:ind w:left="317"/>
              <w:rPr>
                <w:rFonts w:ascii="Times New Roman" w:hAnsi="Times New Roman" w:cs="Times New Roman"/>
                <w:sz w:val="19"/>
                <w:szCs w:val="19"/>
              </w:rPr>
            </w:pPr>
            <w:proofErr w:type="spellStart"/>
            <w:r w:rsidRPr="00450E23">
              <w:rPr>
                <w:rFonts w:ascii="Times New Roman" w:hAnsi="Times New Roman" w:cs="Times New Roman"/>
                <w:sz w:val="19"/>
                <w:szCs w:val="19"/>
              </w:rPr>
              <w:t>Melakukan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penjadwalan</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rapi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terencana</w:t>
            </w:r>
            <w:proofErr w:type="spellEnd"/>
            <w:r w:rsidRPr="00450E23">
              <w:rPr>
                <w:rFonts w:ascii="Times New Roman" w:hAnsi="Times New Roman" w:cs="Times New Roman"/>
                <w:sz w:val="19"/>
                <w:szCs w:val="19"/>
              </w:rPr>
              <w:t xml:space="preserve"> dan </w:t>
            </w:r>
            <w:proofErr w:type="spellStart"/>
            <w:r w:rsidRPr="00450E23">
              <w:rPr>
                <w:rFonts w:ascii="Times New Roman" w:hAnsi="Times New Roman" w:cs="Times New Roman"/>
                <w:sz w:val="19"/>
                <w:szCs w:val="19"/>
              </w:rPr>
              <w:t>realistis</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terhadap</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semua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tahapan-tahapan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perencanaan</w:t>
            </w:r>
            <w:proofErr w:type="spellEnd"/>
            <w:r w:rsidRPr="00450E23">
              <w:rPr>
                <w:rFonts w:ascii="Times New Roman" w:hAnsi="Times New Roman" w:cs="Times New Roman"/>
                <w:sz w:val="19"/>
                <w:szCs w:val="19"/>
              </w:rPr>
              <w:t xml:space="preserve">. </w:t>
            </w:r>
          </w:p>
          <w:p w:rsidR="00630429" w:rsidRPr="00450E23" w:rsidRDefault="00630429" w:rsidP="00630429">
            <w:pPr>
              <w:pStyle w:val="ListParagraph"/>
              <w:numPr>
                <w:ilvl w:val="0"/>
                <w:numId w:val="5"/>
              </w:numPr>
              <w:ind w:left="317"/>
              <w:rPr>
                <w:rFonts w:ascii="Times New Roman" w:hAnsi="Times New Roman" w:cs="Times New Roman"/>
                <w:sz w:val="19"/>
                <w:szCs w:val="19"/>
              </w:rPr>
            </w:pPr>
            <w:proofErr w:type="spellStart"/>
            <w:r w:rsidRPr="00450E23">
              <w:rPr>
                <w:rFonts w:ascii="Times New Roman" w:hAnsi="Times New Roman" w:cs="Times New Roman"/>
                <w:sz w:val="19"/>
                <w:szCs w:val="19"/>
              </w:rPr>
              <w:t>Melakukan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diskusi</w:t>
            </w:r>
            <w:proofErr w:type="spellEnd"/>
            <w:r w:rsidRPr="00450E23">
              <w:rPr>
                <w:rFonts w:ascii="Times New Roman" w:hAnsi="Times New Roman" w:cs="Times New Roman"/>
                <w:sz w:val="19"/>
                <w:szCs w:val="19"/>
              </w:rPr>
              <w:t xml:space="preserve"> dan </w:t>
            </w:r>
            <w:proofErr w:type="spellStart"/>
            <w:r w:rsidRPr="00450E23">
              <w:rPr>
                <w:rFonts w:ascii="Times New Roman" w:hAnsi="Times New Roman" w:cs="Times New Roman"/>
                <w:sz w:val="19"/>
                <w:szCs w:val="19"/>
              </w:rPr>
              <w:t>mendesak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pihak</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owner</w:t>
            </w:r>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untuk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segera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menyetujui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kelengkapan</w:t>
            </w:r>
            <w:proofErr w:type="spellEnd"/>
            <w:r w:rsidRPr="00450E23">
              <w:rPr>
                <w:rFonts w:ascii="Times New Roman" w:hAnsi="Times New Roman" w:cs="Times New Roman"/>
                <w:sz w:val="19"/>
                <w:szCs w:val="19"/>
              </w:rPr>
              <w:t xml:space="preserve"> data </w:t>
            </w:r>
            <w:proofErr w:type="spellStart"/>
            <w:r w:rsidRPr="00450E23">
              <w:rPr>
                <w:rFonts w:ascii="Times New Roman" w:hAnsi="Times New Roman" w:cs="Times New Roman"/>
                <w:sz w:val="19"/>
                <w:szCs w:val="19"/>
              </w:rPr>
              <w:t>proyek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serta</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untuk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mendapatkan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solusi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dari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permasalahan</w:t>
            </w:r>
            <w:proofErr w:type="spellEnd"/>
            <w:r w:rsidRPr="00450E23">
              <w:rPr>
                <w:rFonts w:ascii="Times New Roman" w:hAnsi="Times New Roman" w:cs="Times New Roman"/>
                <w:sz w:val="19"/>
                <w:szCs w:val="19"/>
              </w:rPr>
              <w:t>.</w:t>
            </w:r>
          </w:p>
          <w:p w:rsidR="00630429" w:rsidRPr="00450E23" w:rsidRDefault="00630429" w:rsidP="00630429">
            <w:pPr>
              <w:pStyle w:val="ListParagraph"/>
              <w:numPr>
                <w:ilvl w:val="0"/>
                <w:numId w:val="5"/>
              </w:numPr>
              <w:ind w:left="317"/>
              <w:jc w:val="both"/>
              <w:rPr>
                <w:rFonts w:ascii="Times New Roman" w:hAnsi="Times New Roman" w:cs="Times New Roman"/>
                <w:sz w:val="19"/>
                <w:szCs w:val="19"/>
              </w:rPr>
            </w:pPr>
            <w:proofErr w:type="spellStart"/>
            <w:r w:rsidRPr="00450E23">
              <w:rPr>
                <w:rFonts w:ascii="Times New Roman" w:hAnsi="Times New Roman" w:cs="Times New Roman"/>
                <w:sz w:val="19"/>
                <w:szCs w:val="19"/>
              </w:rPr>
              <w:t>Mempelajari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tiap</w:t>
            </w:r>
            <w:proofErr w:type="spellEnd"/>
            <w:r w:rsidRPr="00450E23">
              <w:rPr>
                <w:rFonts w:ascii="Times New Roman" w:hAnsi="Times New Roman" w:cs="Times New Roman"/>
                <w:sz w:val="19"/>
                <w:szCs w:val="19"/>
              </w:rPr>
              <w:t xml:space="preserve"> item </w:t>
            </w:r>
            <w:proofErr w:type="spellStart"/>
            <w:r w:rsidRPr="00450E23">
              <w:rPr>
                <w:rFonts w:ascii="Times New Roman" w:hAnsi="Times New Roman" w:cs="Times New Roman"/>
                <w:sz w:val="19"/>
                <w:szCs w:val="19"/>
              </w:rPr>
              <w:t>pekerjaan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ter</w:t>
            </w:r>
            <w:r w:rsidR="00450E23">
              <w:rPr>
                <w:rFonts w:ascii="Times New Roman" w:hAnsi="Times New Roman" w:cs="Times New Roman"/>
                <w:sz w:val="19"/>
                <w:szCs w:val="19"/>
              </w:rPr>
              <w:t>hadap</w:t>
            </w:r>
            <w:proofErr w:type="spellEnd"/>
            <w:r w:rsidR="00450E23">
              <w:rPr>
                <w:rFonts w:ascii="Times New Roman" w:hAnsi="Times New Roman" w:cs="Times New Roman"/>
                <w:sz w:val="19"/>
                <w:szCs w:val="19"/>
              </w:rPr>
              <w:t xml:space="preserve"> </w:t>
            </w:r>
            <w:proofErr w:type="spellStart"/>
            <w:r w:rsidR="00450E23">
              <w:rPr>
                <w:rFonts w:ascii="Times New Roman" w:hAnsi="Times New Roman" w:cs="Times New Roman"/>
                <w:sz w:val="19"/>
                <w:szCs w:val="19"/>
              </w:rPr>
              <w:t>gambar</w:t>
            </w:r>
            <w:proofErr w:type="spellEnd"/>
            <w:r w:rsidR="00450E23">
              <w:rPr>
                <w:rFonts w:ascii="Times New Roman" w:hAnsi="Times New Roman" w:cs="Times New Roman"/>
                <w:sz w:val="19"/>
                <w:szCs w:val="19"/>
              </w:rPr>
              <w:t xml:space="preserve"> </w:t>
            </w:r>
            <w:proofErr w:type="spellStart"/>
            <w:r w:rsidR="00450E23">
              <w:rPr>
                <w:rFonts w:ascii="Times New Roman" w:hAnsi="Times New Roman" w:cs="Times New Roman"/>
                <w:sz w:val="19"/>
                <w:szCs w:val="19"/>
              </w:rPr>
              <w:t>k</w:t>
            </w:r>
            <w:r w:rsidRPr="00450E23">
              <w:rPr>
                <w:rFonts w:ascii="Times New Roman" w:hAnsi="Times New Roman" w:cs="Times New Roman"/>
                <w:sz w:val="19"/>
                <w:szCs w:val="19"/>
              </w:rPr>
              <w:t>ontrak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beserta</w:t>
            </w:r>
            <w:proofErr w:type="spellEnd"/>
            <w:r w:rsidRPr="00450E23">
              <w:rPr>
                <w:rFonts w:ascii="Times New Roman" w:hAnsi="Times New Roman" w:cs="Times New Roman"/>
                <w:sz w:val="19"/>
                <w:szCs w:val="19"/>
              </w:rPr>
              <w:t xml:space="preserve"> BOQ pada </w:t>
            </w:r>
            <w:proofErr w:type="spellStart"/>
            <w:r w:rsidRPr="00450E23">
              <w:rPr>
                <w:rFonts w:ascii="Times New Roman" w:hAnsi="Times New Roman" w:cs="Times New Roman"/>
                <w:sz w:val="19"/>
                <w:szCs w:val="19"/>
              </w:rPr>
              <w:t>awal</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kontrak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pekerjaan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sesuai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tidak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dengan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kebutuhan</w:t>
            </w:r>
            <w:proofErr w:type="spellEnd"/>
            <w:r w:rsidRPr="00450E23">
              <w:rPr>
                <w:rFonts w:ascii="Times New Roman" w:hAnsi="Times New Roman" w:cs="Times New Roman"/>
                <w:sz w:val="19"/>
                <w:szCs w:val="19"/>
              </w:rPr>
              <w:t xml:space="preserve"> </w:t>
            </w:r>
            <w:r w:rsidRPr="00450E23">
              <w:rPr>
                <w:rFonts w:ascii="Times New Roman" w:hAnsi="Times New Roman" w:cs="Times New Roman"/>
                <w:i/>
                <w:sz w:val="19"/>
                <w:szCs w:val="19"/>
              </w:rPr>
              <w:t>existing</w:t>
            </w:r>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untuk</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mengetahui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lebih</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awal</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permasalahan-permasalahan</w:t>
            </w:r>
            <w:proofErr w:type="spellEnd"/>
            <w:r w:rsidRPr="00450E23">
              <w:rPr>
                <w:rFonts w:ascii="Times New Roman" w:hAnsi="Times New Roman" w:cs="Times New Roman"/>
                <w:sz w:val="19"/>
                <w:szCs w:val="19"/>
              </w:rPr>
              <w:t xml:space="preserve"> yang </w:t>
            </w:r>
            <w:proofErr w:type="spellStart"/>
            <w:r w:rsidRPr="00450E23">
              <w:rPr>
                <w:rFonts w:ascii="Times New Roman" w:hAnsi="Times New Roman" w:cs="Times New Roman"/>
                <w:sz w:val="19"/>
                <w:szCs w:val="19"/>
              </w:rPr>
              <w:t>mungkin</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terjadi</w:t>
            </w:r>
            <w:proofErr w:type="spellEnd"/>
            <w:r w:rsidRPr="00450E23">
              <w:rPr>
                <w:rFonts w:ascii="Times New Roman" w:hAnsi="Times New Roman" w:cs="Times New Roman"/>
                <w:sz w:val="19"/>
                <w:szCs w:val="19"/>
              </w:rPr>
              <w:t xml:space="preserve"> </w:t>
            </w:r>
            <w:proofErr w:type="spellStart"/>
            <w:r w:rsidRPr="00450E23">
              <w:rPr>
                <w:rFonts w:ascii="Times New Roman" w:hAnsi="Times New Roman" w:cs="Times New Roman"/>
                <w:sz w:val="19"/>
                <w:szCs w:val="19"/>
              </w:rPr>
              <w:t>kedepannya</w:t>
            </w:r>
            <w:proofErr w:type="spellEnd"/>
            <w:r w:rsidRPr="00450E23">
              <w:rPr>
                <w:rFonts w:ascii="Times New Roman" w:hAnsi="Times New Roman" w:cs="Times New Roman"/>
                <w:sz w:val="19"/>
                <w:szCs w:val="19"/>
              </w:rPr>
              <w:t xml:space="preserve">. </w:t>
            </w:r>
          </w:p>
        </w:tc>
      </w:tr>
    </w:tbl>
    <w:p w:rsidR="00630429" w:rsidRDefault="00630429" w:rsidP="00013BD6">
      <w:pPr>
        <w:spacing w:after="0" w:line="276" w:lineRule="auto"/>
        <w:jc w:val="both"/>
        <w:rPr>
          <w:rFonts w:ascii="Times New Roman" w:hAnsi="Times New Roman" w:cs="Times New Roman"/>
          <w:sz w:val="20"/>
          <w:szCs w:val="20"/>
        </w:rPr>
        <w:sectPr w:rsidR="00630429" w:rsidSect="00630429">
          <w:type w:val="continuous"/>
          <w:pgSz w:w="12240" w:h="15840"/>
          <w:pgMar w:top="1701" w:right="1701" w:bottom="1701" w:left="2268" w:header="709" w:footer="709" w:gutter="0"/>
          <w:cols w:space="708"/>
          <w:docGrid w:linePitch="360"/>
        </w:sectPr>
      </w:pPr>
    </w:p>
    <w:p w:rsidR="00630429" w:rsidRPr="00D70C51" w:rsidRDefault="00196B08" w:rsidP="00D70C51">
      <w:pPr>
        <w:pStyle w:val="Heading1"/>
        <w:spacing w:line="276" w:lineRule="auto"/>
        <w:rPr>
          <w:sz w:val="20"/>
          <w:szCs w:val="20"/>
        </w:rPr>
      </w:pPr>
      <w:r w:rsidRPr="00D70C51">
        <w:rPr>
          <w:sz w:val="20"/>
          <w:szCs w:val="20"/>
        </w:rPr>
        <w:lastRenderedPageBreak/>
        <w:t>SIMPULAN</w:t>
      </w:r>
    </w:p>
    <w:p w:rsidR="00196B08" w:rsidRDefault="00450E23" w:rsidP="00196B08">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Berdasarkan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hasil</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penelitian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analisis</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risiko</w:t>
      </w:r>
      <w:proofErr w:type="spellEnd"/>
      <w:r w:rsidR="00196B08" w:rsidRPr="00196B08">
        <w:rPr>
          <w:rFonts w:ascii="Times New Roman" w:hAnsi="Times New Roman" w:cs="Times New Roman"/>
          <w:sz w:val="20"/>
          <w:szCs w:val="20"/>
        </w:rPr>
        <w:t xml:space="preserve"> dan </w:t>
      </w:r>
      <w:proofErr w:type="spellStart"/>
      <w:r w:rsidR="00196B08" w:rsidRPr="00196B08">
        <w:rPr>
          <w:rFonts w:ascii="Times New Roman" w:hAnsi="Times New Roman" w:cs="Times New Roman"/>
          <w:sz w:val="20"/>
          <w:szCs w:val="20"/>
        </w:rPr>
        <w:t>penyebab</w:t>
      </w:r>
      <w:proofErr w:type="spellEnd"/>
      <w:r w:rsidR="00196B08" w:rsidRPr="00196B08">
        <w:rPr>
          <w:rFonts w:ascii="Times New Roman" w:hAnsi="Times New Roman" w:cs="Times New Roman"/>
          <w:sz w:val="20"/>
          <w:szCs w:val="20"/>
        </w:rPr>
        <w:t xml:space="preserve"> </w:t>
      </w:r>
      <w:r w:rsidR="00196B08" w:rsidRPr="00196B08">
        <w:rPr>
          <w:rFonts w:ascii="Times New Roman" w:hAnsi="Times New Roman" w:cs="Times New Roman"/>
          <w:i/>
          <w:sz w:val="20"/>
          <w:szCs w:val="20"/>
        </w:rPr>
        <w:t>change order</w:t>
      </w:r>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terhadap</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kinerja</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waktu</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proyek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konstruksi</w:t>
      </w:r>
      <w:proofErr w:type="spellEnd"/>
      <w:r w:rsidR="00196B08" w:rsidRPr="00196B08">
        <w:rPr>
          <w:rFonts w:ascii="Times New Roman" w:hAnsi="Times New Roman" w:cs="Times New Roman"/>
          <w:sz w:val="20"/>
          <w:szCs w:val="20"/>
        </w:rPr>
        <w:t xml:space="preserve"> di </w:t>
      </w:r>
      <w:proofErr w:type="spellStart"/>
      <w:r w:rsidR="00196B08" w:rsidRPr="00196B08">
        <w:rPr>
          <w:rFonts w:ascii="Times New Roman" w:hAnsi="Times New Roman" w:cs="Times New Roman"/>
          <w:sz w:val="20"/>
          <w:szCs w:val="20"/>
        </w:rPr>
        <w:t>Jawa</w:t>
      </w:r>
      <w:proofErr w:type="spellEnd"/>
      <w:r w:rsidR="00196B08" w:rsidRPr="00196B08">
        <w:rPr>
          <w:rFonts w:ascii="Times New Roman" w:hAnsi="Times New Roman" w:cs="Times New Roman"/>
          <w:sz w:val="20"/>
          <w:szCs w:val="20"/>
        </w:rPr>
        <w:t xml:space="preserve"> Tengah </w:t>
      </w:r>
      <w:proofErr w:type="spellStart"/>
      <w:r w:rsidR="00196B08" w:rsidRPr="00196B08">
        <w:rPr>
          <w:rFonts w:ascii="Times New Roman" w:hAnsi="Times New Roman" w:cs="Times New Roman"/>
          <w:sz w:val="20"/>
          <w:szCs w:val="20"/>
        </w:rPr>
        <w:t>maka</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dapat</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ditarik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kesimpulan</w:t>
      </w:r>
      <w:proofErr w:type="spellEnd"/>
      <w:r w:rsidR="00196B08" w:rsidRPr="00196B08">
        <w:rPr>
          <w:rFonts w:ascii="Times New Roman" w:hAnsi="Times New Roman" w:cs="Times New Roman"/>
          <w:sz w:val="20"/>
          <w:szCs w:val="20"/>
        </w:rPr>
        <w:t xml:space="preserve"> </w:t>
      </w:r>
      <w:proofErr w:type="spellStart"/>
      <w:r w:rsidR="00D10EBE">
        <w:rPr>
          <w:rFonts w:ascii="Times New Roman" w:hAnsi="Times New Roman" w:cs="Times New Roman"/>
          <w:sz w:val="20"/>
          <w:szCs w:val="20"/>
        </w:rPr>
        <w:t>bahwa</w:t>
      </w:r>
      <w:proofErr w:type="spellEnd"/>
      <w:r w:rsidR="00D10EBE">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identifikasi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faktor</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risiko</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penyebab</w:t>
      </w:r>
      <w:proofErr w:type="spellEnd"/>
      <w:r w:rsidR="00196B08" w:rsidRPr="00196B08">
        <w:rPr>
          <w:rFonts w:ascii="Times New Roman" w:hAnsi="Times New Roman" w:cs="Times New Roman"/>
          <w:sz w:val="20"/>
          <w:szCs w:val="20"/>
        </w:rPr>
        <w:t xml:space="preserve"> </w:t>
      </w:r>
      <w:r w:rsidR="00196B08" w:rsidRPr="00196B08">
        <w:rPr>
          <w:rFonts w:ascii="Times New Roman" w:hAnsi="Times New Roman" w:cs="Times New Roman"/>
          <w:i/>
          <w:sz w:val="20"/>
          <w:szCs w:val="20"/>
        </w:rPr>
        <w:t>change order</w:t>
      </w:r>
      <w:r w:rsidR="00196B08" w:rsidRPr="00196B08">
        <w:rPr>
          <w:rFonts w:ascii="Times New Roman" w:hAnsi="Times New Roman" w:cs="Times New Roman"/>
          <w:sz w:val="20"/>
          <w:szCs w:val="20"/>
        </w:rPr>
        <w:t xml:space="preserve"> pada </w:t>
      </w:r>
      <w:proofErr w:type="spellStart"/>
      <w:r w:rsidR="00196B08" w:rsidRPr="00196B08">
        <w:rPr>
          <w:rFonts w:ascii="Times New Roman" w:hAnsi="Times New Roman" w:cs="Times New Roman"/>
          <w:sz w:val="20"/>
          <w:szCs w:val="20"/>
        </w:rPr>
        <w:t>proyek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jalan</w:t>
      </w:r>
      <w:proofErr w:type="spellEnd"/>
      <w:r w:rsidR="00196B08" w:rsidRPr="00196B08">
        <w:rPr>
          <w:rFonts w:ascii="Times New Roman" w:hAnsi="Times New Roman" w:cs="Times New Roman"/>
          <w:sz w:val="20"/>
          <w:szCs w:val="20"/>
        </w:rPr>
        <w:t xml:space="preserve"> d</w:t>
      </w:r>
      <w:r>
        <w:rPr>
          <w:rFonts w:ascii="Times New Roman" w:hAnsi="Times New Roman" w:cs="Times New Roman"/>
          <w:sz w:val="20"/>
          <w:szCs w:val="20"/>
        </w:rPr>
        <w:t xml:space="preserve">i </w:t>
      </w:r>
      <w:proofErr w:type="spellStart"/>
      <w:r>
        <w:rPr>
          <w:rFonts w:ascii="Times New Roman" w:hAnsi="Times New Roman" w:cs="Times New Roman"/>
          <w:sz w:val="20"/>
          <w:szCs w:val="20"/>
        </w:rPr>
        <w:t>Jawa</w:t>
      </w:r>
      <w:proofErr w:type="spellEnd"/>
      <w:r>
        <w:rPr>
          <w:rFonts w:ascii="Times New Roman" w:hAnsi="Times New Roman" w:cs="Times New Roman"/>
          <w:sz w:val="20"/>
          <w:szCs w:val="20"/>
        </w:rPr>
        <w:t xml:space="preserve"> Tengah </w:t>
      </w:r>
      <w:proofErr w:type="spellStart"/>
      <w:r>
        <w:rPr>
          <w:rFonts w:ascii="Times New Roman" w:hAnsi="Times New Roman" w:cs="Times New Roman"/>
          <w:sz w:val="20"/>
          <w:szCs w:val="20"/>
        </w:rPr>
        <w:t>diperoleh</w:t>
      </w:r>
      <w:proofErr w:type="spellEnd"/>
      <w:r>
        <w:rPr>
          <w:rFonts w:ascii="Times New Roman" w:hAnsi="Times New Roman" w:cs="Times New Roman"/>
          <w:sz w:val="20"/>
          <w:szCs w:val="20"/>
        </w:rPr>
        <w:t xml:space="preserve"> 3</w:t>
      </w:r>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aspek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yaitu</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aspek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konstruksi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aspek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administrasi</w:t>
      </w:r>
      <w:proofErr w:type="spellEnd"/>
      <w:r w:rsidR="00196B08" w:rsidRPr="00196B08">
        <w:rPr>
          <w:rFonts w:ascii="Times New Roman" w:hAnsi="Times New Roman" w:cs="Times New Roman"/>
          <w:sz w:val="20"/>
          <w:szCs w:val="20"/>
        </w:rPr>
        <w:t xml:space="preserve">, dan </w:t>
      </w:r>
      <w:proofErr w:type="spellStart"/>
      <w:r w:rsidR="00196B08" w:rsidRPr="00196B08">
        <w:rPr>
          <w:rFonts w:ascii="Times New Roman" w:hAnsi="Times New Roman" w:cs="Times New Roman"/>
          <w:sz w:val="20"/>
          <w:szCs w:val="20"/>
        </w:rPr>
        <w:t>aspek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sumber</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daya</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serta</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terdapat</w:t>
      </w:r>
      <w:proofErr w:type="spellEnd"/>
      <w:r w:rsidR="00196B08" w:rsidRPr="00196B08">
        <w:rPr>
          <w:rFonts w:ascii="Times New Roman" w:hAnsi="Times New Roman" w:cs="Times New Roman"/>
          <w:sz w:val="20"/>
          <w:szCs w:val="20"/>
        </w:rPr>
        <w:t xml:space="preserve"> 24 </w:t>
      </w:r>
      <w:proofErr w:type="spellStart"/>
      <w:r w:rsidR="00196B08" w:rsidRPr="00196B08">
        <w:rPr>
          <w:rFonts w:ascii="Times New Roman" w:hAnsi="Times New Roman" w:cs="Times New Roman"/>
          <w:sz w:val="20"/>
          <w:szCs w:val="20"/>
        </w:rPr>
        <w:t>variabel</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risiko</w:t>
      </w:r>
      <w:proofErr w:type="spellEnd"/>
      <w:r w:rsidR="00196B08" w:rsidRPr="00196B08">
        <w:rPr>
          <w:rFonts w:ascii="Times New Roman" w:hAnsi="Times New Roman" w:cs="Times New Roman"/>
          <w:sz w:val="20"/>
          <w:szCs w:val="20"/>
        </w:rPr>
        <w:t xml:space="preserve"> yang valid dan </w:t>
      </w:r>
      <w:proofErr w:type="spellStart"/>
      <w:r w:rsidR="00196B08" w:rsidRPr="00196B08">
        <w:rPr>
          <w:rFonts w:ascii="Times New Roman" w:hAnsi="Times New Roman" w:cs="Times New Roman"/>
          <w:sz w:val="20"/>
          <w:szCs w:val="20"/>
        </w:rPr>
        <w:t>reliabel</w:t>
      </w:r>
      <w:proofErr w:type="spellEnd"/>
      <w:r w:rsidR="00196B08" w:rsidRPr="00196B08">
        <w:rPr>
          <w:rFonts w:ascii="Times New Roman" w:hAnsi="Times New Roman" w:cs="Times New Roman"/>
          <w:sz w:val="20"/>
          <w:szCs w:val="20"/>
        </w:rPr>
        <w:t>.</w:t>
      </w:r>
      <w:r w:rsidR="00D10EBE">
        <w:rPr>
          <w:rFonts w:ascii="Times New Roman" w:hAnsi="Times New Roman" w:cs="Times New Roman"/>
          <w:sz w:val="20"/>
          <w:szCs w:val="20"/>
        </w:rPr>
        <w:t xml:space="preserve"> N</w:t>
      </w:r>
      <w:r w:rsidR="00196B08" w:rsidRPr="00196B08">
        <w:rPr>
          <w:rFonts w:ascii="Times New Roman" w:hAnsi="Times New Roman" w:cs="Times New Roman"/>
          <w:sz w:val="20"/>
          <w:szCs w:val="20"/>
        </w:rPr>
        <w:t xml:space="preserve">ilai </w:t>
      </w:r>
      <w:r w:rsidR="00196B08" w:rsidRPr="00196B08">
        <w:rPr>
          <w:rFonts w:ascii="Times New Roman" w:hAnsi="Times New Roman" w:cs="Times New Roman"/>
          <w:i/>
          <w:sz w:val="20"/>
          <w:szCs w:val="20"/>
        </w:rPr>
        <w:t>severity index</w:t>
      </w:r>
      <w:r w:rsidR="00196B08" w:rsidRPr="00196B08">
        <w:rPr>
          <w:rFonts w:ascii="Times New Roman" w:hAnsi="Times New Roman" w:cs="Times New Roman"/>
          <w:sz w:val="20"/>
          <w:szCs w:val="20"/>
        </w:rPr>
        <w:t xml:space="preserve"> </w:t>
      </w:r>
      <w:r w:rsidR="00D10EBE">
        <w:rPr>
          <w:rFonts w:ascii="Times New Roman" w:hAnsi="Times New Roman" w:cs="Times New Roman"/>
          <w:sz w:val="20"/>
          <w:szCs w:val="20"/>
        </w:rPr>
        <w:t xml:space="preserve">(SI) </w:t>
      </w:r>
      <w:r w:rsidR="00196B08" w:rsidRPr="00196B08">
        <w:rPr>
          <w:rFonts w:ascii="Times New Roman" w:hAnsi="Times New Roman" w:cs="Times New Roman"/>
          <w:sz w:val="20"/>
          <w:szCs w:val="20"/>
        </w:rPr>
        <w:t xml:space="preserve">dan </w:t>
      </w:r>
      <w:proofErr w:type="spellStart"/>
      <w:r w:rsidR="00196B08" w:rsidRPr="00196B08">
        <w:rPr>
          <w:rFonts w:ascii="Times New Roman" w:hAnsi="Times New Roman" w:cs="Times New Roman"/>
          <w:sz w:val="20"/>
          <w:szCs w:val="20"/>
        </w:rPr>
        <w:t>analisis</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t</w:t>
      </w:r>
      <w:r w:rsidR="0067225B">
        <w:rPr>
          <w:rFonts w:ascii="Times New Roman" w:hAnsi="Times New Roman" w:cs="Times New Roman"/>
          <w:sz w:val="20"/>
          <w:szCs w:val="20"/>
        </w:rPr>
        <w:t>ingkat</w:t>
      </w:r>
      <w:proofErr w:type="spellEnd"/>
      <w:r w:rsidR="0067225B">
        <w:rPr>
          <w:rFonts w:ascii="Times New Roman" w:hAnsi="Times New Roman" w:cs="Times New Roman"/>
          <w:sz w:val="20"/>
          <w:szCs w:val="20"/>
        </w:rPr>
        <w:t xml:space="preserve"> </w:t>
      </w:r>
      <w:proofErr w:type="spellStart"/>
      <w:r w:rsidR="0067225B">
        <w:rPr>
          <w:rFonts w:ascii="Times New Roman" w:hAnsi="Times New Roman" w:cs="Times New Roman"/>
          <w:sz w:val="20"/>
          <w:szCs w:val="20"/>
        </w:rPr>
        <w:t>risiko</w:t>
      </w:r>
      <w:proofErr w:type="spellEnd"/>
      <w:r w:rsidR="0067225B">
        <w:rPr>
          <w:rFonts w:ascii="Times New Roman" w:hAnsi="Times New Roman" w:cs="Times New Roman"/>
          <w:sz w:val="20"/>
          <w:szCs w:val="20"/>
        </w:rPr>
        <w:t xml:space="preserve"> </w:t>
      </w:r>
      <w:proofErr w:type="spellStart"/>
      <w:r w:rsidR="0067225B">
        <w:rPr>
          <w:rFonts w:ascii="Times New Roman" w:hAnsi="Times New Roman" w:cs="Times New Roman"/>
          <w:sz w:val="20"/>
          <w:szCs w:val="20"/>
        </w:rPr>
        <w:t>terdapat</w:t>
      </w:r>
      <w:proofErr w:type="spellEnd"/>
      <w:r w:rsidR="0067225B">
        <w:rPr>
          <w:rFonts w:ascii="Times New Roman" w:hAnsi="Times New Roman" w:cs="Times New Roman"/>
          <w:sz w:val="20"/>
          <w:szCs w:val="20"/>
        </w:rPr>
        <w:t xml:space="preserve"> 3 </w:t>
      </w:r>
      <w:proofErr w:type="spellStart"/>
      <w:r w:rsidR="00196B08" w:rsidRPr="00196B08">
        <w:rPr>
          <w:rFonts w:ascii="Times New Roman" w:hAnsi="Times New Roman" w:cs="Times New Roman"/>
          <w:sz w:val="20"/>
          <w:szCs w:val="20"/>
        </w:rPr>
        <w:t>variabel</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risiko</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penyebab</w:t>
      </w:r>
      <w:proofErr w:type="spellEnd"/>
      <w:r w:rsidR="00196B08" w:rsidRPr="00196B08">
        <w:rPr>
          <w:rFonts w:ascii="Times New Roman" w:hAnsi="Times New Roman" w:cs="Times New Roman"/>
          <w:sz w:val="20"/>
          <w:szCs w:val="20"/>
        </w:rPr>
        <w:t xml:space="preserve"> </w:t>
      </w:r>
      <w:r w:rsidR="00196B08" w:rsidRPr="00196B08">
        <w:rPr>
          <w:rFonts w:ascii="Times New Roman" w:hAnsi="Times New Roman" w:cs="Times New Roman"/>
          <w:i/>
          <w:sz w:val="20"/>
          <w:szCs w:val="20"/>
        </w:rPr>
        <w:t>change order</w:t>
      </w:r>
      <w:r w:rsidR="00196B08" w:rsidRPr="00196B08">
        <w:rPr>
          <w:rFonts w:ascii="Times New Roman" w:hAnsi="Times New Roman" w:cs="Times New Roman"/>
          <w:sz w:val="20"/>
          <w:szCs w:val="20"/>
        </w:rPr>
        <w:t xml:space="preserve"> yang </w:t>
      </w:r>
      <w:proofErr w:type="spellStart"/>
      <w:r w:rsidR="00196B08" w:rsidRPr="00196B08">
        <w:rPr>
          <w:rFonts w:ascii="Times New Roman" w:hAnsi="Times New Roman" w:cs="Times New Roman"/>
          <w:sz w:val="20"/>
          <w:szCs w:val="20"/>
        </w:rPr>
        <w:t>berpengaruh</w:t>
      </w:r>
      <w:proofErr w:type="spellEnd"/>
      <w:r w:rsidR="00196B08" w:rsidRPr="00196B08">
        <w:rPr>
          <w:rFonts w:ascii="Times New Roman" w:hAnsi="Times New Roman" w:cs="Times New Roman"/>
          <w:sz w:val="20"/>
          <w:szCs w:val="20"/>
        </w:rPr>
        <w:t xml:space="preserve"> </w:t>
      </w:r>
      <w:proofErr w:type="spellStart"/>
      <w:r w:rsidR="0067225B">
        <w:rPr>
          <w:rFonts w:ascii="Times New Roman" w:hAnsi="Times New Roman" w:cs="Times New Roman"/>
          <w:sz w:val="20"/>
          <w:szCs w:val="20"/>
        </w:rPr>
        <w:t>besar</w:t>
      </w:r>
      <w:proofErr w:type="spellEnd"/>
      <w:r w:rsidR="0067225B">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terhadap</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kinerja</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waktu</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dari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masing-masing</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aspek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berdasarkan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faktor</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alam</w:t>
      </w:r>
      <w:proofErr w:type="spellEnd"/>
      <w:r w:rsidR="00196B08" w:rsidRPr="00196B08">
        <w:rPr>
          <w:rFonts w:ascii="Times New Roman" w:hAnsi="Times New Roman" w:cs="Times New Roman"/>
          <w:sz w:val="20"/>
          <w:szCs w:val="20"/>
        </w:rPr>
        <w:t xml:space="preserve"> dan </w:t>
      </w:r>
      <w:proofErr w:type="spellStart"/>
      <w:r w:rsidR="00196B08" w:rsidRPr="00196B08">
        <w:rPr>
          <w:rFonts w:ascii="Times New Roman" w:hAnsi="Times New Roman" w:cs="Times New Roman"/>
          <w:sz w:val="20"/>
          <w:szCs w:val="20"/>
        </w:rPr>
        <w:t>manusia</w:t>
      </w:r>
      <w:proofErr w:type="spellEnd"/>
      <w:r w:rsidR="00196B08">
        <w:rPr>
          <w:rFonts w:ascii="Times New Roman" w:hAnsi="Times New Roman" w:cs="Times New Roman"/>
          <w:sz w:val="20"/>
          <w:szCs w:val="20"/>
        </w:rPr>
        <w:t xml:space="preserve">, </w:t>
      </w:r>
      <w:proofErr w:type="spellStart"/>
      <w:r w:rsidR="00196B08">
        <w:rPr>
          <w:rFonts w:ascii="Times New Roman" w:hAnsi="Times New Roman" w:cs="Times New Roman"/>
          <w:sz w:val="20"/>
          <w:szCs w:val="20"/>
        </w:rPr>
        <w:t>yaitu</w:t>
      </w:r>
      <w:proofErr w:type="spellEnd"/>
      <w:r w:rsidR="00196B08">
        <w:rPr>
          <w:rFonts w:ascii="Times New Roman" w:hAnsi="Times New Roman" w:cs="Times New Roman"/>
          <w:sz w:val="20"/>
          <w:szCs w:val="20"/>
        </w:rPr>
        <w:t xml:space="preserve">, </w:t>
      </w:r>
      <w:proofErr w:type="spellStart"/>
      <w:r w:rsidR="00196B08">
        <w:rPr>
          <w:rFonts w:ascii="Times New Roman" w:hAnsi="Times New Roman" w:cs="Times New Roman"/>
          <w:sz w:val="20"/>
          <w:szCs w:val="20"/>
        </w:rPr>
        <w:t>c</w:t>
      </w:r>
      <w:r w:rsidR="00196B08" w:rsidRPr="00196B08">
        <w:rPr>
          <w:rFonts w:ascii="Times New Roman" w:hAnsi="Times New Roman" w:cs="Times New Roman"/>
          <w:sz w:val="20"/>
          <w:szCs w:val="20"/>
        </w:rPr>
        <w:t>uaca</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atau</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kejadian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alam</w:t>
      </w:r>
      <w:proofErr w:type="spellEnd"/>
      <w:r w:rsidR="00196B08" w:rsidRPr="00196B08">
        <w:rPr>
          <w:rFonts w:ascii="Times New Roman" w:hAnsi="Times New Roman" w:cs="Times New Roman"/>
          <w:sz w:val="20"/>
          <w:szCs w:val="20"/>
        </w:rPr>
        <w:t xml:space="preserve"> yang </w:t>
      </w:r>
      <w:proofErr w:type="spellStart"/>
      <w:r w:rsidR="00196B08" w:rsidRPr="00196B08">
        <w:rPr>
          <w:rFonts w:ascii="Times New Roman" w:hAnsi="Times New Roman" w:cs="Times New Roman"/>
          <w:sz w:val="20"/>
          <w:szCs w:val="20"/>
        </w:rPr>
        <w:t>tidak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menentu</w:t>
      </w:r>
      <w:proofErr w:type="spellEnd"/>
      <w:r w:rsidR="00196B08">
        <w:rPr>
          <w:rFonts w:ascii="Times New Roman" w:hAnsi="Times New Roman" w:cs="Times New Roman"/>
          <w:sz w:val="20"/>
          <w:szCs w:val="20"/>
        </w:rPr>
        <w:t xml:space="preserve">, </w:t>
      </w:r>
      <w:proofErr w:type="spellStart"/>
      <w:r w:rsidR="00196B08">
        <w:rPr>
          <w:rFonts w:ascii="Times New Roman" w:hAnsi="Times New Roman" w:cs="Times New Roman"/>
          <w:sz w:val="20"/>
          <w:szCs w:val="20"/>
        </w:rPr>
        <w:t>k</w:t>
      </w:r>
      <w:r w:rsidR="00196B08" w:rsidRPr="00196B08">
        <w:rPr>
          <w:rFonts w:ascii="Times New Roman" w:hAnsi="Times New Roman" w:cs="Times New Roman"/>
          <w:sz w:val="20"/>
          <w:szCs w:val="20"/>
        </w:rPr>
        <w:t>eterlambatan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persetujuan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dari</w:t>
      </w:r>
      <w:proofErr w:type="spellEnd"/>
      <w:r w:rsidR="00196B08" w:rsidRPr="00196B08">
        <w:rPr>
          <w:rFonts w:ascii="Times New Roman" w:hAnsi="Times New Roman" w:cs="Times New Roman"/>
          <w:sz w:val="20"/>
          <w:szCs w:val="20"/>
        </w:rPr>
        <w:t xml:space="preserve"> </w:t>
      </w:r>
      <w:r w:rsidR="00196B08" w:rsidRPr="00196B08">
        <w:rPr>
          <w:rFonts w:ascii="Times New Roman" w:hAnsi="Times New Roman" w:cs="Times New Roman"/>
          <w:i/>
          <w:iCs/>
          <w:sz w:val="20"/>
          <w:szCs w:val="20"/>
        </w:rPr>
        <w:t>owner</w:t>
      </w:r>
      <w:r w:rsidR="00196B08" w:rsidRPr="00196B08">
        <w:rPr>
          <w:rFonts w:ascii="Times New Roman" w:hAnsi="Times New Roman" w:cs="Times New Roman"/>
          <w:sz w:val="20"/>
          <w:szCs w:val="20"/>
        </w:rPr>
        <w:t>/</w:t>
      </w:r>
      <w:proofErr w:type="spellStart"/>
      <w:r w:rsidR="00196B08" w:rsidRPr="00196B08">
        <w:rPr>
          <w:rFonts w:ascii="Times New Roman" w:hAnsi="Times New Roman" w:cs="Times New Roman"/>
          <w:sz w:val="20"/>
          <w:szCs w:val="20"/>
        </w:rPr>
        <w:t>konsultan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dalam</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menyetujui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gambar</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desain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kontrak</w:t>
      </w:r>
      <w:proofErr w:type="spellEnd"/>
      <w:r w:rsidR="00196B08" w:rsidRPr="00196B08">
        <w:rPr>
          <w:rFonts w:ascii="Times New Roman" w:hAnsi="Times New Roman" w:cs="Times New Roman"/>
          <w:sz w:val="20"/>
          <w:szCs w:val="20"/>
        </w:rPr>
        <w:t xml:space="preserve">, dan </w:t>
      </w:r>
      <w:proofErr w:type="spellStart"/>
      <w:r w:rsidR="00196B08" w:rsidRPr="00196B08">
        <w:rPr>
          <w:rFonts w:ascii="Times New Roman" w:hAnsi="Times New Roman" w:cs="Times New Roman"/>
          <w:sz w:val="20"/>
          <w:szCs w:val="20"/>
        </w:rPr>
        <w:t>klarifikasi</w:t>
      </w:r>
      <w:proofErr w:type="spellEnd"/>
      <w:r w:rsidR="00196B08">
        <w:rPr>
          <w:rFonts w:ascii="Times New Roman" w:hAnsi="Times New Roman" w:cs="Times New Roman"/>
          <w:sz w:val="20"/>
          <w:szCs w:val="20"/>
        </w:rPr>
        <w:t xml:space="preserve">, dan </w:t>
      </w:r>
      <w:proofErr w:type="spellStart"/>
      <w:r w:rsidR="00196B08">
        <w:rPr>
          <w:rFonts w:ascii="Times New Roman" w:hAnsi="Times New Roman" w:cs="Times New Roman"/>
          <w:sz w:val="20"/>
          <w:szCs w:val="20"/>
        </w:rPr>
        <w:t>k</w:t>
      </w:r>
      <w:r w:rsidR="00196B08" w:rsidRPr="00196B08">
        <w:rPr>
          <w:rFonts w:ascii="Times New Roman" w:hAnsi="Times New Roman" w:cs="Times New Roman"/>
          <w:sz w:val="20"/>
          <w:szCs w:val="20"/>
        </w:rPr>
        <w:t>eterlambatan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pengiriman</w:t>
      </w:r>
      <w:proofErr w:type="spellEnd"/>
      <w:r w:rsidR="00196B08" w:rsidRPr="00196B08">
        <w:rPr>
          <w:rFonts w:ascii="Times New Roman" w:hAnsi="Times New Roman" w:cs="Times New Roman"/>
          <w:sz w:val="20"/>
          <w:szCs w:val="20"/>
        </w:rPr>
        <w:t xml:space="preserve"> material</w:t>
      </w:r>
      <w:r w:rsidR="00196B08">
        <w:rPr>
          <w:rFonts w:ascii="Times New Roman" w:hAnsi="Times New Roman" w:cs="Times New Roman"/>
          <w:sz w:val="20"/>
          <w:szCs w:val="20"/>
        </w:rPr>
        <w:t>.</w:t>
      </w:r>
      <w:r w:rsidR="00D10EBE">
        <w:rPr>
          <w:rFonts w:ascii="Times New Roman" w:hAnsi="Times New Roman" w:cs="Times New Roman"/>
          <w:sz w:val="20"/>
          <w:szCs w:val="20"/>
        </w:rPr>
        <w:t xml:space="preserve"> M</w:t>
      </w:r>
      <w:r w:rsidR="00196B08" w:rsidRPr="00196B08">
        <w:rPr>
          <w:rFonts w:ascii="Times New Roman" w:hAnsi="Times New Roman" w:cs="Times New Roman"/>
          <w:sz w:val="20"/>
          <w:szCs w:val="20"/>
          <w:lang w:val="id-ID"/>
        </w:rPr>
        <w:t xml:space="preserve">itigasi risiko penyebab </w:t>
      </w:r>
      <w:r w:rsidR="00196B08" w:rsidRPr="00196B08">
        <w:rPr>
          <w:rFonts w:ascii="Times New Roman" w:hAnsi="Times New Roman" w:cs="Times New Roman"/>
          <w:i/>
          <w:sz w:val="20"/>
          <w:szCs w:val="20"/>
          <w:lang w:val="id-ID"/>
        </w:rPr>
        <w:t>change order</w:t>
      </w:r>
      <w:r w:rsidR="00196B08" w:rsidRPr="00196B08">
        <w:rPr>
          <w:rFonts w:ascii="Times New Roman" w:hAnsi="Times New Roman" w:cs="Times New Roman"/>
          <w:sz w:val="20"/>
          <w:szCs w:val="20"/>
          <w:lang w:val="id-ID"/>
        </w:rPr>
        <w:t xml:space="preserve"> terhadap kinerja waktu dari </w:t>
      </w:r>
      <w:proofErr w:type="spellStart"/>
      <w:r w:rsidR="00196B08" w:rsidRPr="00196B08">
        <w:rPr>
          <w:rFonts w:ascii="Times New Roman" w:hAnsi="Times New Roman" w:cs="Times New Roman"/>
          <w:sz w:val="20"/>
          <w:szCs w:val="20"/>
        </w:rPr>
        <w:t>faktor</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alam</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yaitu</w:t>
      </w:r>
      <w:proofErr w:type="spellEnd"/>
      <w:r w:rsidR="00196B08" w:rsidRPr="00196B08">
        <w:rPr>
          <w:rFonts w:ascii="Times New Roman" w:hAnsi="Times New Roman" w:cs="Times New Roman"/>
          <w:sz w:val="20"/>
          <w:szCs w:val="20"/>
          <w:lang w:val="id-ID"/>
        </w:rPr>
        <w:t xml:space="preserve"> cuaca atau kejadian alam yang tidak menentu yaitu, dilakukan lembur pada saat cuaca dalam keadaan yang baik, dan melakukan pekerjaan yang dapat dilakukan yang tidak terpengaruh oleh kondisi cuaca. Mitigasi risiko dari faktor manusia yaitu keterlambatan persetujuan dari </w:t>
      </w:r>
      <w:r w:rsidR="00196B08" w:rsidRPr="00196B08">
        <w:rPr>
          <w:rFonts w:ascii="Times New Roman" w:hAnsi="Times New Roman" w:cs="Times New Roman"/>
          <w:i/>
          <w:iCs/>
          <w:sz w:val="20"/>
          <w:szCs w:val="20"/>
          <w:lang w:val="id-ID"/>
        </w:rPr>
        <w:t>owner</w:t>
      </w:r>
      <w:r w:rsidR="00196B08" w:rsidRPr="00196B08">
        <w:rPr>
          <w:rFonts w:ascii="Times New Roman" w:hAnsi="Times New Roman" w:cs="Times New Roman"/>
          <w:sz w:val="20"/>
          <w:szCs w:val="20"/>
          <w:lang w:val="id-ID"/>
        </w:rPr>
        <w:t xml:space="preserve">/konsultan dalam menyetujui gambar, desain kontrak, dan klarifikasi yaitu, melakukan penjadwalan yang rapi, terencana dan realistis terhadap semua tahapan-tahapan perencanaan, dan mempelajari tiap item pekerjaan pada awal kontrak pekerjaan agar dalam penyusunan </w:t>
      </w:r>
      <w:r w:rsidR="00196B08" w:rsidRPr="00196B08">
        <w:rPr>
          <w:rFonts w:ascii="Times New Roman" w:hAnsi="Times New Roman" w:cs="Times New Roman"/>
          <w:i/>
          <w:sz w:val="20"/>
          <w:szCs w:val="20"/>
          <w:lang w:val="id-ID"/>
        </w:rPr>
        <w:t>schedule</w:t>
      </w:r>
      <w:r w:rsidR="00196B08" w:rsidRPr="00196B08">
        <w:rPr>
          <w:rFonts w:ascii="Times New Roman" w:hAnsi="Times New Roman" w:cs="Times New Roman"/>
          <w:sz w:val="20"/>
          <w:szCs w:val="20"/>
          <w:lang w:val="id-ID"/>
        </w:rPr>
        <w:t xml:space="preserve"> bisa sesuai dengan yang diharapkan. </w:t>
      </w:r>
      <w:proofErr w:type="spellStart"/>
      <w:r w:rsidR="00196B08" w:rsidRPr="00196B08">
        <w:rPr>
          <w:rFonts w:ascii="Times New Roman" w:hAnsi="Times New Roman" w:cs="Times New Roman"/>
          <w:sz w:val="20"/>
          <w:szCs w:val="20"/>
        </w:rPr>
        <w:t>Mitigasi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risiko</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dari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keterlambatan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pengiriman</w:t>
      </w:r>
      <w:proofErr w:type="spellEnd"/>
      <w:r w:rsidR="00196B08" w:rsidRPr="00196B08">
        <w:rPr>
          <w:rFonts w:ascii="Times New Roman" w:hAnsi="Times New Roman" w:cs="Times New Roman"/>
          <w:sz w:val="20"/>
          <w:szCs w:val="20"/>
        </w:rPr>
        <w:t xml:space="preserve"> material </w:t>
      </w:r>
      <w:proofErr w:type="spellStart"/>
      <w:r w:rsidR="00196B08" w:rsidRPr="00196B08">
        <w:rPr>
          <w:rFonts w:ascii="Times New Roman" w:hAnsi="Times New Roman" w:cs="Times New Roman"/>
          <w:sz w:val="20"/>
          <w:szCs w:val="20"/>
        </w:rPr>
        <w:t>yaitu</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melakukan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pemesanan</w:t>
      </w:r>
      <w:proofErr w:type="spellEnd"/>
      <w:r w:rsidR="00196B08" w:rsidRPr="00196B08">
        <w:rPr>
          <w:rFonts w:ascii="Times New Roman" w:hAnsi="Times New Roman" w:cs="Times New Roman"/>
          <w:sz w:val="20"/>
          <w:szCs w:val="20"/>
        </w:rPr>
        <w:t xml:space="preserve"> material </w:t>
      </w:r>
      <w:proofErr w:type="spellStart"/>
      <w:r w:rsidR="00196B08" w:rsidRPr="00196B08">
        <w:rPr>
          <w:rFonts w:ascii="Times New Roman" w:hAnsi="Times New Roman" w:cs="Times New Roman"/>
          <w:sz w:val="20"/>
          <w:szCs w:val="20"/>
        </w:rPr>
        <w:t>jauh-jauh</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hari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sebelum</w:t>
      </w:r>
      <w:proofErr w:type="spellEnd"/>
      <w:r w:rsidR="00196B08" w:rsidRPr="00196B08">
        <w:rPr>
          <w:rFonts w:ascii="Times New Roman" w:hAnsi="Times New Roman" w:cs="Times New Roman"/>
          <w:sz w:val="20"/>
          <w:szCs w:val="20"/>
        </w:rPr>
        <w:t xml:space="preserve"> material </w:t>
      </w:r>
      <w:proofErr w:type="spellStart"/>
      <w:r w:rsidR="00196B08" w:rsidRPr="00196B08">
        <w:rPr>
          <w:rFonts w:ascii="Times New Roman" w:hAnsi="Times New Roman" w:cs="Times New Roman"/>
          <w:sz w:val="20"/>
          <w:szCs w:val="20"/>
        </w:rPr>
        <w:t>akan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digunakan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memiliki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lebih</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dari</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satu</w:t>
      </w:r>
      <w:proofErr w:type="spellEnd"/>
      <w:r w:rsidR="00196B08" w:rsidRPr="00196B08">
        <w:rPr>
          <w:rFonts w:ascii="Times New Roman" w:hAnsi="Times New Roman" w:cs="Times New Roman"/>
          <w:sz w:val="20"/>
          <w:szCs w:val="20"/>
        </w:rPr>
        <w:t xml:space="preserve"> supplier agar </w:t>
      </w:r>
      <w:proofErr w:type="spellStart"/>
      <w:r w:rsidR="00196B08" w:rsidRPr="00196B08">
        <w:rPr>
          <w:rFonts w:ascii="Times New Roman" w:hAnsi="Times New Roman" w:cs="Times New Roman"/>
          <w:sz w:val="20"/>
          <w:szCs w:val="20"/>
        </w:rPr>
        <w:t>tidak</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ada</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faktor</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ketergantungan</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terhadap</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satu</w:t>
      </w:r>
      <w:proofErr w:type="spellEnd"/>
      <w:r w:rsidR="00196B08" w:rsidRPr="00196B08">
        <w:rPr>
          <w:rFonts w:ascii="Times New Roman" w:hAnsi="Times New Roman" w:cs="Times New Roman"/>
          <w:sz w:val="20"/>
          <w:szCs w:val="20"/>
        </w:rPr>
        <w:t xml:space="preserve"> </w:t>
      </w:r>
      <w:r w:rsidR="00196B08" w:rsidRPr="0067225B">
        <w:rPr>
          <w:rFonts w:ascii="Times New Roman" w:hAnsi="Times New Roman" w:cs="Times New Roman"/>
          <w:i/>
          <w:sz w:val="20"/>
          <w:szCs w:val="20"/>
        </w:rPr>
        <w:t>supplier</w:t>
      </w:r>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saja</w:t>
      </w:r>
      <w:proofErr w:type="spellEnd"/>
      <w:r w:rsidR="00196B08" w:rsidRPr="00196B08">
        <w:rPr>
          <w:rFonts w:ascii="Times New Roman" w:hAnsi="Times New Roman" w:cs="Times New Roman"/>
          <w:sz w:val="20"/>
          <w:szCs w:val="20"/>
        </w:rPr>
        <w:t xml:space="preserve">, dan </w:t>
      </w:r>
      <w:proofErr w:type="spellStart"/>
      <w:r w:rsidR="00196B08" w:rsidRPr="00196B08">
        <w:rPr>
          <w:rFonts w:ascii="Times New Roman" w:hAnsi="Times New Roman" w:cs="Times New Roman"/>
          <w:sz w:val="20"/>
          <w:szCs w:val="20"/>
        </w:rPr>
        <w:t>menggunakan</w:t>
      </w:r>
      <w:proofErr w:type="spellEnd"/>
      <w:r w:rsidR="00196B08" w:rsidRPr="00196B08">
        <w:rPr>
          <w:rFonts w:ascii="Times New Roman" w:hAnsi="Times New Roman" w:cs="Times New Roman"/>
          <w:sz w:val="20"/>
          <w:szCs w:val="20"/>
        </w:rPr>
        <w:t xml:space="preserve"> material </w:t>
      </w:r>
      <w:proofErr w:type="spellStart"/>
      <w:r w:rsidR="00196B08" w:rsidRPr="00196B08">
        <w:rPr>
          <w:rFonts w:ascii="Times New Roman" w:hAnsi="Times New Roman" w:cs="Times New Roman"/>
          <w:sz w:val="20"/>
          <w:szCs w:val="20"/>
        </w:rPr>
        <w:t>cadangan</w:t>
      </w:r>
      <w:proofErr w:type="spellEnd"/>
      <w:r w:rsidR="00196B08" w:rsidRPr="00196B08">
        <w:rPr>
          <w:rFonts w:ascii="Times New Roman" w:hAnsi="Times New Roman" w:cs="Times New Roman"/>
          <w:sz w:val="20"/>
          <w:szCs w:val="20"/>
        </w:rPr>
        <w:t xml:space="preserve"> yang </w:t>
      </w:r>
      <w:proofErr w:type="spellStart"/>
      <w:r w:rsidR="00196B08" w:rsidRPr="00196B08">
        <w:rPr>
          <w:rFonts w:ascii="Times New Roman" w:hAnsi="Times New Roman" w:cs="Times New Roman"/>
          <w:sz w:val="20"/>
          <w:szCs w:val="20"/>
        </w:rPr>
        <w:t>belum</w:t>
      </w:r>
      <w:proofErr w:type="spellEnd"/>
      <w:r w:rsidR="00196B08" w:rsidRPr="00196B08">
        <w:rPr>
          <w:rFonts w:ascii="Times New Roman" w:hAnsi="Times New Roman" w:cs="Times New Roman"/>
          <w:sz w:val="20"/>
          <w:szCs w:val="20"/>
        </w:rPr>
        <w:t xml:space="preserve"> </w:t>
      </w:r>
      <w:proofErr w:type="spellStart"/>
      <w:r w:rsidR="00196B08" w:rsidRPr="00196B08">
        <w:rPr>
          <w:rFonts w:ascii="Times New Roman" w:hAnsi="Times New Roman" w:cs="Times New Roman"/>
          <w:sz w:val="20"/>
          <w:szCs w:val="20"/>
        </w:rPr>
        <w:t>digunakan</w:t>
      </w:r>
      <w:proofErr w:type="spellEnd"/>
      <w:r w:rsidR="00196B08" w:rsidRPr="00196B08">
        <w:rPr>
          <w:rFonts w:ascii="Times New Roman" w:hAnsi="Times New Roman" w:cs="Times New Roman"/>
          <w:sz w:val="20"/>
          <w:szCs w:val="20"/>
        </w:rPr>
        <w:t>.</w:t>
      </w:r>
    </w:p>
    <w:p w:rsidR="00D10EBE" w:rsidRDefault="00D10EBE" w:rsidP="00196B08">
      <w:pPr>
        <w:spacing w:after="0" w:line="276" w:lineRule="auto"/>
        <w:jc w:val="both"/>
        <w:rPr>
          <w:rFonts w:ascii="Times New Roman" w:hAnsi="Times New Roman" w:cs="Times New Roman"/>
          <w:sz w:val="20"/>
          <w:szCs w:val="20"/>
        </w:rPr>
      </w:pPr>
    </w:p>
    <w:p w:rsidR="005A4EE9" w:rsidRPr="00D70C51" w:rsidRDefault="00D10EBE" w:rsidP="00D70C51">
      <w:pPr>
        <w:pStyle w:val="Heading1"/>
        <w:spacing w:line="276" w:lineRule="auto"/>
        <w:rPr>
          <w:sz w:val="20"/>
          <w:szCs w:val="20"/>
        </w:rPr>
      </w:pPr>
      <w:r w:rsidRPr="00D70C51">
        <w:rPr>
          <w:sz w:val="20"/>
          <w:szCs w:val="20"/>
        </w:rPr>
        <w:t>DAFTAR PUSTAKA</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Pr="0067225B">
        <w:rPr>
          <w:rFonts w:ascii="Times New Roman" w:hAnsi="Times New Roman" w:cs="Times New Roman"/>
          <w:noProof/>
          <w:sz w:val="20"/>
          <w:szCs w:val="24"/>
        </w:rPr>
        <w:t>[1]</w:t>
      </w:r>
      <w:r w:rsidRPr="0067225B">
        <w:rPr>
          <w:rFonts w:ascii="Times New Roman" w:hAnsi="Times New Roman" w:cs="Times New Roman"/>
          <w:noProof/>
          <w:sz w:val="20"/>
          <w:szCs w:val="24"/>
        </w:rPr>
        <w:tab/>
        <w:t xml:space="preserve">T. K. Suwarsono, “Optimasi Analisis Percepatan dan Biaya Proyek dengan Metode Algoritma Genetika,” </w:t>
      </w:r>
      <w:r w:rsidRPr="0067225B">
        <w:rPr>
          <w:rFonts w:ascii="Times New Roman" w:hAnsi="Times New Roman" w:cs="Times New Roman"/>
          <w:i/>
          <w:iCs/>
          <w:noProof/>
          <w:sz w:val="20"/>
          <w:szCs w:val="24"/>
        </w:rPr>
        <w:t>Spektrum Ind.</w:t>
      </w:r>
      <w:r w:rsidRPr="0067225B">
        <w:rPr>
          <w:rFonts w:ascii="Times New Roman" w:hAnsi="Times New Roman" w:cs="Times New Roman"/>
          <w:noProof/>
          <w:sz w:val="20"/>
          <w:szCs w:val="24"/>
        </w:rPr>
        <w:t>, vol. 16, no. 2, hal. 111–225, 2016.</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[2]</w:t>
      </w:r>
      <w:r w:rsidRPr="0067225B">
        <w:rPr>
          <w:rFonts w:ascii="Times New Roman" w:hAnsi="Times New Roman" w:cs="Times New Roman"/>
          <w:noProof/>
          <w:sz w:val="20"/>
          <w:szCs w:val="24"/>
        </w:rPr>
        <w:tab/>
        <w:t xml:space="preserve">I. A. R. Widhiawati, “Faktor-Faktor Penyebab Change Order Pada Proyek Konstruksi Gedung,” </w:t>
      </w:r>
      <w:r w:rsidRPr="0067225B">
        <w:rPr>
          <w:rFonts w:ascii="Times New Roman" w:hAnsi="Times New Roman" w:cs="Times New Roman"/>
          <w:i/>
          <w:iCs/>
          <w:noProof/>
          <w:sz w:val="20"/>
          <w:szCs w:val="24"/>
        </w:rPr>
        <w:t>J. Ilm. Tek. Sipil a Sci. J. Civ. Eng.</w:t>
      </w:r>
      <w:r w:rsidRPr="0067225B">
        <w:rPr>
          <w:rFonts w:ascii="Times New Roman" w:hAnsi="Times New Roman" w:cs="Times New Roman"/>
          <w:noProof/>
          <w:sz w:val="20"/>
          <w:szCs w:val="24"/>
        </w:rPr>
        <w:t>, hal. 1–7, 2016.</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[3]</w:t>
      </w:r>
      <w:r w:rsidRPr="0067225B">
        <w:rPr>
          <w:rFonts w:ascii="Times New Roman" w:hAnsi="Times New Roman" w:cs="Times New Roman"/>
          <w:noProof/>
          <w:sz w:val="20"/>
          <w:szCs w:val="24"/>
        </w:rPr>
        <w:tab/>
        <w:t>D. Muh, “Faktor penyebab dan dampak change order pada konstruksi bangunan air,” vol. 4, no. 01, hal. 7–18, 2018.</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[4]</w:t>
      </w:r>
      <w:r w:rsidRPr="0067225B">
        <w:rPr>
          <w:rFonts w:ascii="Times New Roman" w:hAnsi="Times New Roman" w:cs="Times New Roman"/>
          <w:noProof/>
          <w:sz w:val="20"/>
          <w:szCs w:val="24"/>
        </w:rPr>
        <w:tab/>
        <w:t xml:space="preserve">F. Maghfuri, “Analisis dan Mitigasi Risiko Pada Aset Rumah Air Kanoman II PDAM Kota Magelang (Participatory),” </w:t>
      </w:r>
      <w:r w:rsidRPr="0067225B">
        <w:rPr>
          <w:rFonts w:ascii="Times New Roman" w:hAnsi="Times New Roman" w:cs="Times New Roman"/>
          <w:i/>
          <w:iCs/>
          <w:noProof/>
          <w:sz w:val="20"/>
          <w:szCs w:val="24"/>
        </w:rPr>
        <w:t>Angew. Chemie Int. Ed. 6(11), 951–952.</w:t>
      </w:r>
      <w:r w:rsidRPr="0067225B">
        <w:rPr>
          <w:rFonts w:ascii="Times New Roman" w:hAnsi="Times New Roman" w:cs="Times New Roman"/>
          <w:noProof/>
          <w:sz w:val="20"/>
          <w:szCs w:val="24"/>
        </w:rPr>
        <w:t>, 2019.</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[5]</w:t>
      </w:r>
      <w:r w:rsidRPr="0067225B">
        <w:rPr>
          <w:rFonts w:ascii="Times New Roman" w:hAnsi="Times New Roman" w:cs="Times New Roman"/>
          <w:noProof/>
          <w:sz w:val="20"/>
          <w:szCs w:val="24"/>
        </w:rPr>
        <w:tab/>
        <w:t>V. Yuliandari, “Analisis Faktor Penyebab Change Order Pada Proyek Pengelolaan Sumber Daya Air Bersih (Studi Kasus : PT. Wicaksana Bangun Abadi),” Sep 2018.</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[6]</w:t>
      </w:r>
      <w:r w:rsidRPr="0067225B">
        <w:rPr>
          <w:rFonts w:ascii="Times New Roman" w:hAnsi="Times New Roman" w:cs="Times New Roman"/>
          <w:noProof/>
          <w:sz w:val="20"/>
          <w:szCs w:val="24"/>
        </w:rPr>
        <w:tab/>
        <w:t xml:space="preserve">I. R. H. Putri dan M. Waty, “Penyebab Change Order Pada Proyek Konstruksi Bangunan Air Wilayah Dki Jakarta,” </w:t>
      </w:r>
      <w:r w:rsidRPr="0067225B">
        <w:rPr>
          <w:rFonts w:ascii="Times New Roman" w:hAnsi="Times New Roman" w:cs="Times New Roman"/>
          <w:i/>
          <w:iCs/>
          <w:noProof/>
          <w:sz w:val="20"/>
          <w:szCs w:val="24"/>
        </w:rPr>
        <w:t>JMTS J. Mitra Tek. Sipil</w:t>
      </w:r>
      <w:r w:rsidRPr="0067225B">
        <w:rPr>
          <w:rFonts w:ascii="Times New Roman" w:hAnsi="Times New Roman" w:cs="Times New Roman"/>
          <w:noProof/>
          <w:sz w:val="20"/>
          <w:szCs w:val="24"/>
        </w:rPr>
        <w:t>, vol. 4, no. 1, hal. 249, 2021, doi: 10.24912/jmts.v0i0.10289.</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[7]</w:t>
      </w:r>
      <w:r w:rsidRPr="0067225B">
        <w:rPr>
          <w:rFonts w:ascii="Times New Roman" w:hAnsi="Times New Roman" w:cs="Times New Roman"/>
          <w:noProof/>
          <w:sz w:val="20"/>
          <w:szCs w:val="24"/>
        </w:rPr>
        <w:tab/>
        <w:t xml:space="preserve">M. Waty dan H. Sulistio, “Perhitungan Change Order Proyek Jalan Di Banten,” </w:t>
      </w:r>
      <w:r w:rsidRPr="0067225B">
        <w:rPr>
          <w:rFonts w:ascii="Times New Roman" w:hAnsi="Times New Roman" w:cs="Times New Roman"/>
          <w:i/>
          <w:iCs/>
          <w:noProof/>
          <w:sz w:val="20"/>
          <w:szCs w:val="24"/>
        </w:rPr>
        <w:t>J. Muara Sains, Teknol. Kedokt. dan Ilmu Kesehat.</w:t>
      </w:r>
      <w:r w:rsidRPr="0067225B">
        <w:rPr>
          <w:rFonts w:ascii="Times New Roman" w:hAnsi="Times New Roman" w:cs="Times New Roman"/>
          <w:noProof/>
          <w:sz w:val="20"/>
          <w:szCs w:val="24"/>
        </w:rPr>
        <w:t>, vol. 4, no. 2, hal. 211, 2020, doi: 10.24912/jmstkik.v4i2.6342.</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[8]</w:t>
      </w:r>
      <w:r w:rsidRPr="0067225B">
        <w:rPr>
          <w:rFonts w:ascii="Times New Roman" w:hAnsi="Times New Roman" w:cs="Times New Roman"/>
          <w:noProof/>
          <w:sz w:val="20"/>
          <w:szCs w:val="24"/>
        </w:rPr>
        <w:tab/>
        <w:t xml:space="preserve">F. Simhanandi dan W. Budiharjo, “Analisa Frekuensi dan Besaran Nilai Change Order Serta Faktor Penyebabnya Pada Pekerjaan Konstruksi Bangunan Tinggi,” </w:t>
      </w:r>
      <w:r w:rsidRPr="0067225B">
        <w:rPr>
          <w:rFonts w:ascii="Times New Roman" w:hAnsi="Times New Roman" w:cs="Times New Roman"/>
          <w:i/>
          <w:iCs/>
          <w:noProof/>
          <w:sz w:val="20"/>
          <w:szCs w:val="24"/>
        </w:rPr>
        <w:t>Surabaya Univ. Kristen Petra</w:t>
      </w:r>
      <w:r w:rsidRPr="0067225B">
        <w:rPr>
          <w:rFonts w:ascii="Times New Roman" w:hAnsi="Times New Roman" w:cs="Times New Roman"/>
          <w:noProof/>
          <w:sz w:val="20"/>
          <w:szCs w:val="24"/>
        </w:rPr>
        <w:t>, vol. 4, no. CO, hal. 3–8, 2015.</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[9]</w:t>
      </w:r>
      <w:r w:rsidRPr="0067225B">
        <w:rPr>
          <w:rFonts w:ascii="Times New Roman" w:hAnsi="Times New Roman" w:cs="Times New Roman"/>
          <w:noProof/>
          <w:sz w:val="20"/>
          <w:szCs w:val="24"/>
        </w:rPr>
        <w:tab/>
        <w:t xml:space="preserve">Dewantoro, “Penyebab Dan Pengaruh Contract Change Order Pada Proyek Peningkatan Jalan ( Studi Kasus Paket Kegiatan Jalan Pasar Panas-Bentot 2 Multiyears ),” </w:t>
      </w:r>
      <w:r w:rsidRPr="0067225B">
        <w:rPr>
          <w:rFonts w:ascii="Times New Roman" w:hAnsi="Times New Roman" w:cs="Times New Roman"/>
          <w:i/>
          <w:iCs/>
          <w:noProof/>
          <w:sz w:val="20"/>
          <w:szCs w:val="24"/>
        </w:rPr>
        <w:t>J. Teor. dan Terap. Bid. Keteknikan</w:t>
      </w:r>
      <w:r w:rsidRPr="0067225B">
        <w:rPr>
          <w:rFonts w:ascii="Times New Roman" w:hAnsi="Times New Roman" w:cs="Times New Roman"/>
          <w:noProof/>
          <w:sz w:val="20"/>
          <w:szCs w:val="24"/>
        </w:rPr>
        <w:t>, vol. 1, hal. 11–19, 2017, [Daring]. Tersedia pada: https://e-journal.upr.ac.id/index.php/JT/article/view/1368/1152.</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[10]</w:t>
      </w:r>
      <w:r w:rsidRPr="0067225B">
        <w:rPr>
          <w:rFonts w:ascii="Times New Roman" w:hAnsi="Times New Roman" w:cs="Times New Roman"/>
          <w:noProof/>
          <w:sz w:val="20"/>
          <w:szCs w:val="24"/>
        </w:rPr>
        <w:tab/>
        <w:t>Indramanik, “Pengaruh Faktor Penyebab Change Order Terhadap Waktu Pelaksanaan Proyek Konstruksi Gedung Di Kabupaten Badung,” hal. 16–31, 2019.</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[11]</w:t>
      </w:r>
      <w:r w:rsidRPr="0067225B">
        <w:rPr>
          <w:rFonts w:ascii="Times New Roman" w:hAnsi="Times New Roman" w:cs="Times New Roman"/>
          <w:noProof/>
          <w:sz w:val="20"/>
          <w:szCs w:val="24"/>
        </w:rPr>
        <w:tab/>
        <w:t xml:space="preserve">M. Muluk, M. Misriani, J. Atmaja, S. </w:t>
      </w:r>
      <w:r w:rsidRPr="0067225B">
        <w:rPr>
          <w:rFonts w:ascii="Times New Roman" w:hAnsi="Times New Roman" w:cs="Times New Roman"/>
          <w:noProof/>
          <w:sz w:val="20"/>
          <w:szCs w:val="24"/>
        </w:rPr>
        <w:lastRenderedPageBreak/>
        <w:t xml:space="preserve">Ali, dan M. Monica, “Identifikasi Faktor-Faktor Penyebab Change Order pada Proyek Konstruksi Jalan di Sumatera Barat,” </w:t>
      </w:r>
      <w:r w:rsidRPr="0067225B">
        <w:rPr>
          <w:rFonts w:ascii="Times New Roman" w:hAnsi="Times New Roman" w:cs="Times New Roman"/>
          <w:i/>
          <w:iCs/>
          <w:noProof/>
          <w:sz w:val="20"/>
          <w:szCs w:val="24"/>
        </w:rPr>
        <w:t>J. Ilm. Rekayasa Sipil</w:t>
      </w:r>
      <w:r w:rsidRPr="0067225B">
        <w:rPr>
          <w:rFonts w:ascii="Times New Roman" w:hAnsi="Times New Roman" w:cs="Times New Roman"/>
          <w:noProof/>
          <w:sz w:val="20"/>
          <w:szCs w:val="24"/>
        </w:rPr>
        <w:t>, vol. 15, no. 2, hal. 77–87, 2018, doi: 10.30630/jirs.15.2.126.</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[12]</w:t>
      </w:r>
      <w:r w:rsidRPr="0067225B">
        <w:rPr>
          <w:rFonts w:ascii="Times New Roman" w:hAnsi="Times New Roman" w:cs="Times New Roman"/>
          <w:noProof/>
          <w:sz w:val="20"/>
          <w:szCs w:val="24"/>
        </w:rPr>
        <w:tab/>
        <w:t xml:space="preserve">N. S. Rohana </w:t>
      </w:r>
      <w:r w:rsidRPr="0067225B">
        <w:rPr>
          <w:rFonts w:ascii="Times New Roman" w:hAnsi="Times New Roman" w:cs="Times New Roman"/>
          <w:i/>
          <w:iCs/>
          <w:noProof/>
          <w:sz w:val="20"/>
          <w:szCs w:val="24"/>
        </w:rPr>
        <w:t>et al.</w:t>
      </w:r>
      <w:r w:rsidRPr="0067225B">
        <w:rPr>
          <w:rFonts w:ascii="Times New Roman" w:hAnsi="Times New Roman" w:cs="Times New Roman"/>
          <w:noProof/>
          <w:sz w:val="20"/>
          <w:szCs w:val="24"/>
        </w:rPr>
        <w:t>, “Analisa Faktor-Faktor Penyebab Change Order,” vol. 3, no. 2, hal. 1–10, 2018.</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[13]</w:t>
      </w:r>
      <w:r w:rsidRPr="0067225B">
        <w:rPr>
          <w:rFonts w:ascii="Times New Roman" w:hAnsi="Times New Roman" w:cs="Times New Roman"/>
          <w:noProof/>
          <w:sz w:val="20"/>
          <w:szCs w:val="24"/>
        </w:rPr>
        <w:tab/>
        <w:t xml:space="preserve">S. Gumolili, B. Sompie, dan J. Rantung, “Analisa Faktor-Faktor Penyebab Change Order Dan Pengaruhnya Terhadap Kinerja Waktu Pelaksanaan Proyek Konstruksi Di Lingkungan Pemerintah Provinsi Sulawesi Utara,” </w:t>
      </w:r>
      <w:r w:rsidRPr="0067225B">
        <w:rPr>
          <w:rFonts w:ascii="Times New Roman" w:hAnsi="Times New Roman" w:cs="Times New Roman"/>
          <w:i/>
          <w:iCs/>
          <w:noProof/>
          <w:sz w:val="20"/>
          <w:szCs w:val="24"/>
        </w:rPr>
        <w:t>J. Ilm. Media Eng.</w:t>
      </w:r>
      <w:r w:rsidRPr="0067225B">
        <w:rPr>
          <w:rFonts w:ascii="Times New Roman" w:hAnsi="Times New Roman" w:cs="Times New Roman"/>
          <w:noProof/>
          <w:sz w:val="20"/>
          <w:szCs w:val="24"/>
        </w:rPr>
        <w:t>, vol. 2, no. 4, hal. 98522, 2012, [Daring]. Tersedia pada: https://ejournal.unsrat.ac.id/index.php/jime/article/viewFile/4249/3778.</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[14]</w:t>
      </w:r>
      <w:r w:rsidRPr="0067225B">
        <w:rPr>
          <w:rFonts w:ascii="Times New Roman" w:hAnsi="Times New Roman" w:cs="Times New Roman"/>
          <w:noProof/>
          <w:sz w:val="20"/>
          <w:szCs w:val="24"/>
        </w:rPr>
        <w:tab/>
        <w:t xml:space="preserve">A. Y. Y. Martanti, “Analisis Faktor Penyebab Contract Change Order Dan Pengaruhnya Terhadap Kinerja Kontraktor Pada Proyek Konstruksi Pemerintah,” </w:t>
      </w:r>
      <w:r w:rsidRPr="0067225B">
        <w:rPr>
          <w:rFonts w:ascii="Times New Roman" w:hAnsi="Times New Roman" w:cs="Times New Roman"/>
          <w:i/>
          <w:iCs/>
          <w:noProof/>
          <w:sz w:val="20"/>
          <w:szCs w:val="24"/>
        </w:rPr>
        <w:t>Rekayasa Sipil</w:t>
      </w:r>
      <w:r w:rsidRPr="0067225B">
        <w:rPr>
          <w:rFonts w:ascii="Times New Roman" w:hAnsi="Times New Roman" w:cs="Times New Roman"/>
          <w:noProof/>
          <w:sz w:val="20"/>
          <w:szCs w:val="24"/>
        </w:rPr>
        <w:t>, vol. 7, no. 1, hal. 32, 2019, doi: 10.22441/jrs.2018.v07.i1.03.</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[15]</w:t>
      </w:r>
      <w:r w:rsidRPr="0067225B">
        <w:rPr>
          <w:rFonts w:ascii="Times New Roman" w:hAnsi="Times New Roman" w:cs="Times New Roman"/>
          <w:noProof/>
          <w:sz w:val="20"/>
          <w:szCs w:val="24"/>
        </w:rPr>
        <w:tab/>
        <w:t>A. T. Y. Tambunan, “Analisis Manajemen Risiko Proyek Konstruksi Terhadap Kinerja Waktu Proyek (Studi Kasus Proyek Pembangunan Gedung Gereja HKBP Nauli),” 2021.</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67225B">
        <w:rPr>
          <w:rFonts w:ascii="Times New Roman" w:hAnsi="Times New Roman" w:cs="Times New Roman"/>
          <w:noProof/>
          <w:sz w:val="20"/>
          <w:szCs w:val="24"/>
        </w:rPr>
        <w:t>[16]</w:t>
      </w:r>
      <w:r w:rsidRPr="0067225B">
        <w:rPr>
          <w:rFonts w:ascii="Times New Roman" w:hAnsi="Times New Roman" w:cs="Times New Roman"/>
          <w:noProof/>
          <w:sz w:val="20"/>
          <w:szCs w:val="24"/>
        </w:rPr>
        <w:tab/>
        <w:t xml:space="preserve">Y. Sopiyah dan A. Salimah, “Analisis Dan Respon Risiko Pada Proyek Konstruksi Gedung,” </w:t>
      </w:r>
      <w:r w:rsidRPr="0067225B">
        <w:rPr>
          <w:rFonts w:ascii="Times New Roman" w:hAnsi="Times New Roman" w:cs="Times New Roman"/>
          <w:i/>
          <w:iCs/>
          <w:noProof/>
          <w:sz w:val="20"/>
          <w:szCs w:val="24"/>
        </w:rPr>
        <w:t>Constr. Mater. J.</w:t>
      </w:r>
      <w:r w:rsidRPr="0067225B">
        <w:rPr>
          <w:rFonts w:ascii="Times New Roman" w:hAnsi="Times New Roman" w:cs="Times New Roman"/>
          <w:noProof/>
          <w:sz w:val="20"/>
          <w:szCs w:val="24"/>
        </w:rPr>
        <w:t>, vol. 2, no. 1, hal. 46–58, 2020, doi: 10.32722/cmj.v2i1.2757.</w:t>
      </w:r>
    </w:p>
    <w:p w:rsidR="0067225B" w:rsidRPr="0067225B" w:rsidRDefault="0067225B" w:rsidP="0067225B">
      <w:pPr>
        <w:widowControl w:val="0"/>
        <w:autoSpaceDE w:val="0"/>
        <w:autoSpaceDN w:val="0"/>
        <w:adjustRightInd w:val="0"/>
        <w:spacing w:after="0" w:line="240" w:lineRule="auto"/>
        <w:ind w:left="640" w:hanging="640"/>
        <w:rPr>
          <w:rFonts w:ascii="Times New Roman" w:hAnsi="Times New Roman" w:cs="Times New Roman"/>
          <w:noProof/>
          <w:sz w:val="20"/>
        </w:rPr>
      </w:pPr>
      <w:r w:rsidRPr="0067225B">
        <w:rPr>
          <w:rFonts w:ascii="Times New Roman" w:hAnsi="Times New Roman" w:cs="Times New Roman"/>
          <w:noProof/>
          <w:sz w:val="20"/>
          <w:szCs w:val="24"/>
        </w:rPr>
        <w:t>[17]</w:t>
      </w:r>
      <w:r w:rsidRPr="0067225B">
        <w:rPr>
          <w:rFonts w:ascii="Times New Roman" w:hAnsi="Times New Roman" w:cs="Times New Roman"/>
          <w:noProof/>
          <w:sz w:val="20"/>
          <w:szCs w:val="24"/>
        </w:rPr>
        <w:tab/>
        <w:t>A. Widjaja, “Tingkat Kepentingan Risiko dan Respon Risiko PadaTahap Pelaksanaan Proyek Konstruksi,” hal. 1–9, 2017.</w:t>
      </w:r>
    </w:p>
    <w:p w:rsidR="0067225B" w:rsidRDefault="0067225B" w:rsidP="0067225B">
      <w:pPr>
        <w:spacing w:after="0" w:line="276" w:lineRule="auto"/>
        <w:jc w:val="both"/>
        <w:rPr>
          <w:rFonts w:ascii="Times New Roman" w:hAnsi="Times New Roman" w:cs="Times New Roman"/>
          <w:b/>
          <w:sz w:val="20"/>
          <w:szCs w:val="20"/>
        </w:rPr>
      </w:pPr>
      <w:r>
        <w:rPr>
          <w:rFonts w:ascii="Times New Roman" w:hAnsi="Times New Roman" w:cs="Times New Roman"/>
          <w:b/>
          <w:sz w:val="20"/>
          <w:szCs w:val="20"/>
        </w:rPr>
        <w:fldChar w:fldCharType="end"/>
      </w:r>
    </w:p>
    <w:p w:rsidR="005A4EE9" w:rsidRDefault="005A4EE9" w:rsidP="005A4EE9">
      <w:pPr>
        <w:spacing w:after="0" w:line="276" w:lineRule="auto"/>
        <w:jc w:val="both"/>
        <w:rPr>
          <w:rFonts w:ascii="Times New Roman" w:hAnsi="Times New Roman" w:cs="Times New Roman"/>
          <w:b/>
          <w:sz w:val="20"/>
          <w:szCs w:val="20"/>
        </w:rPr>
      </w:pPr>
    </w:p>
    <w:sectPr w:rsidR="005A4EE9" w:rsidSect="004F6AAD">
      <w:type w:val="continuous"/>
      <w:pgSz w:w="12240" w:h="15840"/>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879" w:rsidRDefault="00641879" w:rsidP="00E22763">
      <w:pPr>
        <w:spacing w:after="0" w:line="240" w:lineRule="auto"/>
      </w:pPr>
      <w:r>
        <w:separator/>
      </w:r>
    </w:p>
  </w:endnote>
  <w:endnote w:type="continuationSeparator" w:id="0">
    <w:p w:rsidR="00641879" w:rsidRDefault="00641879" w:rsidP="00E2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879" w:rsidRDefault="00641879" w:rsidP="00E22763">
      <w:pPr>
        <w:spacing w:after="0" w:line="240" w:lineRule="auto"/>
      </w:pPr>
      <w:r>
        <w:separator/>
      </w:r>
    </w:p>
  </w:footnote>
  <w:footnote w:type="continuationSeparator" w:id="0">
    <w:p w:rsidR="00641879" w:rsidRDefault="00641879" w:rsidP="00E2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776" w:rsidRDefault="00A97516" w:rsidP="00A97516">
    <w:pPr>
      <w:pBdr>
        <w:top w:val="nil"/>
        <w:left w:val="nil"/>
        <w:bottom w:val="nil"/>
        <w:right w:val="nil"/>
        <w:between w:val="nil"/>
      </w:pBdr>
      <w:spacing w:line="240" w:lineRule="auto"/>
      <w:ind w:hanging="2"/>
      <w:rPr>
        <w:rFonts w:ascii="Arial" w:eastAsia="Arial" w:hAnsi="Arial" w:cs="Arial"/>
        <w:i/>
        <w:color w:val="000000"/>
        <w:sz w:val="20"/>
        <w:szCs w:val="20"/>
      </w:rPr>
    </w:pPr>
    <w:r>
      <w:rPr>
        <w:rFonts w:ascii="Arial" w:eastAsia="Arial" w:hAnsi="Arial" w:cs="Arial"/>
        <w:i/>
        <w:color w:val="000000"/>
        <w:sz w:val="20"/>
        <w:szCs w:val="20"/>
      </w:rPr>
      <w:t xml:space="preserve">PROSIDING SEMINAR NASIONAL </w:t>
    </w:r>
    <w:r>
      <w:rPr>
        <w:rFonts w:ascii="Arial" w:eastAsia="Arial" w:hAnsi="Arial" w:cs="Arial"/>
        <w:i/>
        <w:sz w:val="20"/>
        <w:szCs w:val="20"/>
      </w:rPr>
      <w:t xml:space="preserve">RISET TEKNOLOGI </w:t>
    </w:r>
    <w:r>
      <w:rPr>
        <w:rFonts w:ascii="Arial" w:eastAsia="Arial" w:hAnsi="Arial" w:cs="Arial"/>
        <w:i/>
        <w:color w:val="000000"/>
        <w:sz w:val="20"/>
        <w:szCs w:val="20"/>
      </w:rPr>
      <w:t>TERAPAN: 202</w:t>
    </w:r>
    <w:r w:rsidR="00E53776">
      <w:rPr>
        <w:rFonts w:ascii="Arial" w:eastAsia="Arial" w:hAnsi="Arial" w:cs="Arial"/>
        <w:i/>
        <w:color w:val="000000"/>
        <w:sz w:val="20"/>
        <w:szCs w:val="20"/>
      </w:rPr>
      <w:t>2</w:t>
    </w:r>
    <w:r>
      <w:rPr>
        <w:rFonts w:ascii="Arial" w:eastAsia="Arial" w:hAnsi="Arial" w:cs="Arial"/>
        <w:i/>
        <w:color w:val="000000"/>
        <w:sz w:val="20"/>
        <w:szCs w:val="20"/>
      </w:rPr>
      <w:t xml:space="preserve">. </w:t>
    </w:r>
  </w:p>
  <w:p w:rsidR="00A97516" w:rsidRPr="00A97516" w:rsidRDefault="00A97516" w:rsidP="00A97516">
    <w:pPr>
      <w:pBdr>
        <w:top w:val="nil"/>
        <w:left w:val="nil"/>
        <w:bottom w:val="nil"/>
        <w:right w:val="nil"/>
        <w:between w:val="nil"/>
      </w:pBdr>
      <w:spacing w:line="240" w:lineRule="auto"/>
      <w:ind w:hanging="2"/>
      <w:rPr>
        <w:rFonts w:ascii="Arial" w:eastAsia="Arial" w:hAnsi="Arial" w:cs="Arial"/>
        <w:color w:val="000000"/>
        <w:sz w:val="20"/>
        <w:szCs w:val="20"/>
      </w:rPr>
    </w:pPr>
    <w:r>
      <w:rPr>
        <w:rFonts w:ascii="Arial" w:eastAsia="Arial" w:hAnsi="Arial" w:cs="Arial"/>
        <w:i/>
        <w:color w:val="000000"/>
        <w:sz w:val="20"/>
        <w:szCs w:val="20"/>
      </w:rPr>
      <w:t>e-ISSN:</w:t>
    </w:r>
    <w:r>
      <w:rPr>
        <w:rFonts w:ascii="Arial" w:eastAsia="Arial" w:hAnsi="Arial" w:cs="Arial"/>
        <w:i/>
        <w:sz w:val="20"/>
        <w:szCs w:val="20"/>
      </w:rPr>
      <w:t xml:space="preserve">2747-1217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1AF"/>
    <w:multiLevelType w:val="hybridMultilevel"/>
    <w:tmpl w:val="22BE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4233A"/>
    <w:multiLevelType w:val="multilevel"/>
    <w:tmpl w:val="8E60728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385255"/>
    <w:multiLevelType w:val="hybridMultilevel"/>
    <w:tmpl w:val="9AB219DE"/>
    <w:lvl w:ilvl="0" w:tplc="E350EF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3CE2E2D"/>
    <w:multiLevelType w:val="hybridMultilevel"/>
    <w:tmpl w:val="548293FC"/>
    <w:lvl w:ilvl="0" w:tplc="A75C1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55AB0"/>
    <w:multiLevelType w:val="hybridMultilevel"/>
    <w:tmpl w:val="BF40918A"/>
    <w:lvl w:ilvl="0" w:tplc="C6EE13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73AC4"/>
    <w:multiLevelType w:val="multilevel"/>
    <w:tmpl w:val="CE288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6B45E3"/>
    <w:multiLevelType w:val="hybridMultilevel"/>
    <w:tmpl w:val="038A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92C4B"/>
    <w:multiLevelType w:val="hybridMultilevel"/>
    <w:tmpl w:val="ADEA6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F2796"/>
    <w:multiLevelType w:val="hybridMultilevel"/>
    <w:tmpl w:val="B0CAC28A"/>
    <w:lvl w:ilvl="0" w:tplc="F9165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8"/>
  </w:num>
  <w:num w:numId="5">
    <w:abstractNumId w:val="0"/>
  </w:num>
  <w:num w:numId="6">
    <w:abstractNumId w:val="5"/>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97"/>
    <w:rsid w:val="00013BD6"/>
    <w:rsid w:val="000608DF"/>
    <w:rsid w:val="00072FE0"/>
    <w:rsid w:val="000A2B71"/>
    <w:rsid w:val="000B6BDB"/>
    <w:rsid w:val="000C1254"/>
    <w:rsid w:val="00110EC4"/>
    <w:rsid w:val="00134E2A"/>
    <w:rsid w:val="00137CB1"/>
    <w:rsid w:val="00196B08"/>
    <w:rsid w:val="001A649E"/>
    <w:rsid w:val="001E7965"/>
    <w:rsid w:val="00202C1E"/>
    <w:rsid w:val="00306BD9"/>
    <w:rsid w:val="00342FAA"/>
    <w:rsid w:val="0039644D"/>
    <w:rsid w:val="003E22B6"/>
    <w:rsid w:val="00412997"/>
    <w:rsid w:val="0041580C"/>
    <w:rsid w:val="00450E23"/>
    <w:rsid w:val="0049013A"/>
    <w:rsid w:val="004D7BEE"/>
    <w:rsid w:val="004E4051"/>
    <w:rsid w:val="004F32B6"/>
    <w:rsid w:val="004F6AAD"/>
    <w:rsid w:val="0051593E"/>
    <w:rsid w:val="005A4EE9"/>
    <w:rsid w:val="005E16A7"/>
    <w:rsid w:val="005E3C2E"/>
    <w:rsid w:val="00630429"/>
    <w:rsid w:val="00641879"/>
    <w:rsid w:val="00666D35"/>
    <w:rsid w:val="0067225B"/>
    <w:rsid w:val="00692AC1"/>
    <w:rsid w:val="006C60FD"/>
    <w:rsid w:val="0078470A"/>
    <w:rsid w:val="00785AB9"/>
    <w:rsid w:val="00792254"/>
    <w:rsid w:val="007D39B5"/>
    <w:rsid w:val="008519E8"/>
    <w:rsid w:val="00865F45"/>
    <w:rsid w:val="008A6986"/>
    <w:rsid w:val="008A7E5E"/>
    <w:rsid w:val="008B3409"/>
    <w:rsid w:val="008C546F"/>
    <w:rsid w:val="00940404"/>
    <w:rsid w:val="009461D5"/>
    <w:rsid w:val="0096023B"/>
    <w:rsid w:val="00977442"/>
    <w:rsid w:val="009D48F8"/>
    <w:rsid w:val="00A1499F"/>
    <w:rsid w:val="00A27872"/>
    <w:rsid w:val="00A45518"/>
    <w:rsid w:val="00A838FA"/>
    <w:rsid w:val="00A97516"/>
    <w:rsid w:val="00AD2E86"/>
    <w:rsid w:val="00AF536A"/>
    <w:rsid w:val="00B51AD1"/>
    <w:rsid w:val="00B53E35"/>
    <w:rsid w:val="00BA121A"/>
    <w:rsid w:val="00BC6E3B"/>
    <w:rsid w:val="00BD25B1"/>
    <w:rsid w:val="00BE411A"/>
    <w:rsid w:val="00C0547B"/>
    <w:rsid w:val="00C33F2A"/>
    <w:rsid w:val="00C37CD2"/>
    <w:rsid w:val="00CD6245"/>
    <w:rsid w:val="00D10EBE"/>
    <w:rsid w:val="00D22645"/>
    <w:rsid w:val="00D665BA"/>
    <w:rsid w:val="00D70C51"/>
    <w:rsid w:val="00D75BC8"/>
    <w:rsid w:val="00D90C03"/>
    <w:rsid w:val="00DD7BAB"/>
    <w:rsid w:val="00DE5437"/>
    <w:rsid w:val="00E10E77"/>
    <w:rsid w:val="00E22763"/>
    <w:rsid w:val="00E234DA"/>
    <w:rsid w:val="00E2652C"/>
    <w:rsid w:val="00E411F9"/>
    <w:rsid w:val="00E53776"/>
    <w:rsid w:val="00F02B10"/>
    <w:rsid w:val="00F05A97"/>
    <w:rsid w:val="00F14D2F"/>
    <w:rsid w:val="00F21978"/>
    <w:rsid w:val="00FA0993"/>
    <w:rsid w:val="00FA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5CAC"/>
  <w15:chartTrackingRefBased/>
  <w15:docId w15:val="{64266BB4-92D9-4ACE-879A-08C52F38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997"/>
  </w:style>
  <w:style w:type="paragraph" w:styleId="Heading1">
    <w:name w:val="heading 1"/>
    <w:basedOn w:val="Normal"/>
    <w:next w:val="Normal"/>
    <w:link w:val="Heading1Char"/>
    <w:uiPriority w:val="9"/>
    <w:qFormat/>
    <w:rsid w:val="00A97516"/>
    <w:pPr>
      <w:keepNext/>
      <w:keepLines/>
      <w:spacing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A97516"/>
    <w:pPr>
      <w:keepNext/>
      <w:keepLines/>
      <w:spacing w:after="0"/>
      <w:outlineLvl w:val="1"/>
    </w:pPr>
    <w:rPr>
      <w:rFonts w:ascii="Times New Roman" w:eastAsiaTheme="majorEastAsia" w:hAnsi="Times New Roman"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997"/>
    <w:rPr>
      <w:color w:val="0563C1" w:themeColor="hyperlink"/>
      <w:u w:val="single"/>
    </w:rPr>
  </w:style>
  <w:style w:type="character" w:customStyle="1" w:styleId="markedcontent">
    <w:name w:val="markedcontent"/>
    <w:basedOn w:val="DefaultParagraphFont"/>
    <w:rsid w:val="00940404"/>
  </w:style>
  <w:style w:type="character" w:customStyle="1" w:styleId="y2iqfc">
    <w:name w:val="y2iqfc"/>
    <w:basedOn w:val="DefaultParagraphFont"/>
    <w:rsid w:val="00940404"/>
  </w:style>
  <w:style w:type="paragraph" w:styleId="ListParagraph">
    <w:name w:val="List Paragraph"/>
    <w:aliases w:val="HEADING 1,List Paragraph1"/>
    <w:basedOn w:val="Normal"/>
    <w:link w:val="ListParagraphChar"/>
    <w:uiPriority w:val="34"/>
    <w:qFormat/>
    <w:rsid w:val="005E16A7"/>
    <w:pPr>
      <w:ind w:left="720"/>
      <w:contextualSpacing/>
    </w:pPr>
  </w:style>
  <w:style w:type="character" w:customStyle="1" w:styleId="ListParagraphChar">
    <w:name w:val="List Paragraph Char"/>
    <w:aliases w:val="HEADING 1 Char,List Paragraph1 Char"/>
    <w:basedOn w:val="DefaultParagraphFont"/>
    <w:link w:val="ListParagraph"/>
    <w:uiPriority w:val="34"/>
    <w:qFormat/>
    <w:locked/>
    <w:rsid w:val="005E16A7"/>
  </w:style>
  <w:style w:type="table" w:styleId="TableGrid">
    <w:name w:val="Table Grid"/>
    <w:basedOn w:val="TableNormal"/>
    <w:uiPriority w:val="39"/>
    <w:rsid w:val="00666D3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763"/>
  </w:style>
  <w:style w:type="paragraph" w:styleId="Footer">
    <w:name w:val="footer"/>
    <w:basedOn w:val="Normal"/>
    <w:link w:val="FooterChar"/>
    <w:uiPriority w:val="99"/>
    <w:unhideWhenUsed/>
    <w:rsid w:val="00E2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763"/>
  </w:style>
  <w:style w:type="character" w:customStyle="1" w:styleId="Heading1Char">
    <w:name w:val="Heading 1 Char"/>
    <w:basedOn w:val="DefaultParagraphFont"/>
    <w:link w:val="Heading1"/>
    <w:uiPriority w:val="9"/>
    <w:rsid w:val="00A97516"/>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A97516"/>
    <w:rPr>
      <w:rFonts w:ascii="Times New Roman" w:eastAsiaTheme="majorEastAsia" w:hAnsi="Times New Roman" w:cstheme="majorBidi"/>
      <w:b/>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ysari1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iamifta@untidar.ac.id" TargetMode="External"/><Relationship Id="rId4" Type="http://schemas.openxmlformats.org/officeDocument/2006/relationships/settings" Target="settings.xml"/><Relationship Id="rId9" Type="http://schemas.openxmlformats.org/officeDocument/2006/relationships/hyperlink" Target="mailto:fajar.susilowati@untidar.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77BA-D43C-43BB-A342-46445DC3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8</Pages>
  <Words>15007</Words>
  <Characters>85540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9</cp:revision>
  <dcterms:created xsi:type="dcterms:W3CDTF">2022-06-25T10:36:00Z</dcterms:created>
  <dcterms:modified xsi:type="dcterms:W3CDTF">2023-03-31T08:13:00Z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763a23e8-48b0-318e-b99a-dca9e6318de7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